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5D" w:rsidRPr="00681413" w:rsidRDefault="00F3455D" w:rsidP="00681413">
      <w:pPr>
        <w:tabs>
          <w:tab w:val="left" w:pos="840"/>
        </w:tabs>
        <w:spacing w:after="240" w:line="276" w:lineRule="auto"/>
        <w:jc w:val="center"/>
        <w:rPr>
          <w:rFonts w:ascii="Cambria" w:eastAsia="Calibri" w:hAnsi="Cambria" w:cstheme="majorHAnsi"/>
          <w:b/>
          <w:bCs/>
          <w:color w:val="000000"/>
          <w:sz w:val="24"/>
          <w:szCs w:val="24"/>
          <w:u w:val="single"/>
        </w:rPr>
      </w:pPr>
      <w:r w:rsidRPr="00681413">
        <w:rPr>
          <w:rFonts w:ascii="Cambria" w:eastAsia="Calibri" w:hAnsi="Cambria" w:cstheme="majorHAnsi"/>
          <w:b/>
          <w:bCs/>
          <w:color w:val="000000"/>
          <w:sz w:val="24"/>
          <w:szCs w:val="24"/>
          <w:u w:val="single"/>
        </w:rPr>
        <w:t>RETIFICAÇÃO DE EDITAL 01</w:t>
      </w:r>
    </w:p>
    <w:p w:rsidR="00E52432" w:rsidRDefault="00E52432" w:rsidP="00E52432">
      <w:pPr>
        <w:autoSpaceDE w:val="0"/>
        <w:autoSpaceDN w:val="0"/>
        <w:adjustRightInd w:val="0"/>
        <w:jc w:val="center"/>
        <w:rPr>
          <w:rFonts w:ascii="Cambria" w:hAnsi="Cambria" w:cs="Arial"/>
          <w:b/>
          <w:bCs/>
          <w:sz w:val="24"/>
          <w:szCs w:val="24"/>
        </w:rPr>
      </w:pPr>
      <w:r w:rsidRPr="002B4ECD">
        <w:rPr>
          <w:rFonts w:ascii="Cambria" w:hAnsi="Cambria" w:cs="Arial"/>
          <w:b/>
          <w:bCs/>
          <w:color w:val="000000"/>
          <w:sz w:val="24"/>
          <w:szCs w:val="24"/>
        </w:rPr>
        <w:t>PROCESSO LICITATÓRIO Nº 0</w:t>
      </w:r>
      <w:r>
        <w:rPr>
          <w:rFonts w:ascii="Cambria" w:hAnsi="Cambria" w:cs="Arial"/>
          <w:b/>
          <w:bCs/>
          <w:color w:val="000000"/>
          <w:sz w:val="24"/>
          <w:szCs w:val="24"/>
        </w:rPr>
        <w:t>35</w:t>
      </w:r>
      <w:r w:rsidRPr="002B4ECD">
        <w:rPr>
          <w:rFonts w:ascii="Cambria" w:hAnsi="Cambria" w:cs="Arial"/>
          <w:b/>
          <w:bCs/>
          <w:color w:val="000000"/>
          <w:sz w:val="24"/>
          <w:szCs w:val="24"/>
        </w:rPr>
        <w:t>/2019</w:t>
      </w:r>
      <w:r w:rsidRPr="002B4ECD">
        <w:rPr>
          <w:rFonts w:ascii="Cambria" w:hAnsi="Cambria" w:cs="Arial"/>
          <w:b/>
          <w:bCs/>
          <w:sz w:val="24"/>
          <w:szCs w:val="24"/>
        </w:rPr>
        <w:t xml:space="preserve"> </w:t>
      </w:r>
    </w:p>
    <w:p w:rsidR="00331A33" w:rsidRDefault="00331A33" w:rsidP="00331A33">
      <w:pPr>
        <w:autoSpaceDE w:val="0"/>
        <w:autoSpaceDN w:val="0"/>
        <w:adjustRightInd w:val="0"/>
        <w:jc w:val="both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 xml:space="preserve">Objeto: </w:t>
      </w:r>
      <w:r w:rsidRPr="002B4ECD">
        <w:rPr>
          <w:rFonts w:ascii="Cambria" w:hAnsi="Cambria" w:cs="Courier New"/>
          <w:b/>
          <w:noProof/>
          <w:sz w:val="24"/>
          <w:szCs w:val="24"/>
        </w:rPr>
        <w:t>REGISTRO DE PREÇOS</w:t>
      </w:r>
      <w:r w:rsidRPr="002B4ECD">
        <w:rPr>
          <w:rFonts w:ascii="Cambria" w:hAnsi="Cambria" w:cs="Courier New"/>
          <w:noProof/>
          <w:sz w:val="24"/>
          <w:szCs w:val="24"/>
        </w:rPr>
        <w:t xml:space="preserve">, para eventual e futura aquisição de medicamentos para atendimento à Farmácia Básica do Município de Bocaina de Minas, pelo período de 12 meses, conforme condições e especificações contidas no </w:t>
      </w:r>
      <w:r w:rsidRPr="002B4ECD">
        <w:rPr>
          <w:rFonts w:ascii="Cambria" w:hAnsi="Cambria" w:cs="Courier New"/>
          <w:bCs/>
          <w:noProof/>
          <w:sz w:val="24"/>
          <w:szCs w:val="24"/>
        </w:rPr>
        <w:t>TERMO DE REFERÊNCIA</w:t>
      </w:r>
      <w:r w:rsidRPr="002B4ECD">
        <w:rPr>
          <w:rFonts w:ascii="Cambria" w:hAnsi="Cambria" w:cs="Courier New"/>
          <w:noProof/>
          <w:sz w:val="24"/>
          <w:szCs w:val="24"/>
        </w:rPr>
        <w:t xml:space="preserve">, Anexo </w:t>
      </w:r>
      <w:r w:rsidRPr="002B4ECD">
        <w:rPr>
          <w:rFonts w:ascii="Cambria" w:hAnsi="Cambria"/>
          <w:sz w:val="24"/>
          <w:szCs w:val="24"/>
        </w:rPr>
        <w:t>II do edital</w:t>
      </w:r>
    </w:p>
    <w:p w:rsidR="00F3455D" w:rsidRDefault="00E55186" w:rsidP="00681413">
      <w:pPr>
        <w:tabs>
          <w:tab w:val="left" w:pos="840"/>
        </w:tabs>
        <w:spacing w:after="240" w:line="276" w:lineRule="auto"/>
        <w:jc w:val="both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b/>
          <w:sz w:val="24"/>
          <w:szCs w:val="24"/>
        </w:rPr>
        <w:t>1.</w:t>
      </w:r>
      <w:r w:rsidR="00CF49F4" w:rsidRPr="00681413">
        <w:rPr>
          <w:rFonts w:ascii="Cambria" w:hAnsi="Cambria" w:cstheme="majorHAnsi"/>
          <w:sz w:val="24"/>
          <w:szCs w:val="24"/>
        </w:rPr>
        <w:t>A Prefeitura Municipal</w:t>
      </w:r>
      <w:r w:rsidR="00331A33">
        <w:rPr>
          <w:rFonts w:ascii="Cambria" w:hAnsi="Cambria" w:cstheme="majorHAnsi"/>
          <w:sz w:val="24"/>
          <w:szCs w:val="24"/>
        </w:rPr>
        <w:t xml:space="preserve"> de Bocaina de Minas, através de sua Pregoeira</w:t>
      </w:r>
      <w:r w:rsidR="00CF49F4" w:rsidRPr="00681413">
        <w:rPr>
          <w:rFonts w:ascii="Cambria" w:hAnsi="Cambria" w:cstheme="majorHAnsi"/>
          <w:sz w:val="24"/>
          <w:szCs w:val="24"/>
        </w:rPr>
        <w:t xml:space="preserve">, torna público a todos os interessados em participar do referido certame, a retificação </w:t>
      </w:r>
      <w:r w:rsidR="00E52432">
        <w:rPr>
          <w:rFonts w:ascii="Cambria" w:hAnsi="Cambria" w:cstheme="majorHAnsi"/>
          <w:sz w:val="24"/>
          <w:szCs w:val="24"/>
        </w:rPr>
        <w:t xml:space="preserve">do número da modalidade de Pregão Presencial do certame em referência </w:t>
      </w:r>
      <w:r w:rsidR="00CF49F4" w:rsidRPr="00681413">
        <w:rPr>
          <w:rFonts w:ascii="Cambria" w:hAnsi="Cambria" w:cstheme="majorHAnsi"/>
          <w:sz w:val="24"/>
          <w:szCs w:val="24"/>
        </w:rPr>
        <w:t xml:space="preserve"> </w:t>
      </w:r>
      <w:r w:rsidR="00F3455D" w:rsidRPr="00681413">
        <w:rPr>
          <w:rFonts w:ascii="Cambria" w:hAnsi="Cambria" w:cstheme="majorHAnsi"/>
          <w:sz w:val="24"/>
          <w:szCs w:val="24"/>
        </w:rPr>
        <w:t>conforme abaixo</w:t>
      </w:r>
      <w:r w:rsidR="00237D9A" w:rsidRPr="00681413">
        <w:rPr>
          <w:rFonts w:ascii="Cambria" w:hAnsi="Cambria" w:cstheme="majorHAnsi"/>
          <w:sz w:val="24"/>
          <w:szCs w:val="24"/>
        </w:rPr>
        <w:t>:</w:t>
      </w:r>
    </w:p>
    <w:p w:rsidR="00C95397" w:rsidRDefault="00C95397" w:rsidP="00681413">
      <w:pPr>
        <w:tabs>
          <w:tab w:val="left" w:pos="840"/>
        </w:tabs>
        <w:spacing w:after="240" w:line="276" w:lineRule="auto"/>
        <w:jc w:val="both"/>
        <w:rPr>
          <w:rFonts w:ascii="Cambria" w:hAnsi="Cambria" w:cstheme="majorHAnsi"/>
          <w:b/>
          <w:i/>
          <w:sz w:val="24"/>
          <w:szCs w:val="24"/>
          <w:u w:val="single"/>
        </w:rPr>
      </w:pPr>
      <w:r>
        <w:rPr>
          <w:rFonts w:ascii="Cambria" w:hAnsi="Cambria" w:cstheme="majorHAnsi"/>
          <w:b/>
          <w:i/>
          <w:sz w:val="24"/>
          <w:szCs w:val="24"/>
          <w:u w:val="single"/>
        </w:rPr>
        <w:t>1.1. “</w:t>
      </w:r>
      <w:r w:rsidR="002D0879" w:rsidRPr="002D0879">
        <w:rPr>
          <w:rFonts w:ascii="Cambria" w:hAnsi="Cambria" w:cstheme="majorHAnsi"/>
          <w:b/>
          <w:i/>
          <w:sz w:val="24"/>
          <w:szCs w:val="24"/>
          <w:u w:val="single"/>
        </w:rPr>
        <w:t>ONDE SE LÊ PREGÃO PRESENCIAL 0</w:t>
      </w:r>
      <w:r>
        <w:rPr>
          <w:rFonts w:ascii="Cambria" w:hAnsi="Cambria" w:cstheme="majorHAnsi"/>
          <w:b/>
          <w:i/>
          <w:sz w:val="24"/>
          <w:szCs w:val="24"/>
          <w:u w:val="single"/>
        </w:rPr>
        <w:t>2</w:t>
      </w:r>
      <w:r w:rsidR="002D0879" w:rsidRPr="002D0879">
        <w:rPr>
          <w:rFonts w:ascii="Cambria" w:hAnsi="Cambria" w:cstheme="majorHAnsi"/>
          <w:b/>
          <w:i/>
          <w:sz w:val="24"/>
          <w:szCs w:val="24"/>
          <w:u w:val="single"/>
        </w:rPr>
        <w:t>1/2019 – LEIA-SE PREGÃO PRESENCIAL 022/2019</w:t>
      </w:r>
      <w:r>
        <w:rPr>
          <w:rFonts w:ascii="Cambria" w:hAnsi="Cambria" w:cstheme="majorHAnsi"/>
          <w:b/>
          <w:i/>
          <w:sz w:val="24"/>
          <w:szCs w:val="24"/>
          <w:u w:val="single"/>
        </w:rPr>
        <w:t>”</w:t>
      </w:r>
    </w:p>
    <w:p w:rsidR="000A3CD6" w:rsidRDefault="00C95397" w:rsidP="00C95397">
      <w:pPr>
        <w:jc w:val="both"/>
        <w:rPr>
          <w:rFonts w:ascii="Cambria" w:eastAsia="Times New Roman" w:hAnsi="Cambria"/>
          <w:b/>
          <w:i/>
          <w:sz w:val="24"/>
          <w:szCs w:val="24"/>
          <w:lang w:eastAsia="pt-BR"/>
        </w:rPr>
      </w:pPr>
      <w:r w:rsidRPr="00C95397">
        <w:rPr>
          <w:rFonts w:ascii="Cambria" w:hAnsi="Cambria" w:cstheme="majorHAnsi"/>
          <w:b/>
          <w:i/>
          <w:sz w:val="24"/>
          <w:szCs w:val="24"/>
        </w:rPr>
        <w:t xml:space="preserve">1.2. Excluir o item </w:t>
      </w:r>
      <w:r w:rsidRPr="00C95397">
        <w:rPr>
          <w:rFonts w:ascii="Cambria" w:eastAsia="Times New Roman" w:hAnsi="Cambria"/>
          <w:b/>
          <w:i/>
          <w:sz w:val="24"/>
          <w:szCs w:val="24"/>
          <w:lang w:eastAsia="pt-BR"/>
        </w:rPr>
        <w:t xml:space="preserve">13.7.6 do Edital, sendo </w:t>
      </w:r>
      <w:r w:rsidR="000A3CD6" w:rsidRPr="00C95397">
        <w:rPr>
          <w:rFonts w:ascii="Cambria" w:eastAsia="Times New Roman" w:hAnsi="Cambria"/>
          <w:b/>
          <w:i/>
          <w:sz w:val="24"/>
          <w:szCs w:val="24"/>
          <w:lang w:eastAsia="pt-BR"/>
        </w:rPr>
        <w:t>desnecessári</w:t>
      </w:r>
      <w:r w:rsidR="00823EC6">
        <w:rPr>
          <w:rFonts w:ascii="Cambria" w:eastAsia="Times New Roman" w:hAnsi="Cambria"/>
          <w:b/>
          <w:i/>
          <w:sz w:val="24"/>
          <w:szCs w:val="24"/>
          <w:lang w:eastAsia="pt-BR"/>
        </w:rPr>
        <w:t>o</w:t>
      </w:r>
      <w:r w:rsidR="000A3CD6" w:rsidRPr="00C95397">
        <w:rPr>
          <w:rFonts w:ascii="Cambria" w:eastAsia="Times New Roman" w:hAnsi="Cambria"/>
          <w:b/>
          <w:i/>
          <w:sz w:val="24"/>
          <w:szCs w:val="24"/>
          <w:lang w:eastAsia="pt-BR"/>
        </w:rPr>
        <w:t xml:space="preserve"> a apresentação do Certificado de Boas Práticas de Fabricaçã</w:t>
      </w:r>
      <w:r w:rsidR="000A3CD6">
        <w:rPr>
          <w:rFonts w:ascii="Cambria" w:eastAsia="Times New Roman" w:hAnsi="Cambria"/>
          <w:b/>
          <w:i/>
          <w:sz w:val="24"/>
          <w:szCs w:val="24"/>
          <w:lang w:eastAsia="pt-BR"/>
        </w:rPr>
        <w:t>o, tendo em vista o Acórdão</w:t>
      </w:r>
      <w:r w:rsidR="000A3CD6" w:rsidRPr="000A3CD6">
        <w:rPr>
          <w:rFonts w:ascii="Helvetica" w:hAnsi="Helvetica" w:cs="Helvetica"/>
          <w:color w:val="333333"/>
          <w:shd w:val="clear" w:color="auto" w:fill="FFFFFF"/>
        </w:rPr>
        <w:t xml:space="preserve"> </w:t>
      </w:r>
      <w:r w:rsidR="000A3CD6" w:rsidRPr="000A3CD6">
        <w:rPr>
          <w:rFonts w:ascii="Cambria" w:eastAsia="Times New Roman" w:hAnsi="Cambria"/>
          <w:b/>
          <w:i/>
          <w:sz w:val="24"/>
          <w:szCs w:val="24"/>
          <w:lang w:eastAsia="pt-BR"/>
        </w:rPr>
        <w:t>4778/2016</w:t>
      </w:r>
      <w:r w:rsidR="000A3CD6">
        <w:rPr>
          <w:rFonts w:ascii="Cambria" w:eastAsia="Times New Roman" w:hAnsi="Cambria"/>
          <w:b/>
          <w:i/>
          <w:sz w:val="24"/>
          <w:szCs w:val="24"/>
          <w:lang w:eastAsia="pt-BR"/>
        </w:rPr>
        <w:t xml:space="preserve"> que diz o seguinte:</w:t>
      </w:r>
    </w:p>
    <w:p w:rsidR="00C95397" w:rsidRPr="00823EC6" w:rsidRDefault="000A3CD6" w:rsidP="000A3CD6">
      <w:pPr>
        <w:ind w:left="1416"/>
        <w:jc w:val="both"/>
        <w:rPr>
          <w:rFonts w:ascii="Cambria" w:eastAsia="Times New Roman" w:hAnsi="Cambria" w:cstheme="majorHAnsi"/>
          <w:b/>
          <w:i/>
          <w:lang w:eastAsia="pt-BR"/>
        </w:rPr>
      </w:pPr>
      <w:r w:rsidRPr="00823EC6">
        <w:rPr>
          <w:rFonts w:ascii="Cambria" w:hAnsi="Cambria" w:cstheme="majorHAnsi"/>
          <w:b/>
          <w:bCs/>
          <w:i/>
          <w:iCs/>
        </w:rPr>
        <w:t>É ilegal a exigência do Certificado de Boas Práticas de Fabricação e Controle (CBPF) como requisito de habilitação técnica em procedimentos licitatórios para compra de insumos empregados nos serviços públicos de saúde</w:t>
      </w:r>
      <w:r w:rsidRPr="00823EC6">
        <w:rPr>
          <w:rFonts w:ascii="Cambria" w:hAnsi="Cambria" w:cstheme="majorHAnsi"/>
          <w:i/>
          <w:iCs/>
        </w:rPr>
        <w:t> (grifo nosso), pois: a) inexiste previsão específica em lei para tal exigência, afrontando o art. 30, inciso IV, da Lei 8.666/1993, cuja interpretação deve ser restritiva; b) o CBPF não garante o cumprimento das obrigações assumidas pelo particular perante o Poder Público; e c) constitui exigência excessiva, uma vez que o efetivo registro de medicamentos pressupõe a adoção prévia, pelo fabricante, das boas práticas de fabricação</w:t>
      </w:r>
      <w:r w:rsidR="00C95397" w:rsidRPr="00823EC6">
        <w:rPr>
          <w:rFonts w:ascii="Cambria" w:eastAsia="Times New Roman" w:hAnsi="Cambria" w:cstheme="majorHAnsi"/>
          <w:b/>
          <w:i/>
          <w:lang w:eastAsia="pt-BR"/>
        </w:rPr>
        <w:t>:</w:t>
      </w:r>
    </w:p>
    <w:p w:rsidR="009640A2" w:rsidRPr="00681413" w:rsidRDefault="00442E44" w:rsidP="00681413">
      <w:pPr>
        <w:shd w:val="clear" w:color="auto" w:fill="FFFFFF"/>
        <w:spacing w:after="200" w:line="276" w:lineRule="auto"/>
        <w:jc w:val="both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b/>
          <w:sz w:val="24"/>
          <w:szCs w:val="24"/>
        </w:rPr>
        <w:t>2.</w:t>
      </w:r>
      <w:r w:rsidR="00E50975">
        <w:rPr>
          <w:rFonts w:ascii="Cambria" w:hAnsi="Cambria" w:cstheme="majorHAnsi"/>
          <w:b/>
          <w:sz w:val="24"/>
          <w:szCs w:val="24"/>
        </w:rPr>
        <w:t xml:space="preserve"> 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Tendo em vista que </w:t>
      </w:r>
      <w:r w:rsidR="002D0879">
        <w:rPr>
          <w:rFonts w:ascii="Cambria" w:hAnsi="Cambria" w:cstheme="majorHAnsi"/>
          <w:sz w:val="24"/>
          <w:szCs w:val="24"/>
        </w:rPr>
        <w:t>a alteração não traz</w:t>
      </w:r>
      <w:r w:rsidR="00C95397">
        <w:rPr>
          <w:rFonts w:ascii="Cambria" w:hAnsi="Cambria" w:cstheme="majorHAnsi"/>
          <w:sz w:val="24"/>
          <w:szCs w:val="24"/>
        </w:rPr>
        <w:t xml:space="preserve"> 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impacto na formulação das propostas dos concorrentes, a devolução do prazo </w:t>
      </w:r>
      <w:r w:rsidR="002D0879">
        <w:rPr>
          <w:rFonts w:ascii="Cambria" w:hAnsi="Cambria" w:cstheme="majorHAnsi"/>
          <w:sz w:val="24"/>
          <w:szCs w:val="24"/>
        </w:rPr>
        <w:t xml:space="preserve">não 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se faz necessário, </w:t>
      </w:r>
      <w:r w:rsidR="002D0879">
        <w:rPr>
          <w:rFonts w:ascii="Cambria" w:hAnsi="Cambria" w:cstheme="majorHAnsi"/>
          <w:sz w:val="24"/>
          <w:szCs w:val="24"/>
        </w:rPr>
        <w:t>ficando mantida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 a data de abertura e julgamento da documentação relativa à “Habilitação”, “Proposta Comercial</w:t>
      </w:r>
      <w:r w:rsidR="00535792" w:rsidRPr="00681413">
        <w:rPr>
          <w:rFonts w:ascii="Cambria" w:hAnsi="Cambria" w:cstheme="majorHAnsi"/>
          <w:sz w:val="24"/>
          <w:szCs w:val="24"/>
        </w:rPr>
        <w:t xml:space="preserve">” 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para o dia </w:t>
      </w:r>
      <w:r w:rsidR="002D0879">
        <w:rPr>
          <w:rFonts w:ascii="Cambria" w:hAnsi="Cambria" w:cstheme="majorHAnsi"/>
          <w:sz w:val="24"/>
          <w:szCs w:val="24"/>
        </w:rPr>
        <w:t>31 de julho de 2019 às 8:30</w:t>
      </w:r>
      <w:r w:rsidR="004E0DBD" w:rsidRPr="00681413">
        <w:rPr>
          <w:rFonts w:ascii="Cambria" w:hAnsi="Cambria" w:cstheme="majorHAnsi"/>
          <w:sz w:val="24"/>
          <w:szCs w:val="24"/>
        </w:rPr>
        <w:t xml:space="preserve"> horas.</w:t>
      </w:r>
    </w:p>
    <w:p w:rsidR="004E0DBD" w:rsidRPr="00681413" w:rsidRDefault="004E0DBD" w:rsidP="00681413">
      <w:pPr>
        <w:pStyle w:val="PargrafodaLista"/>
        <w:shd w:val="clear" w:color="auto" w:fill="FFFFFF"/>
        <w:spacing w:after="0" w:line="276" w:lineRule="auto"/>
        <w:ind w:left="405"/>
        <w:jc w:val="both"/>
        <w:rPr>
          <w:rFonts w:ascii="Cambria" w:hAnsi="Cambria" w:cstheme="majorHAnsi"/>
          <w:sz w:val="24"/>
          <w:szCs w:val="24"/>
        </w:rPr>
      </w:pPr>
    </w:p>
    <w:p w:rsidR="004E0DBD" w:rsidRPr="00681413" w:rsidRDefault="004E0DBD" w:rsidP="00681413">
      <w:pPr>
        <w:shd w:val="clear" w:color="auto" w:fill="FFFFFF"/>
        <w:spacing w:after="0" w:line="276" w:lineRule="auto"/>
        <w:jc w:val="both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 xml:space="preserve">Bocaina de Minas, </w:t>
      </w:r>
      <w:r w:rsidR="002D0879">
        <w:rPr>
          <w:rFonts w:ascii="Cambria" w:hAnsi="Cambria" w:cstheme="majorHAnsi"/>
          <w:sz w:val="24"/>
          <w:szCs w:val="24"/>
        </w:rPr>
        <w:t>22 de julho de 2019</w:t>
      </w:r>
    </w:p>
    <w:p w:rsidR="004E0DBD" w:rsidRPr="00681413" w:rsidRDefault="004E0DBD" w:rsidP="00681413">
      <w:pPr>
        <w:shd w:val="clear" w:color="auto" w:fill="FFFFFF"/>
        <w:spacing w:after="0" w:line="276" w:lineRule="auto"/>
        <w:jc w:val="both"/>
        <w:rPr>
          <w:rFonts w:ascii="Cambria" w:hAnsi="Cambria" w:cstheme="majorHAnsi"/>
          <w:sz w:val="24"/>
          <w:szCs w:val="24"/>
        </w:rPr>
      </w:pPr>
    </w:p>
    <w:p w:rsidR="004E0DBD" w:rsidRPr="00681413" w:rsidRDefault="00D46F57" w:rsidP="00681413">
      <w:pPr>
        <w:shd w:val="clear" w:color="auto" w:fill="FFFFFF"/>
        <w:spacing w:after="0" w:line="276" w:lineRule="auto"/>
        <w:jc w:val="center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Helenice Costa Cornelio</w:t>
      </w:r>
    </w:p>
    <w:p w:rsidR="00D46F57" w:rsidRPr="00681413" w:rsidRDefault="00D46F57" w:rsidP="00681413">
      <w:pPr>
        <w:shd w:val="clear" w:color="auto" w:fill="FFFFFF"/>
        <w:spacing w:after="0" w:line="276" w:lineRule="auto"/>
        <w:jc w:val="center"/>
        <w:rPr>
          <w:rFonts w:ascii="Cambria" w:hAnsi="Cambria" w:cstheme="majorHAnsi"/>
          <w:sz w:val="24"/>
          <w:szCs w:val="24"/>
        </w:rPr>
      </w:pPr>
      <w:r w:rsidRPr="00681413">
        <w:rPr>
          <w:rFonts w:ascii="Cambria" w:hAnsi="Cambria" w:cstheme="majorHAnsi"/>
          <w:sz w:val="24"/>
          <w:szCs w:val="24"/>
        </w:rPr>
        <w:t>Pregoeira</w:t>
      </w:r>
    </w:p>
    <w:sectPr w:rsidR="00D46F57" w:rsidRPr="00681413" w:rsidSect="00681413">
      <w:headerReference w:type="default" r:id="rId7"/>
      <w:footerReference w:type="default" r:id="rId8"/>
      <w:pgSz w:w="11906" w:h="16838"/>
      <w:pgMar w:top="1418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7F99" w:rsidRDefault="00BE7F99" w:rsidP="00CF49F4">
      <w:pPr>
        <w:spacing w:after="0" w:line="240" w:lineRule="auto"/>
      </w:pPr>
      <w:r>
        <w:separator/>
      </w:r>
    </w:p>
  </w:endnote>
  <w:endnote w:type="continuationSeparator" w:id="1">
    <w:p w:rsidR="00BE7F99" w:rsidRDefault="00BE7F99" w:rsidP="00CF4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L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49F4" w:rsidRDefault="00F3455D" w:rsidP="00F3455D">
    <w:pPr>
      <w:pStyle w:val="Rodap"/>
      <w:jc w:val="center"/>
    </w:pPr>
    <w:r>
      <w:t>Rua Capitão João Mariano Dias, 86, Centro, Bocaina de Minas – MG – CEP: 37.340-000</w:t>
    </w:r>
  </w:p>
  <w:p w:rsidR="00F3455D" w:rsidRDefault="00F3455D" w:rsidP="00F3455D">
    <w:pPr>
      <w:pStyle w:val="Rodap"/>
      <w:jc w:val="center"/>
    </w:pPr>
    <w:r>
      <w:t>Tel. (32)32941160 – E-mail:licitacao@bocainademinas.mg.gov.br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7F99" w:rsidRDefault="00BE7F99" w:rsidP="00CF49F4">
      <w:pPr>
        <w:spacing w:after="0" w:line="240" w:lineRule="auto"/>
      </w:pPr>
      <w:r>
        <w:separator/>
      </w:r>
    </w:p>
  </w:footnote>
  <w:footnote w:type="continuationSeparator" w:id="1">
    <w:p w:rsidR="00BE7F99" w:rsidRDefault="00BE7F99" w:rsidP="00CF4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55D" w:rsidRDefault="00951F5D" w:rsidP="00F3455D">
    <w:pPr>
      <w:pStyle w:val="Cabealho"/>
      <w:jc w:val="center"/>
      <w:rPr>
        <w:rFonts w:ascii="Arial" w:hAnsi="Arial"/>
        <w:i/>
        <w:sz w:val="28"/>
      </w:rPr>
    </w:pPr>
    <w:r>
      <w:rPr>
        <w:rFonts w:ascii="Arial" w:hAnsi="Arial"/>
        <w:i/>
        <w:noProof/>
        <w:sz w:val="2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.35pt;margin-top:.55pt;width:57.6pt;height:57.6pt;z-index:-251658752" o:allowincell="f">
          <v:imagedata r:id="rId1" o:title=""/>
        </v:shape>
        <o:OLEObject Type="Embed" ProgID="PBrush" ShapeID="_x0000_s2049" DrawAspect="Content" ObjectID="_1625294266" r:id="rId2"/>
      </w:pict>
    </w:r>
    <w:r w:rsidR="00F3455D">
      <w:rPr>
        <w:rFonts w:ascii="Arial" w:hAnsi="Arial"/>
        <w:i/>
        <w:sz w:val="28"/>
      </w:rPr>
      <w:t xml:space="preserve">         PREFEITURA MUNICIPAL DE BOCAINA DE MINAS</w:t>
    </w:r>
  </w:p>
  <w:p w:rsidR="00F3455D" w:rsidRDefault="00F3455D" w:rsidP="00F3455D">
    <w:pPr>
      <w:pStyle w:val="Cabealho"/>
      <w:jc w:val="center"/>
      <w:rPr>
        <w:rFonts w:ascii="Arial" w:hAnsi="Arial"/>
        <w:i/>
        <w:sz w:val="28"/>
      </w:rPr>
    </w:pPr>
    <w:r>
      <w:rPr>
        <w:rFonts w:ascii="Arial" w:hAnsi="Arial"/>
        <w:i/>
        <w:sz w:val="28"/>
      </w:rPr>
      <w:t xml:space="preserve">    ESTADO DE MINAS GERAIS</w:t>
    </w:r>
  </w:p>
  <w:p w:rsidR="00F3455D" w:rsidRPr="00FE7245" w:rsidRDefault="00F3455D" w:rsidP="00F3455D">
    <w:pPr>
      <w:pStyle w:val="Cabealho"/>
      <w:jc w:val="center"/>
      <w:rPr>
        <w:rFonts w:ascii="Arial" w:hAnsi="Arial"/>
        <w:i/>
      </w:rPr>
    </w:pPr>
    <w:r>
      <w:rPr>
        <w:rFonts w:ascii="Arial" w:hAnsi="Arial"/>
        <w:i/>
      </w:rPr>
      <w:t xml:space="preserve">CNPJ </w:t>
    </w:r>
    <w:r w:rsidRPr="00FE7245">
      <w:rPr>
        <w:rFonts w:ascii="Arial" w:hAnsi="Arial"/>
        <w:i/>
      </w:rPr>
      <w:t xml:space="preserve"> N. º 18.194.076/0001-60</w:t>
    </w:r>
  </w:p>
  <w:p w:rsidR="00CF49F4" w:rsidRPr="00F3455D" w:rsidRDefault="00CF49F4" w:rsidP="00F3455D">
    <w:pPr>
      <w:rPr>
        <w:rFonts w:ascii="Verdana" w:hAnsi="Verdana"/>
        <w:b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3741AD0"/>
    <w:multiLevelType w:val="hybridMultilevel"/>
    <w:tmpl w:val="5BF0763C"/>
    <w:lvl w:ilvl="0" w:tplc="5AC4655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5B4202"/>
    <w:multiLevelType w:val="multilevel"/>
    <w:tmpl w:val="01E4C99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DAF15A4"/>
    <w:multiLevelType w:val="multilevel"/>
    <w:tmpl w:val="E102BE4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12AE5F5F"/>
    <w:multiLevelType w:val="multilevel"/>
    <w:tmpl w:val="1482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35A7006A"/>
    <w:multiLevelType w:val="multilevel"/>
    <w:tmpl w:val="1482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3ECF5B08"/>
    <w:multiLevelType w:val="multilevel"/>
    <w:tmpl w:val="402C36F0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cstheme="majorHAnsi" w:hint="default"/>
        <w:b w:val="0"/>
        <w:color w:val="222222"/>
      </w:rPr>
    </w:lvl>
    <w:lvl w:ilvl="1">
      <w:start w:val="5"/>
      <w:numFmt w:val="decimal"/>
      <w:lvlText w:val="%1.%2"/>
      <w:lvlJc w:val="left"/>
      <w:pPr>
        <w:ind w:left="502" w:hanging="360"/>
      </w:pPr>
      <w:rPr>
        <w:rFonts w:eastAsia="Times New Roman" w:cstheme="majorHAnsi" w:hint="default"/>
        <w:b/>
        <w:color w:val="2222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Times New Roman" w:cstheme="majorHAnsi" w:hint="default"/>
        <w:b w:val="0"/>
        <w:color w:val="222222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eastAsia="Times New Roman" w:cstheme="majorHAnsi" w:hint="default"/>
        <w:b w:val="0"/>
        <w:color w:val="222222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eastAsia="Times New Roman" w:cstheme="majorHAnsi" w:hint="default"/>
        <w:b w:val="0"/>
        <w:color w:val="222222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eastAsia="Times New Roman" w:cstheme="majorHAnsi" w:hint="default"/>
        <w:b w:val="0"/>
        <w:color w:val="222222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eastAsia="Times New Roman" w:cstheme="majorHAnsi" w:hint="default"/>
        <w:b w:val="0"/>
        <w:color w:val="222222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eastAsia="Times New Roman" w:cstheme="majorHAnsi" w:hint="default"/>
        <w:b w:val="0"/>
        <w:color w:val="222222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eastAsia="Times New Roman" w:cstheme="majorHAnsi" w:hint="default"/>
        <w:b w:val="0"/>
        <w:color w:val="222222"/>
      </w:rPr>
    </w:lvl>
  </w:abstractNum>
  <w:abstractNum w:abstractNumId="7">
    <w:nsid w:val="4EC63D91"/>
    <w:multiLevelType w:val="multilevel"/>
    <w:tmpl w:val="73EC7F0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theme="majorHAnsi" w:hint="default"/>
        <w:b w:val="0"/>
        <w:color w:val="222222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eastAsia="Times New Roman" w:cstheme="majorHAnsi" w:hint="default"/>
        <w:b/>
        <w:color w:val="2222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theme="majorHAnsi" w:hint="default"/>
        <w:b w:val="0"/>
        <w:color w:val="222222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theme="majorHAnsi" w:hint="default"/>
        <w:b w:val="0"/>
        <w:color w:val="2222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theme="majorHAnsi" w:hint="default"/>
        <w:b w:val="0"/>
        <w:color w:val="222222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theme="majorHAnsi" w:hint="default"/>
        <w:b w:val="0"/>
        <w:color w:val="2222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theme="majorHAnsi" w:hint="default"/>
        <w:b w:val="0"/>
        <w:color w:val="222222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theme="majorHAnsi" w:hint="default"/>
        <w:b w:val="0"/>
        <w:color w:val="222222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theme="majorHAnsi" w:hint="default"/>
        <w:b w:val="0"/>
        <w:color w:val="222222"/>
      </w:rPr>
    </w:lvl>
  </w:abstractNum>
  <w:abstractNum w:abstractNumId="8">
    <w:nsid w:val="637C5CD9"/>
    <w:multiLevelType w:val="multilevel"/>
    <w:tmpl w:val="14821DA0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7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75A63733"/>
    <w:multiLevelType w:val="hybridMultilevel"/>
    <w:tmpl w:val="DCE26A6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9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819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845DCD"/>
    <w:rsid w:val="000A3CD6"/>
    <w:rsid w:val="000E7A2C"/>
    <w:rsid w:val="0011331E"/>
    <w:rsid w:val="0013571C"/>
    <w:rsid w:val="0018170C"/>
    <w:rsid w:val="002214D6"/>
    <w:rsid w:val="00230626"/>
    <w:rsid w:val="00237D9A"/>
    <w:rsid w:val="00250896"/>
    <w:rsid w:val="0026444F"/>
    <w:rsid w:val="002D0879"/>
    <w:rsid w:val="00301572"/>
    <w:rsid w:val="00331A33"/>
    <w:rsid w:val="003B4B7C"/>
    <w:rsid w:val="003E072D"/>
    <w:rsid w:val="0040027B"/>
    <w:rsid w:val="00442E44"/>
    <w:rsid w:val="004B7F67"/>
    <w:rsid w:val="004E0DBD"/>
    <w:rsid w:val="00520485"/>
    <w:rsid w:val="00521530"/>
    <w:rsid w:val="00533145"/>
    <w:rsid w:val="00535792"/>
    <w:rsid w:val="0056445C"/>
    <w:rsid w:val="005909E2"/>
    <w:rsid w:val="005B7F22"/>
    <w:rsid w:val="006160F2"/>
    <w:rsid w:val="00652BB8"/>
    <w:rsid w:val="00681413"/>
    <w:rsid w:val="006F271B"/>
    <w:rsid w:val="00794021"/>
    <w:rsid w:val="00823EC6"/>
    <w:rsid w:val="00830566"/>
    <w:rsid w:val="00845DCD"/>
    <w:rsid w:val="00856A69"/>
    <w:rsid w:val="00916B9C"/>
    <w:rsid w:val="00951F5D"/>
    <w:rsid w:val="009634BB"/>
    <w:rsid w:val="009640A2"/>
    <w:rsid w:val="00970F7E"/>
    <w:rsid w:val="0097332B"/>
    <w:rsid w:val="009C644F"/>
    <w:rsid w:val="009F6C4F"/>
    <w:rsid w:val="00A95475"/>
    <w:rsid w:val="00AF6ED8"/>
    <w:rsid w:val="00B01630"/>
    <w:rsid w:val="00B471F4"/>
    <w:rsid w:val="00BE7F99"/>
    <w:rsid w:val="00C95397"/>
    <w:rsid w:val="00CC5D41"/>
    <w:rsid w:val="00CF49F4"/>
    <w:rsid w:val="00D163E2"/>
    <w:rsid w:val="00D24344"/>
    <w:rsid w:val="00D46F57"/>
    <w:rsid w:val="00D67DCC"/>
    <w:rsid w:val="00D959C3"/>
    <w:rsid w:val="00DC4864"/>
    <w:rsid w:val="00DE2C57"/>
    <w:rsid w:val="00E423A2"/>
    <w:rsid w:val="00E50975"/>
    <w:rsid w:val="00E52432"/>
    <w:rsid w:val="00E55186"/>
    <w:rsid w:val="00E638DF"/>
    <w:rsid w:val="00E65AF7"/>
    <w:rsid w:val="00EB5437"/>
    <w:rsid w:val="00EC1081"/>
    <w:rsid w:val="00F3455D"/>
    <w:rsid w:val="00F40E9C"/>
    <w:rsid w:val="00F5375C"/>
    <w:rsid w:val="00F6231A"/>
    <w:rsid w:val="00F82D6B"/>
    <w:rsid w:val="00F84A25"/>
    <w:rsid w:val="00F9517E"/>
    <w:rsid w:val="00FC5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0F2"/>
  </w:style>
  <w:style w:type="paragraph" w:styleId="Ttulo1">
    <w:name w:val="heading 1"/>
    <w:basedOn w:val="Normal"/>
    <w:next w:val="Normal"/>
    <w:link w:val="Ttulo1Char"/>
    <w:uiPriority w:val="99"/>
    <w:qFormat/>
    <w:rsid w:val="00794021"/>
    <w:pPr>
      <w:keepNext/>
      <w:keepLines/>
      <w:widowControl w:val="0"/>
      <w:numPr>
        <w:numId w:val="2"/>
      </w:numPr>
      <w:suppressAutoHyphens/>
      <w:spacing w:after="0" w:line="240" w:lineRule="auto"/>
      <w:ind w:left="0" w:firstLine="44"/>
      <w:jc w:val="both"/>
      <w:outlineLvl w:val="0"/>
    </w:pPr>
    <w:rPr>
      <w:rFonts w:ascii="Bookman L" w:eastAsia="Times New Roman" w:hAnsi="Bookman L" w:cs="Times New Roman"/>
      <w:b/>
      <w:bCs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9"/>
    <w:qFormat/>
    <w:rsid w:val="00794021"/>
    <w:pPr>
      <w:keepNext/>
      <w:numPr>
        <w:ilvl w:val="3"/>
        <w:numId w:val="2"/>
      </w:numPr>
      <w:suppressAutoHyphens/>
      <w:spacing w:after="0" w:line="240" w:lineRule="auto"/>
      <w:jc w:val="center"/>
      <w:outlineLvl w:val="3"/>
    </w:pPr>
    <w:rPr>
      <w:rFonts w:ascii="Courier New" w:eastAsia="Times New Roman" w:hAnsi="Courier New" w:cs="Courier New"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iPriority w:val="99"/>
    <w:qFormat/>
    <w:rsid w:val="00794021"/>
    <w:pPr>
      <w:keepNext/>
      <w:keepLines/>
      <w:widowControl w:val="0"/>
      <w:numPr>
        <w:ilvl w:val="4"/>
        <w:numId w:val="2"/>
      </w:numPr>
      <w:suppressAutoHyphens/>
      <w:spacing w:after="0" w:line="240" w:lineRule="auto"/>
      <w:jc w:val="both"/>
      <w:outlineLvl w:val="4"/>
    </w:pPr>
    <w:rPr>
      <w:rFonts w:ascii="Bookman L" w:eastAsia="Times New Roman" w:hAnsi="Bookman L" w:cs="Times New Roman"/>
      <w:b/>
      <w:bCs/>
      <w:szCs w:val="24"/>
      <w:lang w:eastAsia="ar-SA"/>
    </w:rPr>
  </w:style>
  <w:style w:type="paragraph" w:styleId="Ttulo6">
    <w:name w:val="heading 6"/>
    <w:basedOn w:val="Normal"/>
    <w:next w:val="Normal"/>
    <w:link w:val="Ttulo6Char"/>
    <w:uiPriority w:val="99"/>
    <w:qFormat/>
    <w:rsid w:val="00794021"/>
    <w:pPr>
      <w:numPr>
        <w:ilvl w:val="5"/>
        <w:numId w:val="2"/>
      </w:numPr>
      <w:suppressAutoHyphens/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Ttulo9">
    <w:name w:val="heading 9"/>
    <w:basedOn w:val="Normal"/>
    <w:next w:val="Normal"/>
    <w:link w:val="Ttulo9Char"/>
    <w:uiPriority w:val="99"/>
    <w:qFormat/>
    <w:rsid w:val="00794021"/>
    <w:pPr>
      <w:numPr>
        <w:ilvl w:val="8"/>
        <w:numId w:val="2"/>
      </w:numPr>
      <w:suppressAutoHyphens/>
      <w:spacing w:before="240" w:after="60" w:line="240" w:lineRule="auto"/>
      <w:outlineLvl w:val="8"/>
    </w:pPr>
    <w:rPr>
      <w:rFonts w:ascii="Arial" w:eastAsia="Times New Roman" w:hAnsi="Arial" w:cs="Arial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-8711980655429344711gmail-msolistparagraph">
    <w:name w:val="m_-8711980655429344711gmail-msolistparagraph"/>
    <w:basedOn w:val="Normal"/>
    <w:rsid w:val="00845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F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49F4"/>
  </w:style>
  <w:style w:type="paragraph" w:styleId="Rodap">
    <w:name w:val="footer"/>
    <w:basedOn w:val="Normal"/>
    <w:link w:val="RodapChar"/>
    <w:uiPriority w:val="99"/>
    <w:unhideWhenUsed/>
    <w:rsid w:val="00CF49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49F4"/>
  </w:style>
  <w:style w:type="paragraph" w:styleId="PargrafodaLista">
    <w:name w:val="List Paragraph"/>
    <w:basedOn w:val="Normal"/>
    <w:uiPriority w:val="34"/>
    <w:qFormat/>
    <w:rsid w:val="00E65AF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9"/>
    <w:rsid w:val="00794021"/>
    <w:rPr>
      <w:rFonts w:ascii="Bookman L" w:eastAsia="Times New Roman" w:hAnsi="Bookman L" w:cs="Times New Roman"/>
      <w:b/>
      <w:bCs/>
      <w:szCs w:val="24"/>
      <w:lang w:eastAsia="ar-SA"/>
    </w:rPr>
  </w:style>
  <w:style w:type="character" w:customStyle="1" w:styleId="Ttulo4Char">
    <w:name w:val="Título 4 Char"/>
    <w:basedOn w:val="Fontepargpadro"/>
    <w:link w:val="Ttulo4"/>
    <w:uiPriority w:val="99"/>
    <w:rsid w:val="00794021"/>
    <w:rPr>
      <w:rFonts w:ascii="Courier New" w:eastAsia="Times New Roman" w:hAnsi="Courier New" w:cs="Courier New"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uiPriority w:val="99"/>
    <w:rsid w:val="00794021"/>
    <w:rPr>
      <w:rFonts w:ascii="Bookman L" w:eastAsia="Times New Roman" w:hAnsi="Bookman L" w:cs="Times New Roman"/>
      <w:b/>
      <w:bCs/>
      <w:szCs w:val="24"/>
      <w:lang w:eastAsia="ar-SA"/>
    </w:rPr>
  </w:style>
  <w:style w:type="character" w:customStyle="1" w:styleId="Ttulo6Char">
    <w:name w:val="Título 6 Char"/>
    <w:basedOn w:val="Fontepargpadro"/>
    <w:link w:val="Ttulo6"/>
    <w:uiPriority w:val="99"/>
    <w:rsid w:val="00794021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Ttulo9Char">
    <w:name w:val="Título 9 Char"/>
    <w:basedOn w:val="Fontepargpadro"/>
    <w:link w:val="Ttulo9"/>
    <w:uiPriority w:val="99"/>
    <w:rsid w:val="00794021"/>
    <w:rPr>
      <w:rFonts w:ascii="Arial" w:eastAsia="Times New Roman" w:hAnsi="Arial" w:cs="Arial"/>
      <w:lang w:eastAsia="ar-SA"/>
    </w:rPr>
  </w:style>
  <w:style w:type="character" w:styleId="Forte">
    <w:name w:val="Strong"/>
    <w:basedOn w:val="Fontepargpadro"/>
    <w:uiPriority w:val="22"/>
    <w:qFormat/>
    <w:rsid w:val="00E638DF"/>
    <w:rPr>
      <w:rFonts w:cs="Times New Roman"/>
      <w:b/>
    </w:rPr>
  </w:style>
  <w:style w:type="paragraph" w:customStyle="1" w:styleId="western">
    <w:name w:val="western"/>
    <w:basedOn w:val="Normal"/>
    <w:rsid w:val="00E638DF"/>
    <w:pPr>
      <w:suppressAutoHyphens/>
      <w:spacing w:before="280" w:after="280" w:line="240" w:lineRule="auto"/>
    </w:pPr>
    <w:rPr>
      <w:rFonts w:ascii="Arial" w:eastAsia="Arial Unicode MS" w:hAnsi="Arial" w:cs="Arial"/>
      <w:color w:val="101010"/>
      <w:sz w:val="17"/>
      <w:szCs w:val="17"/>
      <w:lang w:eastAsia="ar-SA"/>
    </w:rPr>
  </w:style>
  <w:style w:type="paragraph" w:customStyle="1" w:styleId="Ttulo11">
    <w:name w:val="Título 11"/>
    <w:basedOn w:val="Normal"/>
    <w:uiPriority w:val="1"/>
    <w:qFormat/>
    <w:rsid w:val="00652BB8"/>
    <w:pPr>
      <w:widowControl w:val="0"/>
      <w:autoSpaceDE w:val="0"/>
      <w:autoSpaceDN w:val="0"/>
      <w:spacing w:after="0" w:line="240" w:lineRule="auto"/>
      <w:ind w:left="318"/>
      <w:outlineLvl w:val="1"/>
    </w:pPr>
    <w:rPr>
      <w:rFonts w:ascii="Arial" w:eastAsia="Arial" w:hAnsi="Arial" w:cs="Arial"/>
      <w:b/>
      <w:bCs/>
      <w:lang w:val="pt-PT" w:eastAsia="pt-PT" w:bidi="pt-PT"/>
    </w:rPr>
  </w:style>
  <w:style w:type="character" w:styleId="nfase">
    <w:name w:val="Emphasis"/>
    <w:basedOn w:val="Fontepargpadro"/>
    <w:uiPriority w:val="20"/>
    <w:qFormat/>
    <w:rsid w:val="000A3CD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7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288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PMBM</dc:creator>
  <cp:lastModifiedBy>PMBM</cp:lastModifiedBy>
  <cp:revision>11</cp:revision>
  <cp:lastPrinted>2018-11-21T16:43:00Z</cp:lastPrinted>
  <dcterms:created xsi:type="dcterms:W3CDTF">2019-07-22T12:05:00Z</dcterms:created>
  <dcterms:modified xsi:type="dcterms:W3CDTF">2019-07-22T12:51:00Z</dcterms:modified>
</cp:coreProperties>
</file>