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30" w:rsidRPr="00BF7119" w:rsidRDefault="00BF7119" w:rsidP="00BF7119">
      <w:pPr>
        <w:ind w:left="15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</w:t>
      </w:r>
      <w:r w:rsidR="00A26530" w:rsidRPr="00BF7119">
        <w:rPr>
          <w:rFonts w:asciiTheme="majorHAnsi" w:hAnsiTheme="majorHAnsi"/>
          <w:b/>
          <w:sz w:val="24"/>
          <w:szCs w:val="24"/>
        </w:rPr>
        <w:t>AVISO DE RETIFICAÇÃO DE EDITAL</w:t>
      </w:r>
    </w:p>
    <w:p w:rsidR="00A26530" w:rsidRPr="00BF7119" w:rsidRDefault="00A26530" w:rsidP="00BF7119">
      <w:pPr>
        <w:jc w:val="center"/>
        <w:rPr>
          <w:rFonts w:asciiTheme="majorHAnsi" w:hAnsiTheme="majorHAnsi"/>
          <w:sz w:val="24"/>
          <w:szCs w:val="24"/>
        </w:rPr>
      </w:pPr>
      <w:r w:rsidRPr="00BF7119">
        <w:rPr>
          <w:rFonts w:asciiTheme="majorHAnsi" w:hAnsiTheme="majorHAnsi"/>
          <w:sz w:val="24"/>
          <w:szCs w:val="24"/>
        </w:rPr>
        <w:t>Prefeitura Municipal de Bocaina de Minas</w:t>
      </w:r>
    </w:p>
    <w:p w:rsidR="00A26530" w:rsidRPr="00BF7119" w:rsidRDefault="00A26530" w:rsidP="00BF7119">
      <w:pPr>
        <w:ind w:left="1560" w:right="849"/>
        <w:jc w:val="both"/>
        <w:rPr>
          <w:rFonts w:asciiTheme="majorHAnsi" w:hAnsiTheme="majorHAnsi"/>
          <w:sz w:val="24"/>
          <w:szCs w:val="24"/>
        </w:rPr>
      </w:pPr>
      <w:r w:rsidRPr="00BF7119">
        <w:rPr>
          <w:rFonts w:asciiTheme="majorHAnsi" w:hAnsiTheme="majorHAnsi"/>
          <w:sz w:val="24"/>
          <w:szCs w:val="24"/>
        </w:rPr>
        <w:t xml:space="preserve">Aviso de Licitação. Processo n° </w:t>
      </w:r>
      <w:r w:rsidR="00117617" w:rsidRPr="00BF7119">
        <w:rPr>
          <w:rFonts w:asciiTheme="majorHAnsi" w:hAnsiTheme="majorHAnsi"/>
          <w:sz w:val="24"/>
          <w:szCs w:val="24"/>
        </w:rPr>
        <w:t>024/2023, Pregão Eletrônico n° 008</w:t>
      </w:r>
      <w:r w:rsidRPr="00BF7119">
        <w:rPr>
          <w:rFonts w:asciiTheme="majorHAnsi" w:hAnsiTheme="majorHAnsi"/>
          <w:sz w:val="24"/>
          <w:szCs w:val="24"/>
        </w:rPr>
        <w:t xml:space="preserve">/2023. Objeto: </w:t>
      </w:r>
      <w:r w:rsidR="00117617" w:rsidRPr="00BF7119">
        <w:rPr>
          <w:rStyle w:val="Forte"/>
          <w:rFonts w:asciiTheme="majorHAnsi" w:hAnsiTheme="majorHAnsi" w:cs="Tahoma"/>
          <w:b w:val="0"/>
          <w:color w:val="000000"/>
          <w:sz w:val="24"/>
          <w:szCs w:val="24"/>
          <w:shd w:val="clear" w:color="auto" w:fill="FFFFFF"/>
        </w:rPr>
        <w:t>Registro de preço</w:t>
      </w:r>
      <w:r w:rsidR="00117617" w:rsidRPr="00BF7119">
        <w:rPr>
          <w:rFonts w:asciiTheme="majorHAnsi" w:hAnsiTheme="majorHAnsi" w:cs="Tahoma"/>
          <w:b/>
          <w:color w:val="000000"/>
          <w:sz w:val="24"/>
          <w:szCs w:val="24"/>
          <w:shd w:val="clear" w:color="auto" w:fill="FFFFFF"/>
        </w:rPr>
        <w:t> visando eventual e futura </w:t>
      </w:r>
      <w:r w:rsidR="00117617" w:rsidRPr="00BF7119">
        <w:rPr>
          <w:rStyle w:val="Forte"/>
          <w:rFonts w:asciiTheme="majorHAnsi" w:hAnsiTheme="majorHAnsi" w:cs="Tahoma"/>
          <w:b w:val="0"/>
          <w:color w:val="000000"/>
          <w:sz w:val="24"/>
          <w:szCs w:val="24"/>
          <w:shd w:val="clear" w:color="auto" w:fill="FFFFFF"/>
        </w:rPr>
        <w:t>contratação de empresa especializada na organização, produção e execução de eventos, incluindo apoio logístico e serviços correlatos, bem como o fornecimento de toda infraestrutura necessária, de acordo com as necessidades de cada evento (a serem realizados em localidades diversas do município)</w:t>
      </w:r>
      <w:r w:rsidR="00117617" w:rsidRPr="00BF7119">
        <w:rPr>
          <w:rFonts w:asciiTheme="majorHAnsi" w:hAnsiTheme="majorHAnsi" w:cs="Tahoma"/>
          <w:b/>
          <w:color w:val="000000"/>
          <w:sz w:val="24"/>
          <w:szCs w:val="24"/>
          <w:shd w:val="clear" w:color="auto" w:fill="FFFFFF"/>
        </w:rPr>
        <w:t xml:space="preserve">, </w:t>
      </w:r>
      <w:r w:rsidR="00117617" w:rsidRPr="00BF7119">
        <w:rPr>
          <w:rFonts w:asciiTheme="majorHAnsi" w:hAnsiTheme="majorHAnsi" w:cs="Tahoma"/>
          <w:color w:val="000000"/>
          <w:sz w:val="24"/>
          <w:szCs w:val="24"/>
          <w:shd w:val="clear" w:color="auto" w:fill="FFFFFF"/>
        </w:rPr>
        <w:t>conforme condições e especificações contidas neste termo</w:t>
      </w:r>
      <w:r w:rsidRPr="00BF7119">
        <w:rPr>
          <w:rFonts w:asciiTheme="majorHAnsi" w:hAnsiTheme="majorHAnsi"/>
          <w:sz w:val="24"/>
          <w:szCs w:val="24"/>
        </w:rPr>
        <w:t xml:space="preserve">. O Município de Bocaina de Minas, torna público aos interessados que houve </w:t>
      </w:r>
      <w:r w:rsidRPr="00BF7119">
        <w:rPr>
          <w:rFonts w:asciiTheme="majorHAnsi" w:hAnsiTheme="majorHAnsi"/>
          <w:b/>
          <w:sz w:val="24"/>
          <w:szCs w:val="24"/>
        </w:rPr>
        <w:t>retificação</w:t>
      </w:r>
      <w:r w:rsidRPr="00BF7119">
        <w:rPr>
          <w:rFonts w:asciiTheme="majorHAnsi" w:hAnsiTheme="majorHAnsi"/>
          <w:sz w:val="24"/>
          <w:szCs w:val="24"/>
        </w:rPr>
        <w:t xml:space="preserve"> no edital da licitação supracitada em relação a </w:t>
      </w:r>
      <w:r w:rsidR="00117617" w:rsidRPr="00BF7119">
        <w:rPr>
          <w:rFonts w:asciiTheme="majorHAnsi" w:hAnsiTheme="majorHAnsi"/>
          <w:b/>
          <w:sz w:val="24"/>
          <w:szCs w:val="24"/>
        </w:rPr>
        <w:t>qualificação técnica( alínea “a”)</w:t>
      </w:r>
      <w:r w:rsidR="00117617" w:rsidRPr="00BF7119">
        <w:rPr>
          <w:rFonts w:asciiTheme="majorHAnsi" w:hAnsiTheme="majorHAnsi"/>
          <w:sz w:val="24"/>
          <w:szCs w:val="24"/>
        </w:rPr>
        <w:t>.</w:t>
      </w:r>
      <w:r w:rsidRPr="00BF7119">
        <w:rPr>
          <w:rFonts w:asciiTheme="majorHAnsi" w:hAnsiTheme="majorHAnsi"/>
          <w:sz w:val="24"/>
          <w:szCs w:val="24"/>
        </w:rPr>
        <w:t xml:space="preserve"> Diante da alteração, fica marcada a sessão de</w:t>
      </w:r>
      <w:r w:rsidR="00117617" w:rsidRPr="00BF7119">
        <w:rPr>
          <w:rFonts w:asciiTheme="majorHAnsi" w:hAnsiTheme="majorHAnsi"/>
          <w:sz w:val="24"/>
          <w:szCs w:val="24"/>
        </w:rPr>
        <w:t xml:space="preserve"> disputa de preços no dia 10/05</w:t>
      </w:r>
      <w:r w:rsidRPr="00BF7119">
        <w:rPr>
          <w:rFonts w:asciiTheme="majorHAnsi" w:hAnsiTheme="majorHAnsi"/>
          <w:sz w:val="24"/>
          <w:szCs w:val="24"/>
        </w:rPr>
        <w:t>/2023 a partir das 09:00 horas, na plataforma do(a) Portal de Compras Públicas. O edital e</w:t>
      </w:r>
      <w:r w:rsidR="00117617" w:rsidRPr="00BF7119">
        <w:rPr>
          <w:rFonts w:asciiTheme="majorHAnsi" w:hAnsiTheme="majorHAnsi"/>
          <w:sz w:val="24"/>
          <w:szCs w:val="24"/>
        </w:rPr>
        <w:t xml:space="preserve"> sua retificação </w:t>
      </w:r>
      <w:r w:rsidRPr="00BF7119">
        <w:rPr>
          <w:rFonts w:asciiTheme="majorHAnsi" w:hAnsiTheme="majorHAnsi"/>
          <w:sz w:val="24"/>
          <w:szCs w:val="24"/>
        </w:rPr>
        <w:t xml:space="preserve">estará disponível através dos Sites: </w:t>
      </w:r>
      <w:hyperlink r:id="rId4" w:history="1">
        <w:r w:rsidRPr="00BF7119">
          <w:rPr>
            <w:rStyle w:val="Hyperlink"/>
            <w:rFonts w:asciiTheme="majorHAnsi" w:hAnsiTheme="majorHAnsi"/>
            <w:sz w:val="24"/>
            <w:szCs w:val="24"/>
          </w:rPr>
          <w:t>https://www.portaldecompraspublicas.com.br/</w:t>
        </w:r>
      </w:hyperlink>
      <w:r w:rsidRPr="00BF7119">
        <w:rPr>
          <w:rFonts w:asciiTheme="majorHAnsi" w:hAnsiTheme="majorHAnsi"/>
          <w:sz w:val="24"/>
          <w:szCs w:val="24"/>
        </w:rPr>
        <w:t xml:space="preserve"> e </w:t>
      </w:r>
      <w:hyperlink r:id="rId5" w:history="1">
        <w:r w:rsidRPr="00BF7119">
          <w:rPr>
            <w:rStyle w:val="Hyperlink"/>
            <w:rFonts w:asciiTheme="majorHAnsi" w:hAnsiTheme="majorHAnsi"/>
            <w:sz w:val="24"/>
            <w:szCs w:val="24"/>
          </w:rPr>
          <w:t>https://www.bocainademinas.mg.gov.br/</w:t>
        </w:r>
      </w:hyperlink>
      <w:r w:rsidRPr="00BF7119">
        <w:rPr>
          <w:rFonts w:asciiTheme="majorHAnsi" w:hAnsiTheme="majorHAnsi"/>
          <w:sz w:val="24"/>
          <w:szCs w:val="24"/>
        </w:rPr>
        <w:t>.  Informações pelo telefone (32) 3294-1160 ou Email: licitabocaina</w:t>
      </w:r>
      <w:r w:rsidR="00117617" w:rsidRPr="00BF7119">
        <w:rPr>
          <w:rFonts w:asciiTheme="majorHAnsi" w:hAnsiTheme="majorHAnsi"/>
          <w:sz w:val="24"/>
          <w:szCs w:val="24"/>
        </w:rPr>
        <w:t>@gmail.com. Bocaina de Minas, 24/04</w:t>
      </w:r>
      <w:r w:rsidRPr="00BF7119">
        <w:rPr>
          <w:rFonts w:asciiTheme="majorHAnsi" w:hAnsiTheme="majorHAnsi"/>
          <w:sz w:val="24"/>
          <w:szCs w:val="24"/>
        </w:rPr>
        <w:t>/2023.</w:t>
      </w:r>
    </w:p>
    <w:sectPr w:rsidR="00A26530" w:rsidRPr="00BF7119" w:rsidSect="00A01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26530"/>
    <w:rsid w:val="00117617"/>
    <w:rsid w:val="00344411"/>
    <w:rsid w:val="00611AE0"/>
    <w:rsid w:val="00A018A4"/>
    <w:rsid w:val="00A26530"/>
    <w:rsid w:val="00B71B6B"/>
    <w:rsid w:val="00BF7119"/>
    <w:rsid w:val="00F6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653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176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cainademinas.mg.gov.br/" TargetMode="External"/><Relationship Id="rId4" Type="http://schemas.openxmlformats.org/officeDocument/2006/relationships/hyperlink" Target="https://www.portaldecompraspublicas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2023-04-24T17:37:00Z</cp:lastPrinted>
  <dcterms:created xsi:type="dcterms:W3CDTF">2023-04-24T17:43:00Z</dcterms:created>
  <dcterms:modified xsi:type="dcterms:W3CDTF">2023-04-24T17:43:00Z</dcterms:modified>
</cp:coreProperties>
</file>