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D9" w:rsidRDefault="006715D9" w:rsidP="006715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Classificação Final do Processo Seletivo 013/2020</w:t>
      </w:r>
    </w:p>
    <w:p w:rsidR="006715D9" w:rsidRDefault="006715D9" w:rsidP="006715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5D9" w:rsidRDefault="006715D9" w:rsidP="006715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288" w:type="dxa"/>
        <w:tblLook w:val="04A0"/>
      </w:tblPr>
      <w:tblGrid>
        <w:gridCol w:w="2093"/>
        <w:gridCol w:w="3215"/>
        <w:gridCol w:w="2597"/>
        <w:gridCol w:w="1383"/>
      </w:tblGrid>
      <w:tr w:rsidR="006715D9" w:rsidTr="00547AB3">
        <w:tc>
          <w:tcPr>
            <w:tcW w:w="209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Classificação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Candidato 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 Nota 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pPr>
              <w:rPr>
                <w:b/>
              </w:rPr>
            </w:pP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1º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Marcos Antonio da Silva 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10,00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2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Luiz Felipe Dias de SA</w:t>
            </w:r>
          </w:p>
        </w:tc>
        <w:tc>
          <w:tcPr>
            <w:tcW w:w="2597" w:type="dxa"/>
          </w:tcPr>
          <w:p w:rsidR="006715D9" w:rsidRDefault="006715D9" w:rsidP="00547AB3"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10,00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3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Lucio Diniz de Oliveira </w:t>
            </w:r>
          </w:p>
        </w:tc>
        <w:tc>
          <w:tcPr>
            <w:tcW w:w="2597" w:type="dxa"/>
          </w:tcPr>
          <w:p w:rsidR="006715D9" w:rsidRDefault="006715D9" w:rsidP="00547AB3"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9,83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4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Joaquim Sebastião do Nascimento  </w:t>
            </w:r>
          </w:p>
        </w:tc>
        <w:tc>
          <w:tcPr>
            <w:tcW w:w="2597" w:type="dxa"/>
          </w:tcPr>
          <w:p w:rsidR="006715D9" w:rsidRDefault="006715D9" w:rsidP="00547AB3"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9,50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5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Jose Gabriel Dias Diniz</w:t>
            </w:r>
          </w:p>
        </w:tc>
        <w:tc>
          <w:tcPr>
            <w:tcW w:w="2597" w:type="dxa"/>
          </w:tcPr>
          <w:p w:rsidR="006715D9" w:rsidRDefault="006715D9" w:rsidP="00547AB3"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9,50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6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Alair de Paula Dias </w:t>
            </w:r>
          </w:p>
        </w:tc>
        <w:tc>
          <w:tcPr>
            <w:tcW w:w="2597" w:type="dxa"/>
          </w:tcPr>
          <w:p w:rsidR="006715D9" w:rsidRDefault="006715D9" w:rsidP="00547AB3"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9,33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7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Marcelo Diniz </w:t>
            </w:r>
          </w:p>
        </w:tc>
        <w:tc>
          <w:tcPr>
            <w:tcW w:w="2597" w:type="dxa"/>
          </w:tcPr>
          <w:p w:rsidR="006715D9" w:rsidRDefault="006715D9" w:rsidP="00547AB3"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9,16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8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Vantuir da Silva </w:t>
            </w:r>
          </w:p>
        </w:tc>
        <w:tc>
          <w:tcPr>
            <w:tcW w:w="2597" w:type="dxa"/>
          </w:tcPr>
          <w:p w:rsidR="006715D9" w:rsidRDefault="006715D9" w:rsidP="00547AB3"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8,00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9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Marcos da Silva Santos </w:t>
            </w:r>
          </w:p>
        </w:tc>
        <w:tc>
          <w:tcPr>
            <w:tcW w:w="2597" w:type="dxa"/>
          </w:tcPr>
          <w:p w:rsidR="006715D9" w:rsidRDefault="006715D9" w:rsidP="00547AB3"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7,83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 w:rsidRPr="00850AEC">
              <w:rPr>
                <w:b/>
              </w:rPr>
              <w:t>1</w:t>
            </w:r>
            <w:r>
              <w:rPr>
                <w:b/>
              </w:rPr>
              <w:t>0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Carlos Ribeiro de Almeida </w:t>
            </w:r>
          </w:p>
        </w:tc>
        <w:tc>
          <w:tcPr>
            <w:tcW w:w="2597" w:type="dxa"/>
          </w:tcPr>
          <w:p w:rsidR="006715D9" w:rsidRDefault="006715D9" w:rsidP="00547AB3"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7,16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1</w:t>
            </w:r>
            <w:r w:rsidRPr="00850AEC">
              <w:rPr>
                <w:b/>
              </w:rPr>
              <w:t xml:space="preserve">1º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Jair de Oliveira Alves </w:t>
            </w:r>
          </w:p>
        </w:tc>
        <w:tc>
          <w:tcPr>
            <w:tcW w:w="2597" w:type="dxa"/>
          </w:tcPr>
          <w:p w:rsidR="006715D9" w:rsidRDefault="006715D9" w:rsidP="00547AB3"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5,83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 w:rsidRPr="00850AEC">
              <w:rPr>
                <w:b/>
              </w:rPr>
              <w:t>1</w:t>
            </w:r>
            <w:r>
              <w:rPr>
                <w:b/>
              </w:rPr>
              <w:t>2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Francisco Inácio de Carvalho</w:t>
            </w:r>
          </w:p>
        </w:tc>
        <w:tc>
          <w:tcPr>
            <w:tcW w:w="2597" w:type="dxa"/>
          </w:tcPr>
          <w:p w:rsidR="006715D9" w:rsidRDefault="006715D9" w:rsidP="00547AB3"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5,00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 w:rsidRPr="00850AE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Israel Arantes Tavares 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 w:rsidRPr="00624157">
              <w:rPr>
                <w:b/>
              </w:rPr>
              <w:t>Bocaina de Minas (Sede)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2,00</w:t>
            </w:r>
          </w:p>
        </w:tc>
      </w:tr>
      <w:tr w:rsidR="006715D9" w:rsidTr="00547AB3">
        <w:tc>
          <w:tcPr>
            <w:tcW w:w="2093" w:type="dxa"/>
          </w:tcPr>
          <w:p w:rsidR="006715D9" w:rsidRPr="00850AEC" w:rsidRDefault="006715D9" w:rsidP="00547AB3">
            <w:pPr>
              <w:rPr>
                <w:b/>
              </w:rPr>
            </w:pP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 w:rsidRPr="00850AEC">
              <w:rPr>
                <w:b/>
              </w:rPr>
              <w:t xml:space="preserve">1º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Antonio Dantes da silva 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Santo Antonio Rio Grande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9,16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2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Antonio Diniz de Siqueira 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Santo Antonio Rio Grande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9,00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3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Dirceu Luiz da Silva 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Santo Antonio Rio Grande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8,50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4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Juarez dos Santos Prado 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Santo Antonio Rio Grande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6,50</w:t>
            </w:r>
          </w:p>
        </w:tc>
      </w:tr>
      <w:tr w:rsidR="006715D9" w:rsidTr="00547AB3">
        <w:tc>
          <w:tcPr>
            <w:tcW w:w="2093" w:type="dxa"/>
          </w:tcPr>
          <w:p w:rsidR="006715D9" w:rsidRPr="00850AEC" w:rsidRDefault="006715D9" w:rsidP="00547AB3">
            <w:pPr>
              <w:rPr>
                <w:b/>
              </w:rPr>
            </w:pP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 w:rsidRPr="00850AEC">
              <w:rPr>
                <w:b/>
              </w:rPr>
              <w:t xml:space="preserve">1º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Juliano de Jesus Andrade 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Mirantão 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9,66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2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Bruno Patrick da Fonseca Oliveira 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Mirantão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9,66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3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Cassulandio Vital de Oliveira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Mirantão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9,50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4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Jonildo de Arimateia Sampaio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Mirantão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5,00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r>
              <w:rPr>
                <w:b/>
              </w:rPr>
              <w:t>5</w:t>
            </w:r>
            <w:r w:rsidRPr="00850AEC">
              <w:rPr>
                <w:b/>
              </w:rPr>
              <w:t xml:space="preserve">º lugar 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David Brendon Gomes da Silva 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Mirantão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NC</w:t>
            </w: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pPr>
              <w:rPr>
                <w:b/>
              </w:rPr>
            </w:pP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</w:p>
        </w:tc>
      </w:tr>
      <w:tr w:rsidR="006715D9" w:rsidTr="00547AB3">
        <w:tc>
          <w:tcPr>
            <w:tcW w:w="2093" w:type="dxa"/>
          </w:tcPr>
          <w:p w:rsidR="006715D9" w:rsidRDefault="006715D9" w:rsidP="00547AB3">
            <w:pPr>
              <w:rPr>
                <w:b/>
              </w:rPr>
            </w:pPr>
            <w:r w:rsidRPr="00850AEC">
              <w:rPr>
                <w:b/>
              </w:rPr>
              <w:t>1º lugar</w:t>
            </w:r>
          </w:p>
        </w:tc>
        <w:tc>
          <w:tcPr>
            <w:tcW w:w="3215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Amado da Silva </w:t>
            </w:r>
          </w:p>
        </w:tc>
        <w:tc>
          <w:tcPr>
            <w:tcW w:w="2597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 xml:space="preserve">Maringá </w:t>
            </w:r>
          </w:p>
        </w:tc>
        <w:tc>
          <w:tcPr>
            <w:tcW w:w="1383" w:type="dxa"/>
          </w:tcPr>
          <w:p w:rsidR="006715D9" w:rsidRDefault="006715D9" w:rsidP="00547AB3">
            <w:pPr>
              <w:rPr>
                <w:b/>
              </w:rPr>
            </w:pPr>
            <w:r>
              <w:rPr>
                <w:b/>
              </w:rPr>
              <w:t>6,83</w:t>
            </w:r>
          </w:p>
        </w:tc>
      </w:tr>
    </w:tbl>
    <w:p w:rsidR="006715D9" w:rsidRPr="00A9108F" w:rsidRDefault="006715D9" w:rsidP="006715D9">
      <w:pPr>
        <w:rPr>
          <w:b/>
        </w:rPr>
      </w:pPr>
    </w:p>
    <w:p w:rsidR="006715D9" w:rsidRDefault="006715D9" w:rsidP="006715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5D9" w:rsidRDefault="006715D9" w:rsidP="006715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5D9" w:rsidRDefault="006715D9" w:rsidP="006715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5D9" w:rsidRDefault="006715D9" w:rsidP="006715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5D9" w:rsidRDefault="006715D9" w:rsidP="006715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Welliton Almeida da Silva </w:t>
      </w:r>
    </w:p>
    <w:p w:rsidR="006715D9" w:rsidRPr="005B0E12" w:rsidRDefault="006715D9" w:rsidP="006715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Gerente de Recursos Humanos </w:t>
      </w:r>
    </w:p>
    <w:p w:rsidR="00753B62" w:rsidRDefault="00753B62"/>
    <w:sectPr w:rsidR="00753B62" w:rsidSect="00753B6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FDC" w:rsidRDefault="00984FDC" w:rsidP="006715D9">
      <w:r>
        <w:separator/>
      </w:r>
    </w:p>
  </w:endnote>
  <w:endnote w:type="continuationSeparator" w:id="1">
    <w:p w:rsidR="00984FDC" w:rsidRDefault="00984FDC" w:rsidP="00671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D9" w:rsidRDefault="006715D9" w:rsidP="006715D9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6715D9" w:rsidRDefault="006715D9" w:rsidP="006715D9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6715D9" w:rsidRDefault="006715D9">
    <w:pPr>
      <w:pStyle w:val="Rodap"/>
    </w:pPr>
  </w:p>
  <w:p w:rsidR="006715D9" w:rsidRDefault="006715D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FDC" w:rsidRDefault="00984FDC" w:rsidP="006715D9">
      <w:r>
        <w:separator/>
      </w:r>
    </w:p>
  </w:footnote>
  <w:footnote w:type="continuationSeparator" w:id="1">
    <w:p w:rsidR="00984FDC" w:rsidRDefault="00984FDC" w:rsidP="00671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715D9" w:rsidTr="00547AB3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715D9" w:rsidRPr="007B2C56" w:rsidRDefault="006715D9" w:rsidP="00547AB3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6715D9" w:rsidRPr="007B2C56" w:rsidRDefault="006715D9" w:rsidP="00547AB3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.35pt;margin-top:.55pt;width:57.6pt;height:57.6pt;z-index:-251658240;mso-position-horizontal-relative:text;mso-position-vertical-relative:text" o:allowincell="f">
                <v:imagedata r:id="rId1" o:title=""/>
              </v:shape>
              <o:OLEObject Type="Embed" ProgID="PBrush" ShapeID="_x0000_s1025" DrawAspect="Content" ObjectID="_1646110788" r:id="rId2"/>
            </w:pict>
          </w:r>
          <w:r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6715D9" w:rsidRPr="007B2C56" w:rsidRDefault="006715D9" w:rsidP="00547AB3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6715D9" w:rsidRPr="007B2C56" w:rsidRDefault="006715D9" w:rsidP="00547AB3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 N. º 18.194.076/0001-60</w:t>
          </w:r>
        </w:p>
        <w:p w:rsidR="006715D9" w:rsidRDefault="006715D9" w:rsidP="00547AB3">
          <w:pPr>
            <w:jc w:val="center"/>
            <w:rPr>
              <w:b/>
            </w:rPr>
          </w:pPr>
        </w:p>
      </w:tc>
    </w:tr>
  </w:tbl>
  <w:p w:rsidR="006715D9" w:rsidRDefault="006715D9">
    <w:pPr>
      <w:pStyle w:val="Cabealho"/>
    </w:pPr>
  </w:p>
  <w:p w:rsidR="006715D9" w:rsidRDefault="006715D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715D9"/>
    <w:rsid w:val="001B6449"/>
    <w:rsid w:val="005A2020"/>
    <w:rsid w:val="006715D9"/>
    <w:rsid w:val="00753B62"/>
    <w:rsid w:val="00984FDC"/>
    <w:rsid w:val="00BE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E48D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BE48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BE48D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4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E48D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BE48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BE48D7"/>
    <w:rPr>
      <w:b/>
      <w:bCs/>
    </w:rPr>
  </w:style>
  <w:style w:type="character" w:styleId="nfase">
    <w:name w:val="Emphasis"/>
    <w:basedOn w:val="Fontepargpadro"/>
    <w:uiPriority w:val="20"/>
    <w:qFormat/>
    <w:rsid w:val="00BE48D7"/>
    <w:rPr>
      <w:i/>
      <w:iCs/>
    </w:rPr>
  </w:style>
  <w:style w:type="table" w:styleId="Tabelacomgrade">
    <w:name w:val="Table Grid"/>
    <w:basedOn w:val="Tabelanormal"/>
    <w:uiPriority w:val="59"/>
    <w:rsid w:val="006715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671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15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71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15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5D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2020-03-19T11:12:00Z</dcterms:created>
  <dcterms:modified xsi:type="dcterms:W3CDTF">2020-03-19T11:13:00Z</dcterms:modified>
</cp:coreProperties>
</file>