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84B0AE" w14:textId="77777777" w:rsidR="009A35D4" w:rsidRDefault="009A35D4" w:rsidP="009A35D4">
      <w:pPr>
        <w:pStyle w:val="western"/>
        <w:spacing w:before="0" w:after="0" w:line="276" w:lineRule="auto"/>
        <w:ind w:left="-567" w:right="-284"/>
        <w:jc w:val="both"/>
        <w:rPr>
          <w:b/>
          <w:bCs/>
        </w:rPr>
      </w:pPr>
    </w:p>
    <w:p w14:paraId="21C68A31" w14:textId="4F79DF9F" w:rsidR="009A35D4" w:rsidRDefault="009A35D4" w:rsidP="009A35D4">
      <w:pPr>
        <w:pStyle w:val="western"/>
        <w:spacing w:before="0" w:after="0" w:line="276" w:lineRule="auto"/>
        <w:ind w:left="-567" w:right="-284"/>
        <w:jc w:val="center"/>
        <w:rPr>
          <w:b/>
          <w:bCs/>
        </w:rPr>
      </w:pPr>
      <w:r w:rsidRPr="009A35D4">
        <w:rPr>
          <w:b/>
          <w:bCs/>
        </w:rPr>
        <w:t>COMUNICADO DE CANCELAMENTO DE EDITAIS</w:t>
      </w:r>
      <w:r w:rsidRPr="009A35D4">
        <w:br/>
      </w:r>
      <w:proofErr w:type="spellStart"/>
      <w:r w:rsidRPr="009A35D4">
        <w:rPr>
          <w:b/>
          <w:bCs/>
        </w:rPr>
        <w:t>Editais</w:t>
      </w:r>
      <w:proofErr w:type="spellEnd"/>
      <w:r w:rsidRPr="009A35D4">
        <w:rPr>
          <w:b/>
          <w:bCs/>
        </w:rPr>
        <w:t xml:space="preserve"> nº 01/2024 e nº 02/2024</w:t>
      </w:r>
    </w:p>
    <w:p w14:paraId="3A067327" w14:textId="77777777" w:rsidR="009A35D4" w:rsidRDefault="009A35D4" w:rsidP="009A35D4">
      <w:pPr>
        <w:pStyle w:val="western"/>
        <w:spacing w:before="0" w:after="0" w:line="276" w:lineRule="auto"/>
        <w:ind w:left="-567" w:right="-284"/>
        <w:jc w:val="both"/>
        <w:rPr>
          <w:b/>
          <w:bCs/>
        </w:rPr>
      </w:pPr>
    </w:p>
    <w:p w14:paraId="5321B717" w14:textId="77777777" w:rsidR="009A35D4" w:rsidRPr="009A35D4" w:rsidRDefault="009A35D4" w:rsidP="009A35D4">
      <w:pPr>
        <w:pStyle w:val="western"/>
        <w:spacing w:before="0" w:after="0" w:line="276" w:lineRule="auto"/>
        <w:ind w:left="-567" w:right="-284"/>
        <w:jc w:val="both"/>
      </w:pPr>
    </w:p>
    <w:p w14:paraId="58B04CB5" w14:textId="1E49E030" w:rsidR="009A35D4" w:rsidRPr="009A35D4" w:rsidRDefault="009A35D4" w:rsidP="009A35D4">
      <w:pPr>
        <w:pStyle w:val="western"/>
        <w:spacing w:before="0" w:after="0" w:line="276" w:lineRule="auto"/>
        <w:ind w:left="-567" w:right="-284"/>
        <w:jc w:val="both"/>
      </w:pPr>
      <w:r w:rsidRPr="009A35D4">
        <w:t xml:space="preserve">A </w:t>
      </w:r>
      <w:r>
        <w:rPr>
          <w:b/>
          <w:bCs/>
        </w:rPr>
        <w:t xml:space="preserve">Prefeitura Municipal de Bocaina de Minas </w:t>
      </w:r>
      <w:r w:rsidRPr="009A35D4">
        <w:t xml:space="preserve"> no uso de suas atribuições legais, comunica o </w:t>
      </w:r>
      <w:r w:rsidRPr="009A35D4">
        <w:rPr>
          <w:b/>
          <w:bCs/>
        </w:rPr>
        <w:t>cancelamento dos Editais nº 01/2024 e nº 02/2024</w:t>
      </w:r>
      <w:r w:rsidRPr="009A35D4">
        <w:t xml:space="preserve">, publicados no âmbito da </w:t>
      </w:r>
      <w:r w:rsidRPr="009A35D4">
        <w:rPr>
          <w:b/>
          <w:bCs/>
        </w:rPr>
        <w:t>Política Nacional Aldir Blanc</w:t>
      </w:r>
      <w:r w:rsidRPr="009A35D4">
        <w:t>, em razão da assinatura do decreto presidencial que prorroga o prazo de execução das ações relacionadas à referida política pública.</w:t>
      </w:r>
    </w:p>
    <w:p w14:paraId="7E7BA836" w14:textId="161C5EFE" w:rsidR="009A35D4" w:rsidRDefault="009A35D4" w:rsidP="009A35D4">
      <w:pPr>
        <w:pStyle w:val="western"/>
        <w:spacing w:before="0" w:after="0" w:line="276" w:lineRule="auto"/>
        <w:ind w:left="-567" w:right="-284"/>
        <w:jc w:val="both"/>
      </w:pPr>
      <w:r w:rsidRPr="009A35D4">
        <w:t>Além disso, o cancelamento também se deve à baixa adesão dos agentes culturais do município de Bocaina de Minas, situação que demanda uma reavaliação das estratégias de divulgação e mobilização</w:t>
      </w:r>
      <w:r>
        <w:t xml:space="preserve">. </w:t>
      </w:r>
    </w:p>
    <w:p w14:paraId="77F87CBC" w14:textId="77777777" w:rsidR="009A35D4" w:rsidRPr="009A35D4" w:rsidRDefault="009A35D4" w:rsidP="009A35D4">
      <w:pPr>
        <w:pStyle w:val="western"/>
        <w:spacing w:before="0" w:after="0" w:line="276" w:lineRule="auto"/>
        <w:ind w:left="-567" w:right="-284"/>
        <w:jc w:val="both"/>
      </w:pPr>
    </w:p>
    <w:p w14:paraId="47EBC70E" w14:textId="77777777" w:rsidR="009A35D4" w:rsidRDefault="009A35D4" w:rsidP="009A35D4">
      <w:pPr>
        <w:pStyle w:val="western"/>
        <w:spacing w:before="0" w:after="0" w:line="276" w:lineRule="auto"/>
        <w:ind w:left="-567" w:right="-284"/>
        <w:jc w:val="both"/>
        <w:rPr>
          <w:b/>
          <w:bCs/>
        </w:rPr>
      </w:pPr>
      <w:r w:rsidRPr="009A35D4">
        <w:rPr>
          <w:b/>
          <w:bCs/>
        </w:rPr>
        <w:t>Novos</w:t>
      </w:r>
      <w:r>
        <w:rPr>
          <w:b/>
          <w:bCs/>
        </w:rPr>
        <w:t xml:space="preserve"> </w:t>
      </w:r>
      <w:r w:rsidRPr="009A35D4">
        <w:rPr>
          <w:b/>
          <w:bCs/>
        </w:rPr>
        <w:t>Editais:</w:t>
      </w:r>
    </w:p>
    <w:p w14:paraId="68F109B7" w14:textId="285E623F" w:rsidR="009A35D4" w:rsidRDefault="009A35D4" w:rsidP="009A35D4">
      <w:pPr>
        <w:pStyle w:val="western"/>
        <w:spacing w:before="0" w:after="0" w:line="276" w:lineRule="auto"/>
        <w:ind w:left="-567" w:right="-284"/>
        <w:jc w:val="both"/>
      </w:pPr>
      <w:r w:rsidRPr="009A35D4">
        <w:br/>
        <w:t>Informamos que novos editais serão lançados a partir do início de 2025, alinhados às disposições do decreto de prorrogação e a um novo planejamento que buscará maior participação dos agentes culturais locais.</w:t>
      </w:r>
    </w:p>
    <w:p w14:paraId="29C2A836" w14:textId="77777777" w:rsidR="009A35D4" w:rsidRPr="009A35D4" w:rsidRDefault="009A35D4" w:rsidP="009A35D4">
      <w:pPr>
        <w:pStyle w:val="western"/>
        <w:spacing w:before="0" w:after="0" w:line="276" w:lineRule="auto"/>
        <w:ind w:left="-567" w:right="-284"/>
        <w:jc w:val="both"/>
      </w:pPr>
    </w:p>
    <w:p w14:paraId="020E931E" w14:textId="77777777" w:rsidR="009A35D4" w:rsidRPr="009A35D4" w:rsidRDefault="009A35D4" w:rsidP="009A35D4">
      <w:pPr>
        <w:pStyle w:val="western"/>
        <w:spacing w:before="0" w:after="0" w:line="276" w:lineRule="auto"/>
        <w:ind w:left="-567" w:right="-284"/>
        <w:jc w:val="both"/>
      </w:pPr>
      <w:r w:rsidRPr="009A35D4">
        <w:rPr>
          <w:b/>
          <w:bCs/>
        </w:rPr>
        <w:t>Orientações aos proponentes:</w:t>
      </w:r>
    </w:p>
    <w:p w14:paraId="042E8D04" w14:textId="05DA29CC" w:rsidR="009A35D4" w:rsidRPr="009A35D4" w:rsidRDefault="009A35D4" w:rsidP="009A35D4">
      <w:pPr>
        <w:pStyle w:val="western"/>
        <w:numPr>
          <w:ilvl w:val="0"/>
          <w:numId w:val="3"/>
        </w:numPr>
        <w:spacing w:before="0" w:after="0" w:line="276" w:lineRule="auto"/>
        <w:ind w:right="-284"/>
        <w:jc w:val="both"/>
      </w:pPr>
      <w:r w:rsidRPr="009A35D4">
        <w:t>Os participantes que submeteram propostas aos editais cancelados poderão reapresentá-las em futuras chamadas</w:t>
      </w:r>
      <w:r>
        <w:t xml:space="preserve">. </w:t>
      </w:r>
    </w:p>
    <w:p w14:paraId="08E47EE4" w14:textId="24192610" w:rsidR="009A35D4" w:rsidRDefault="009A35D4" w:rsidP="009A35D4">
      <w:pPr>
        <w:pStyle w:val="western"/>
        <w:numPr>
          <w:ilvl w:val="0"/>
          <w:numId w:val="3"/>
        </w:numPr>
        <w:spacing w:before="0" w:after="0" w:line="276" w:lineRule="auto"/>
        <w:ind w:right="-284"/>
        <w:jc w:val="both"/>
      </w:pPr>
      <w:r w:rsidRPr="009A35D4">
        <w:t xml:space="preserve">A </w:t>
      </w:r>
      <w:r>
        <w:rPr>
          <w:b/>
          <w:bCs/>
        </w:rPr>
        <w:t xml:space="preserve">Prefeitura Municipal de Bocaina de Minas </w:t>
      </w:r>
      <w:r w:rsidRPr="009A35D4">
        <w:t>reforçará as ações de capacitação e mobilização para estimular a participação e apoiar os fazedores de cultura locais.</w:t>
      </w:r>
    </w:p>
    <w:p w14:paraId="75919471" w14:textId="77777777" w:rsidR="009A35D4" w:rsidRPr="009A35D4" w:rsidRDefault="009A35D4" w:rsidP="009A35D4">
      <w:pPr>
        <w:pStyle w:val="western"/>
        <w:spacing w:before="0" w:after="0" w:line="276" w:lineRule="auto"/>
        <w:ind w:left="720" w:right="-284"/>
        <w:jc w:val="both"/>
      </w:pPr>
    </w:p>
    <w:p w14:paraId="40E4B049" w14:textId="2503BA45" w:rsidR="009A35D4" w:rsidRDefault="009A35D4" w:rsidP="009A35D4">
      <w:pPr>
        <w:pStyle w:val="western"/>
        <w:spacing w:before="0" w:after="0" w:line="276" w:lineRule="auto"/>
        <w:ind w:left="-567" w:right="-284"/>
        <w:jc w:val="both"/>
      </w:pPr>
      <w:r w:rsidRPr="009A35D4">
        <w:t xml:space="preserve">Em caso de dúvidas ou para mais informações, entre em contato por meio do e-mail </w:t>
      </w:r>
      <w:hyperlink r:id="rId8" w:history="1">
        <w:r w:rsidRPr="00B94376">
          <w:rPr>
            <w:rStyle w:val="Hyperlink"/>
          </w:rPr>
          <w:t>mafaconsultoriaeassessoria@hotmail.com</w:t>
        </w:r>
      </w:hyperlink>
      <w:r>
        <w:t xml:space="preserve"> </w:t>
      </w:r>
      <w:r w:rsidRPr="009A35D4">
        <w:t xml:space="preserve">ou telefone </w:t>
      </w:r>
      <w:r>
        <w:rPr>
          <w:b/>
          <w:bCs/>
        </w:rPr>
        <w:t>32 98499-7813</w:t>
      </w:r>
      <w:r w:rsidRPr="009A35D4">
        <w:t>.</w:t>
      </w:r>
    </w:p>
    <w:p w14:paraId="77C7A94C" w14:textId="77777777" w:rsidR="009A35D4" w:rsidRPr="009A35D4" w:rsidRDefault="009A35D4" w:rsidP="009A35D4">
      <w:pPr>
        <w:pStyle w:val="western"/>
        <w:spacing w:before="0" w:after="0" w:line="276" w:lineRule="auto"/>
        <w:ind w:left="-567" w:right="-284"/>
        <w:jc w:val="both"/>
      </w:pPr>
    </w:p>
    <w:p w14:paraId="204BA556" w14:textId="77777777" w:rsidR="009A35D4" w:rsidRDefault="009A35D4" w:rsidP="009A35D4">
      <w:pPr>
        <w:pStyle w:val="western"/>
        <w:spacing w:before="0" w:after="0" w:line="276" w:lineRule="auto"/>
        <w:ind w:left="-567" w:right="-284"/>
        <w:jc w:val="both"/>
      </w:pPr>
      <w:r w:rsidRPr="009A35D4">
        <w:t>Reafirmamos nosso compromisso com a valorização da cultura e o fortalecimento dos agentes culturais de Bocaina de Minas, trabalhando para garantir que todos tenham oportunidade de participar e contribuir para o desenvolvimento cultural do município.</w:t>
      </w:r>
    </w:p>
    <w:p w14:paraId="1C81E277" w14:textId="77777777" w:rsidR="009A35D4" w:rsidRDefault="009A35D4" w:rsidP="009A35D4">
      <w:pPr>
        <w:pStyle w:val="western"/>
        <w:spacing w:before="0" w:after="0" w:line="276" w:lineRule="auto"/>
        <w:ind w:left="-567" w:right="-284"/>
        <w:jc w:val="both"/>
      </w:pPr>
    </w:p>
    <w:p w14:paraId="6CA09B4B" w14:textId="77777777" w:rsidR="009A35D4" w:rsidRDefault="009A35D4" w:rsidP="009A35D4">
      <w:pPr>
        <w:pStyle w:val="western"/>
        <w:spacing w:before="0" w:after="0" w:line="276" w:lineRule="auto"/>
        <w:ind w:left="-567" w:right="-284"/>
        <w:jc w:val="both"/>
        <w:rPr>
          <w:b/>
          <w:bCs/>
        </w:rPr>
      </w:pPr>
    </w:p>
    <w:p w14:paraId="11128566" w14:textId="162A3785" w:rsidR="009A35D4" w:rsidRPr="009A35D4" w:rsidRDefault="009A35D4" w:rsidP="009A35D4">
      <w:pPr>
        <w:pStyle w:val="western"/>
        <w:spacing w:before="0" w:after="0" w:line="276" w:lineRule="auto"/>
        <w:ind w:left="-567" w:right="-284"/>
        <w:jc w:val="both"/>
      </w:pPr>
      <w:r>
        <w:rPr>
          <w:b/>
          <w:bCs/>
        </w:rPr>
        <w:t>Bocaina de Minas, 28 de novembro de 2024</w:t>
      </w:r>
      <w:r w:rsidRPr="009A35D4">
        <w:rPr>
          <w:b/>
          <w:bCs/>
        </w:rPr>
        <w:t xml:space="preserve"> </w:t>
      </w:r>
    </w:p>
    <w:p w14:paraId="2197C080" w14:textId="77777777" w:rsidR="007832D6" w:rsidRPr="00DA651E" w:rsidRDefault="007832D6" w:rsidP="007832D6">
      <w:pPr>
        <w:pStyle w:val="western"/>
        <w:spacing w:before="0" w:after="0" w:line="276" w:lineRule="auto"/>
        <w:ind w:left="-567" w:right="-284"/>
        <w:jc w:val="both"/>
      </w:pPr>
    </w:p>
    <w:p w14:paraId="26EFFAB3" w14:textId="77777777" w:rsidR="007832D6" w:rsidRPr="00DA651E" w:rsidRDefault="007832D6" w:rsidP="007832D6">
      <w:pPr>
        <w:pStyle w:val="western"/>
        <w:spacing w:before="0" w:after="0" w:line="276" w:lineRule="auto"/>
        <w:ind w:right="-284"/>
        <w:jc w:val="both"/>
      </w:pPr>
    </w:p>
    <w:p w14:paraId="5F715F9F" w14:textId="77777777" w:rsidR="007832D6" w:rsidRPr="00DA651E" w:rsidRDefault="007832D6" w:rsidP="007832D6">
      <w:pPr>
        <w:pStyle w:val="western"/>
        <w:spacing w:before="0" w:after="0" w:line="276" w:lineRule="auto"/>
        <w:ind w:left="-567" w:right="-284"/>
        <w:jc w:val="both"/>
      </w:pPr>
    </w:p>
    <w:p w14:paraId="1B6E3240" w14:textId="77777777" w:rsidR="007832D6" w:rsidRPr="00DA651E" w:rsidRDefault="007832D6" w:rsidP="007832D6">
      <w:pPr>
        <w:pStyle w:val="western"/>
        <w:spacing w:before="0" w:after="0" w:line="276" w:lineRule="auto"/>
        <w:ind w:left="-567" w:right="-284"/>
        <w:jc w:val="center"/>
      </w:pPr>
      <w:r w:rsidRPr="00DA651E">
        <w:t>__________________________</w:t>
      </w:r>
    </w:p>
    <w:p w14:paraId="6D8A92C5" w14:textId="77777777" w:rsidR="007832D6" w:rsidRPr="00DA651E" w:rsidRDefault="007832D6" w:rsidP="007832D6">
      <w:pPr>
        <w:pStyle w:val="western"/>
        <w:spacing w:before="0" w:after="0" w:line="276" w:lineRule="auto"/>
        <w:ind w:left="-567" w:right="-284"/>
        <w:jc w:val="center"/>
      </w:pPr>
      <w:r>
        <w:t>Lucio Moura Benfica</w:t>
      </w:r>
    </w:p>
    <w:p w14:paraId="0F3FB3FF" w14:textId="7C5DD2B1" w:rsidR="007832D6" w:rsidRDefault="007832D6" w:rsidP="007832D6">
      <w:pPr>
        <w:pStyle w:val="western"/>
        <w:spacing w:before="0" w:after="0" w:line="276" w:lineRule="auto"/>
        <w:ind w:left="-567" w:right="-284"/>
        <w:jc w:val="center"/>
      </w:pPr>
      <w:r>
        <w:t>Secretária Municipal de Educação</w:t>
      </w:r>
      <w:r w:rsidRPr="00DA651E">
        <w:t xml:space="preserve"> e Cultur</w:t>
      </w:r>
      <w:r>
        <w:t>a</w:t>
      </w:r>
    </w:p>
    <w:p w14:paraId="2898589C" w14:textId="77777777" w:rsidR="007832D6" w:rsidRPr="007832D6" w:rsidRDefault="007832D6" w:rsidP="007832D6"/>
    <w:sectPr w:rsidR="007832D6" w:rsidRPr="007832D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383331" w14:textId="77777777" w:rsidR="008C6B47" w:rsidRDefault="008C6B47">
      <w:pPr>
        <w:spacing w:after="0" w:line="240" w:lineRule="auto"/>
      </w:pPr>
      <w:r>
        <w:separator/>
      </w:r>
    </w:p>
  </w:endnote>
  <w:endnote w:type="continuationSeparator" w:id="0">
    <w:p w14:paraId="7B9365B6" w14:textId="77777777" w:rsidR="008C6B47" w:rsidRDefault="008C6B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0D20C8" w14:textId="77777777" w:rsidR="00D364D2" w:rsidRDefault="00D364D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D6C8CD" w14:textId="19844E4A" w:rsidR="00B65DA0" w:rsidRDefault="00D364D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FF0000"/>
      </w:rPr>
    </w:pPr>
    <w:r>
      <w:rPr>
        <w:noProof/>
        <w:color w:val="FF0000"/>
      </w:rPr>
      <w:drawing>
        <wp:anchor distT="0" distB="0" distL="114300" distR="114300" simplePos="0" relativeHeight="251659264" behindDoc="0" locked="0" layoutInCell="1" allowOverlap="1" wp14:anchorId="03BC3172" wp14:editId="2120B134">
          <wp:simplePos x="0" y="0"/>
          <wp:positionH relativeFrom="margin">
            <wp:posOffset>457200</wp:posOffset>
          </wp:positionH>
          <wp:positionV relativeFrom="paragraph">
            <wp:posOffset>-297815</wp:posOffset>
          </wp:positionV>
          <wp:extent cx="3689350" cy="902988"/>
          <wp:effectExtent l="0" t="0" r="0" b="0"/>
          <wp:wrapNone/>
          <wp:docPr id="1020626538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0626538" name="Imagem 102062653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89350" cy="90298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902044" w14:textId="77777777" w:rsidR="00D364D2" w:rsidRDefault="00D364D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9E7AD0" w14:textId="77777777" w:rsidR="008C6B47" w:rsidRDefault="008C6B47">
      <w:pPr>
        <w:spacing w:after="0" w:line="240" w:lineRule="auto"/>
      </w:pPr>
      <w:r>
        <w:separator/>
      </w:r>
    </w:p>
  </w:footnote>
  <w:footnote w:type="continuationSeparator" w:id="0">
    <w:p w14:paraId="0EB380EF" w14:textId="77777777" w:rsidR="008C6B47" w:rsidRDefault="008C6B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C49185" w14:textId="77777777" w:rsidR="00D364D2" w:rsidRDefault="00D364D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AFFA5B" w14:textId="4345EAB7" w:rsidR="00B65DA0" w:rsidRDefault="00D047B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6C4A4924" wp14:editId="6773875C">
          <wp:simplePos x="0" y="0"/>
          <wp:positionH relativeFrom="margin">
            <wp:posOffset>812800</wp:posOffset>
          </wp:positionH>
          <wp:positionV relativeFrom="paragraph">
            <wp:posOffset>-368300</wp:posOffset>
          </wp:positionV>
          <wp:extent cx="3302000" cy="754380"/>
          <wp:effectExtent l="0" t="0" r="0" b="7620"/>
          <wp:wrapNone/>
          <wp:docPr id="747390100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7390100" name="Imagem 74739010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02000" cy="7543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23BFF">
      <w:rPr>
        <w:noProof/>
      </w:rPr>
      <w:drawing>
        <wp:anchor distT="0" distB="0" distL="0" distR="0" simplePos="0" relativeHeight="251658240" behindDoc="1" locked="0" layoutInCell="1" hidden="0" allowOverlap="1" wp14:anchorId="3FE9E344" wp14:editId="0AC06DD7">
          <wp:simplePos x="0" y="0"/>
          <wp:positionH relativeFrom="column">
            <wp:posOffset>-914399</wp:posOffset>
          </wp:positionH>
          <wp:positionV relativeFrom="paragraph">
            <wp:posOffset>-457199</wp:posOffset>
          </wp:positionV>
          <wp:extent cx="7551913" cy="10678602"/>
          <wp:effectExtent l="0" t="0" r="0" b="0"/>
          <wp:wrapNone/>
          <wp:docPr id="1447512162" name="image1.png" descr="Fundo preto com letras brancas&#10;&#10;Descrição gerad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Fundo preto com letras brancas&#10;&#10;Descrição gerada automaticamente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51913" cy="1067860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3DC7A3" w14:textId="77777777" w:rsidR="00D364D2" w:rsidRDefault="00D364D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2E033E"/>
    <w:multiLevelType w:val="multilevel"/>
    <w:tmpl w:val="216CB656"/>
    <w:lvl w:ilvl="0">
      <w:start w:val="1"/>
      <w:numFmt w:val="decimal"/>
      <w:lvlText w:val="%1."/>
      <w:lvlJc w:val="left"/>
      <w:pPr>
        <w:ind w:left="785" w:hanging="360"/>
      </w:pPr>
    </w:lvl>
    <w:lvl w:ilvl="1">
      <w:start w:val="1"/>
      <w:numFmt w:val="lowerLetter"/>
      <w:lvlText w:val="%2."/>
      <w:lvlJc w:val="left"/>
      <w:pPr>
        <w:ind w:left="1505" w:hanging="360"/>
      </w:pPr>
    </w:lvl>
    <w:lvl w:ilvl="2">
      <w:start w:val="1"/>
      <w:numFmt w:val="lowerRoman"/>
      <w:lvlText w:val="%3."/>
      <w:lvlJc w:val="right"/>
      <w:pPr>
        <w:ind w:left="2225" w:hanging="180"/>
      </w:pPr>
    </w:lvl>
    <w:lvl w:ilvl="3">
      <w:start w:val="1"/>
      <w:numFmt w:val="decimal"/>
      <w:lvlText w:val="%4."/>
      <w:lvlJc w:val="left"/>
      <w:pPr>
        <w:ind w:left="2945" w:hanging="360"/>
      </w:pPr>
    </w:lvl>
    <w:lvl w:ilvl="4">
      <w:start w:val="1"/>
      <w:numFmt w:val="lowerLetter"/>
      <w:lvlText w:val="%5."/>
      <w:lvlJc w:val="left"/>
      <w:pPr>
        <w:ind w:left="3665" w:hanging="360"/>
      </w:pPr>
    </w:lvl>
    <w:lvl w:ilvl="5">
      <w:start w:val="1"/>
      <w:numFmt w:val="lowerRoman"/>
      <w:lvlText w:val="%6."/>
      <w:lvlJc w:val="right"/>
      <w:pPr>
        <w:ind w:left="4385" w:hanging="180"/>
      </w:pPr>
    </w:lvl>
    <w:lvl w:ilvl="6">
      <w:start w:val="1"/>
      <w:numFmt w:val="decimal"/>
      <w:lvlText w:val="%7."/>
      <w:lvlJc w:val="left"/>
      <w:pPr>
        <w:ind w:left="5105" w:hanging="360"/>
      </w:pPr>
    </w:lvl>
    <w:lvl w:ilvl="7">
      <w:start w:val="1"/>
      <w:numFmt w:val="lowerLetter"/>
      <w:lvlText w:val="%8."/>
      <w:lvlJc w:val="left"/>
      <w:pPr>
        <w:ind w:left="5825" w:hanging="360"/>
      </w:pPr>
    </w:lvl>
    <w:lvl w:ilvl="8">
      <w:start w:val="1"/>
      <w:numFmt w:val="lowerRoman"/>
      <w:lvlText w:val="%9."/>
      <w:lvlJc w:val="right"/>
      <w:pPr>
        <w:ind w:left="6545" w:hanging="180"/>
      </w:pPr>
    </w:lvl>
  </w:abstractNum>
  <w:abstractNum w:abstractNumId="1" w15:restartNumberingAfterBreak="0">
    <w:nsid w:val="59D51231"/>
    <w:multiLevelType w:val="multilevel"/>
    <w:tmpl w:val="47A278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D6B70E9"/>
    <w:multiLevelType w:val="multilevel"/>
    <w:tmpl w:val="DDAE01C4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decimal"/>
      <w:lvlText w:val="%1.%2"/>
      <w:lvlJc w:val="left"/>
      <w:pPr>
        <w:ind w:left="765" w:hanging="405"/>
      </w:pPr>
      <w:rPr>
        <w:b/>
        <w:color w:val="000000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1440" w:hanging="1080"/>
      </w:pPr>
      <w:rPr>
        <w:b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800" w:hanging="1440"/>
      </w:pPr>
      <w:rPr>
        <w:b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2160" w:hanging="180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2160" w:hanging="1800"/>
      </w:pPr>
      <w:rPr>
        <w:b/>
      </w:rPr>
    </w:lvl>
  </w:abstractNum>
  <w:num w:numId="1" w16cid:durableId="2141878759">
    <w:abstractNumId w:val="0"/>
  </w:num>
  <w:num w:numId="2" w16cid:durableId="1525053060">
    <w:abstractNumId w:val="2"/>
  </w:num>
  <w:num w:numId="3" w16cid:durableId="944002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5DA0"/>
    <w:rsid w:val="00161689"/>
    <w:rsid w:val="001624E6"/>
    <w:rsid w:val="001F6778"/>
    <w:rsid w:val="00274F3B"/>
    <w:rsid w:val="00281A18"/>
    <w:rsid w:val="003E3A0F"/>
    <w:rsid w:val="004034C8"/>
    <w:rsid w:val="00436EFE"/>
    <w:rsid w:val="00442237"/>
    <w:rsid w:val="00481A8F"/>
    <w:rsid w:val="00596EA9"/>
    <w:rsid w:val="00723BFF"/>
    <w:rsid w:val="007832D6"/>
    <w:rsid w:val="007C4822"/>
    <w:rsid w:val="007D44B9"/>
    <w:rsid w:val="007E0CE1"/>
    <w:rsid w:val="008347EF"/>
    <w:rsid w:val="00897DB2"/>
    <w:rsid w:val="008B6F5A"/>
    <w:rsid w:val="008C6B47"/>
    <w:rsid w:val="00900DFC"/>
    <w:rsid w:val="00902AD4"/>
    <w:rsid w:val="009311D8"/>
    <w:rsid w:val="009A35D4"/>
    <w:rsid w:val="009E77EF"/>
    <w:rsid w:val="00A275D7"/>
    <w:rsid w:val="00A8533B"/>
    <w:rsid w:val="00AF18D1"/>
    <w:rsid w:val="00B65DA0"/>
    <w:rsid w:val="00B668C9"/>
    <w:rsid w:val="00B92DCB"/>
    <w:rsid w:val="00C413F0"/>
    <w:rsid w:val="00D047BD"/>
    <w:rsid w:val="00D364D2"/>
    <w:rsid w:val="00EF08BE"/>
    <w:rsid w:val="00FE1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FC18C3"/>
  <w15:docId w15:val="{6C0DACF8-26EF-44FB-B5D7-87B3A8F2C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1Char">
    <w:name w:val="Título 1 Char"/>
    <w:basedOn w:val="Fontepargpadro"/>
    <w:link w:val="Ttulo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elacomgrade">
    <w:name w:val="Table Grid"/>
    <w:basedOn w:val="Tabe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Fontepargpadro"/>
    <w:uiPriority w:val="99"/>
    <w:unhideWhenUsed/>
    <w:rsid w:val="00BD7DE6"/>
    <w:rPr>
      <w:color w:val="0563C1" w:themeColor="hyperlink"/>
      <w:u w:val="single"/>
    </w:rPr>
  </w:style>
  <w:style w:type="character" w:styleId="Forte">
    <w:name w:val="Strong"/>
    <w:basedOn w:val="Fontepargpadro"/>
    <w:uiPriority w:val="22"/>
    <w:qFormat/>
    <w:rsid w:val="00E21D69"/>
    <w:rPr>
      <w:b/>
      <w:bCs/>
    </w:rPr>
  </w:style>
  <w:style w:type="paragraph" w:customStyle="1" w:styleId="textocentralizado">
    <w:name w:val="texto_centralizado"/>
    <w:basedOn w:val="Normal"/>
    <w:rsid w:val="00E21D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argrafodaLista">
    <w:name w:val="List Paragraph"/>
    <w:basedOn w:val="Normal"/>
    <w:uiPriority w:val="34"/>
    <w:qFormat/>
    <w:rsid w:val="00CF2471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A62F1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62F19"/>
  </w:style>
  <w:style w:type="paragraph" w:styleId="Rodap">
    <w:name w:val="footer"/>
    <w:basedOn w:val="Normal"/>
    <w:link w:val="RodapChar"/>
    <w:uiPriority w:val="99"/>
    <w:unhideWhenUsed/>
    <w:rsid w:val="00A62F1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62F19"/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Reviso">
    <w:name w:val="Revision"/>
    <w:hidden/>
    <w:uiPriority w:val="99"/>
    <w:semiHidden/>
    <w:rsid w:val="004034C8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596EA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596EA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596EA9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96EA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96EA9"/>
    <w:rPr>
      <w:b/>
      <w:bCs/>
      <w:sz w:val="20"/>
      <w:szCs w:val="20"/>
    </w:rPr>
  </w:style>
  <w:style w:type="paragraph" w:customStyle="1" w:styleId="textocentralizadomaiusculas">
    <w:name w:val="texto_centralizado_maiusculas"/>
    <w:basedOn w:val="Normal"/>
    <w:rsid w:val="001616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justificado">
    <w:name w:val="texto_justificado"/>
    <w:basedOn w:val="Normal"/>
    <w:rsid w:val="001616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estern">
    <w:name w:val="western"/>
    <w:basedOn w:val="Normal"/>
    <w:rsid w:val="00161689"/>
    <w:pPr>
      <w:suppressAutoHyphens/>
      <w:spacing w:before="280" w:after="119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ormalWeb">
    <w:name w:val="Normal (Web)"/>
    <w:basedOn w:val="Normal"/>
    <w:uiPriority w:val="99"/>
    <w:semiHidden/>
    <w:unhideWhenUsed/>
    <w:rsid w:val="007832D6"/>
    <w:rPr>
      <w:rFonts w:ascii="Times New Roman" w:hAnsi="Times New Roman" w:cs="Times New Roman"/>
      <w:sz w:val="24"/>
      <w:szCs w:val="24"/>
    </w:rPr>
  </w:style>
  <w:style w:type="character" w:styleId="MenoPendente">
    <w:name w:val="Unresolved Mention"/>
    <w:basedOn w:val="Fontepargpadro"/>
    <w:uiPriority w:val="99"/>
    <w:semiHidden/>
    <w:unhideWhenUsed/>
    <w:rsid w:val="009A35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323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5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782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154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53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0711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7776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222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5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287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3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259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4855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4893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52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4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faconsultoriaeassessoria@hotmail.co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I3Tn6pw35jKq8EnXvIZ9nRsIgoQ==">CgMxLjA4AHIhMWZOU0QwZnZqUEc2ZHVqMU1IWmhqR1BOYmREX0dpbG5H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269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 Moreira de Oliveira Neves</dc:creator>
  <cp:lastModifiedBy>Haika Isminiker</cp:lastModifiedBy>
  <cp:revision>11</cp:revision>
  <dcterms:created xsi:type="dcterms:W3CDTF">2024-09-03T21:09:00Z</dcterms:created>
  <dcterms:modified xsi:type="dcterms:W3CDTF">2024-11-28T13:48:00Z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>MediaServiceImageTags</vt:lpwstr>
  </property>
</Properties>
</file>