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39" w:rsidRPr="008E49BE" w:rsidRDefault="0042200E" w:rsidP="0042200E">
      <w:pPr>
        <w:jc w:val="center"/>
        <w:rPr>
          <w:b/>
          <w:i/>
          <w:color w:val="auto"/>
          <w:sz w:val="22"/>
        </w:rPr>
      </w:pPr>
      <w:r w:rsidRPr="008E49BE">
        <w:rPr>
          <w:b/>
          <w:i/>
          <w:color w:val="auto"/>
          <w:sz w:val="22"/>
        </w:rPr>
        <w:t>PREFE</w:t>
      </w:r>
      <w:r w:rsidR="001B70EC">
        <w:rPr>
          <w:b/>
          <w:i/>
          <w:color w:val="auto"/>
          <w:sz w:val="22"/>
        </w:rPr>
        <w:t>I</w:t>
      </w:r>
      <w:r w:rsidRPr="008E49BE">
        <w:rPr>
          <w:b/>
          <w:i/>
          <w:color w:val="auto"/>
          <w:sz w:val="22"/>
        </w:rPr>
        <w:t>T</w:t>
      </w:r>
      <w:r w:rsidR="001B70EC">
        <w:rPr>
          <w:b/>
          <w:i/>
          <w:color w:val="auto"/>
          <w:sz w:val="22"/>
        </w:rPr>
        <w:t>U</w:t>
      </w:r>
      <w:r w:rsidRPr="008E49BE">
        <w:rPr>
          <w:b/>
          <w:i/>
          <w:color w:val="auto"/>
          <w:sz w:val="22"/>
        </w:rPr>
        <w:t xml:space="preserve">RA </w:t>
      </w:r>
      <w:r w:rsidR="00E47C42">
        <w:rPr>
          <w:b/>
          <w:i/>
          <w:color w:val="auto"/>
          <w:sz w:val="22"/>
        </w:rPr>
        <w:t xml:space="preserve">MUNICIPAL </w:t>
      </w:r>
      <w:r w:rsidRPr="008E49BE">
        <w:rPr>
          <w:b/>
          <w:i/>
          <w:color w:val="auto"/>
          <w:sz w:val="22"/>
        </w:rPr>
        <w:t xml:space="preserve">DE </w:t>
      </w:r>
      <w:r w:rsidR="00686C29">
        <w:rPr>
          <w:b/>
          <w:i/>
          <w:color w:val="auto"/>
          <w:sz w:val="22"/>
        </w:rPr>
        <w:t>BOCAINA DE MINAS</w:t>
      </w:r>
    </w:p>
    <w:p w:rsidR="00183F7E" w:rsidRPr="008E49BE" w:rsidRDefault="00643122" w:rsidP="00183F7E">
      <w:pPr>
        <w:jc w:val="center"/>
        <w:rPr>
          <w:i/>
          <w:color w:val="auto"/>
          <w:sz w:val="22"/>
        </w:rPr>
      </w:pPr>
      <w:r w:rsidRPr="008F3A5E">
        <w:rPr>
          <w:b/>
          <w:i/>
          <w:color w:val="auto"/>
          <w:sz w:val="22"/>
        </w:rPr>
        <w:t xml:space="preserve">EDITAL </w:t>
      </w:r>
      <w:r w:rsidR="00C85723" w:rsidRPr="008F3A5E">
        <w:rPr>
          <w:b/>
          <w:i/>
          <w:color w:val="auto"/>
          <w:sz w:val="22"/>
        </w:rPr>
        <w:t>0</w:t>
      </w:r>
      <w:r w:rsidRPr="008F3A5E">
        <w:rPr>
          <w:b/>
          <w:i/>
          <w:color w:val="auto"/>
          <w:sz w:val="22"/>
        </w:rPr>
        <w:t>01/201</w:t>
      </w:r>
      <w:r w:rsidR="00AF2BEA" w:rsidRPr="008F3A5E">
        <w:rPr>
          <w:b/>
          <w:i/>
          <w:color w:val="auto"/>
          <w:sz w:val="22"/>
        </w:rPr>
        <w:t>6</w:t>
      </w:r>
    </w:p>
    <w:p w:rsidR="00A8637E" w:rsidRPr="008E49BE" w:rsidRDefault="00290221" w:rsidP="0051111E">
      <w:pPr>
        <w:jc w:val="center"/>
        <w:rPr>
          <w:i/>
          <w:color w:val="auto"/>
          <w:sz w:val="22"/>
        </w:rPr>
      </w:pPr>
      <w:r w:rsidRPr="008E49BE">
        <w:rPr>
          <w:i/>
          <w:color w:val="auto"/>
          <w:sz w:val="22"/>
        </w:rPr>
        <w:t xml:space="preserve">CONCURSO </w:t>
      </w:r>
      <w:r w:rsidR="0051111E" w:rsidRPr="0051111E">
        <w:rPr>
          <w:i/>
          <w:color w:val="auto"/>
          <w:sz w:val="22"/>
        </w:rPr>
        <w:t>PARA PROVIMENTO DE CARGOS DO QUADRO DE PESSOAL DA PREFEITURA MUNICIPAL DE</w:t>
      </w:r>
      <w:r w:rsidR="00686C29">
        <w:rPr>
          <w:i/>
          <w:color w:val="auto"/>
          <w:sz w:val="22"/>
        </w:rPr>
        <w:t>BOCAINA DE MINAS</w:t>
      </w:r>
    </w:p>
    <w:p w:rsidR="00A8637E" w:rsidRPr="008E49BE" w:rsidRDefault="00A8637E" w:rsidP="00A8637E">
      <w:pPr>
        <w:jc w:val="both"/>
        <w:rPr>
          <w:color w:val="auto"/>
          <w:sz w:val="22"/>
        </w:rPr>
      </w:pPr>
    </w:p>
    <w:p w:rsidR="00E034C3" w:rsidRPr="008E49BE" w:rsidRDefault="00A8637E" w:rsidP="0051111E">
      <w:pPr>
        <w:tabs>
          <w:tab w:val="left" w:pos="567"/>
        </w:tabs>
        <w:jc w:val="both"/>
        <w:rPr>
          <w:color w:val="auto"/>
          <w:sz w:val="22"/>
        </w:rPr>
      </w:pPr>
      <w:r w:rsidRPr="00275A33">
        <w:rPr>
          <w:color w:val="auto"/>
          <w:sz w:val="22"/>
        </w:rPr>
        <w:t xml:space="preserve">De ordem do Exmo. Sr. Prefeito </w:t>
      </w:r>
      <w:r w:rsidR="00561D52" w:rsidRPr="00275A33">
        <w:rPr>
          <w:color w:val="auto"/>
          <w:sz w:val="22"/>
        </w:rPr>
        <w:t xml:space="preserve">do Município </w:t>
      </w:r>
      <w:r w:rsidRPr="00275A33">
        <w:rPr>
          <w:color w:val="auto"/>
          <w:sz w:val="22"/>
        </w:rPr>
        <w:t xml:space="preserve">de </w:t>
      </w:r>
      <w:r w:rsidR="00686C29" w:rsidRPr="00275A33">
        <w:rPr>
          <w:color w:val="auto"/>
          <w:sz w:val="22"/>
        </w:rPr>
        <w:t>Bocaina de Minas</w:t>
      </w:r>
      <w:r w:rsidRPr="00275A33">
        <w:rPr>
          <w:color w:val="auto"/>
          <w:sz w:val="22"/>
        </w:rPr>
        <w:t xml:space="preserve">, </w:t>
      </w:r>
      <w:r w:rsidR="00E47C42" w:rsidRPr="00275A33">
        <w:rPr>
          <w:color w:val="auto"/>
          <w:sz w:val="22"/>
        </w:rPr>
        <w:t xml:space="preserve">Sr. </w:t>
      </w:r>
      <w:r w:rsidR="00686C29" w:rsidRPr="00275A33">
        <w:rPr>
          <w:color w:val="auto"/>
          <w:sz w:val="22"/>
        </w:rPr>
        <w:t>Wanderson Abraão Benfica</w:t>
      </w:r>
      <w:r w:rsidRPr="00275A33">
        <w:rPr>
          <w:color w:val="auto"/>
          <w:sz w:val="22"/>
        </w:rPr>
        <w:t xml:space="preserve">, </w:t>
      </w:r>
      <w:r w:rsidR="0051111E" w:rsidRPr="00275A33">
        <w:rPr>
          <w:color w:val="auto"/>
          <w:sz w:val="22"/>
        </w:rPr>
        <w:t xml:space="preserve">tornam pública e estabelecem normas para a realização de concurso destinado a selecionar candidatos para o provimento de cargos do Quadro de Pessoal, observados os termos das Leis Complementares Municipal n°. </w:t>
      </w:r>
      <w:r w:rsidR="00240487" w:rsidRPr="00543E0E">
        <w:rPr>
          <w:color w:val="auto"/>
          <w:sz w:val="22"/>
        </w:rPr>
        <w:t>02</w:t>
      </w:r>
      <w:r w:rsidR="00140C9B">
        <w:rPr>
          <w:color w:val="auto"/>
          <w:sz w:val="22"/>
        </w:rPr>
        <w:t xml:space="preserve"> </w:t>
      </w:r>
      <w:r w:rsidR="00240487" w:rsidRPr="00543E0E">
        <w:rPr>
          <w:color w:val="auto"/>
          <w:sz w:val="22"/>
        </w:rPr>
        <w:t>de 04 de fevereiro de 2013</w:t>
      </w:r>
      <w:r w:rsidR="0051111E" w:rsidRPr="00543E0E">
        <w:rPr>
          <w:color w:val="auto"/>
          <w:sz w:val="22"/>
        </w:rPr>
        <w:t xml:space="preserve">, </w:t>
      </w:r>
      <w:r w:rsidR="00240487" w:rsidRPr="00543E0E">
        <w:rPr>
          <w:color w:val="auto"/>
          <w:sz w:val="22"/>
        </w:rPr>
        <w:t xml:space="preserve">04 </w:t>
      </w:r>
      <w:r w:rsidR="0051111E" w:rsidRPr="00543E0E">
        <w:rPr>
          <w:color w:val="auto"/>
          <w:sz w:val="22"/>
        </w:rPr>
        <w:t xml:space="preserve">de </w:t>
      </w:r>
      <w:r w:rsidR="00240487" w:rsidRPr="00543E0E">
        <w:rPr>
          <w:color w:val="auto"/>
          <w:sz w:val="22"/>
        </w:rPr>
        <w:t>19 de agosto de 2013</w:t>
      </w:r>
      <w:r w:rsidR="0051111E" w:rsidRPr="00543E0E">
        <w:rPr>
          <w:color w:val="auto"/>
          <w:sz w:val="22"/>
        </w:rPr>
        <w:t>, e suas alterações, e as disposições constitucionais referentes ao assunto, legislação complementar e demais normas contidas neste Edital</w:t>
      </w:r>
      <w:r w:rsidR="00E034C3" w:rsidRPr="00543E0E">
        <w:rPr>
          <w:color w:val="auto"/>
          <w:sz w:val="22"/>
        </w:rPr>
        <w:t>.</w:t>
      </w:r>
    </w:p>
    <w:p w:rsidR="00A8637E" w:rsidRPr="008E49BE" w:rsidRDefault="00A8637E" w:rsidP="00A8637E">
      <w:pPr>
        <w:jc w:val="both"/>
        <w:rPr>
          <w:b/>
          <w:color w:val="auto"/>
          <w:sz w:val="22"/>
        </w:rPr>
      </w:pPr>
    </w:p>
    <w:p w:rsidR="00A8637E" w:rsidRPr="008E49BE" w:rsidRDefault="00A8637E" w:rsidP="00983083">
      <w:pPr>
        <w:numPr>
          <w:ilvl w:val="0"/>
          <w:numId w:val="20"/>
        </w:numPr>
        <w:pBdr>
          <w:bottom w:val="single" w:sz="4" w:space="1" w:color="auto"/>
        </w:pBdr>
        <w:rPr>
          <w:b/>
          <w:color w:val="auto"/>
          <w:sz w:val="22"/>
        </w:rPr>
      </w:pPr>
      <w:r w:rsidRPr="008E49BE">
        <w:rPr>
          <w:b/>
          <w:color w:val="auto"/>
          <w:sz w:val="22"/>
        </w:rPr>
        <w:t>DAS DISPOSIÇÕES PRELIMINARES</w:t>
      </w:r>
    </w:p>
    <w:p w:rsidR="00A8637E" w:rsidRPr="008E49BE" w:rsidRDefault="002F14CE" w:rsidP="002F14CE">
      <w:pPr>
        <w:tabs>
          <w:tab w:val="left" w:pos="7220"/>
        </w:tabs>
        <w:jc w:val="both"/>
        <w:rPr>
          <w:b/>
          <w:color w:val="auto"/>
          <w:sz w:val="22"/>
        </w:rPr>
      </w:pPr>
      <w:r w:rsidRPr="008E49BE">
        <w:rPr>
          <w:b/>
          <w:color w:val="auto"/>
          <w:sz w:val="22"/>
        </w:rPr>
        <w:tab/>
      </w:r>
    </w:p>
    <w:p w:rsidR="001B70EC" w:rsidRPr="001B70EC" w:rsidRDefault="001B70EC" w:rsidP="004724EA">
      <w:pPr>
        <w:numPr>
          <w:ilvl w:val="1"/>
          <w:numId w:val="1"/>
        </w:numPr>
        <w:tabs>
          <w:tab w:val="left" w:pos="426"/>
        </w:tabs>
        <w:ind w:left="0" w:firstLine="0"/>
        <w:jc w:val="both"/>
        <w:rPr>
          <w:color w:val="auto"/>
          <w:sz w:val="22"/>
        </w:rPr>
      </w:pPr>
      <w:r w:rsidRPr="001B70EC">
        <w:rPr>
          <w:color w:val="auto"/>
          <w:sz w:val="22"/>
        </w:rPr>
        <w:t>O Concurso será regido por este Edital, por seus anexos, avisos, atos complementares e eventuais retificações.</w:t>
      </w:r>
    </w:p>
    <w:p w:rsidR="001B70EC" w:rsidRDefault="001B70EC" w:rsidP="001B70EC">
      <w:pPr>
        <w:tabs>
          <w:tab w:val="left" w:pos="426"/>
        </w:tabs>
        <w:jc w:val="both"/>
        <w:rPr>
          <w:color w:val="auto"/>
          <w:sz w:val="22"/>
        </w:rPr>
      </w:pPr>
    </w:p>
    <w:p w:rsidR="00A8637E" w:rsidRPr="008E49BE" w:rsidRDefault="003403E9" w:rsidP="004724EA">
      <w:pPr>
        <w:numPr>
          <w:ilvl w:val="1"/>
          <w:numId w:val="1"/>
        </w:numPr>
        <w:tabs>
          <w:tab w:val="left" w:pos="426"/>
        </w:tabs>
        <w:ind w:left="0" w:firstLine="0"/>
        <w:jc w:val="both"/>
        <w:rPr>
          <w:color w:val="auto"/>
          <w:sz w:val="22"/>
        </w:rPr>
      </w:pPr>
      <w:r w:rsidRPr="008E49BE">
        <w:rPr>
          <w:color w:val="auto"/>
          <w:sz w:val="22"/>
        </w:rPr>
        <w:t xml:space="preserve">O Concurso Público será realizado pelo Instituto Brasileiro de Gestão e Pesquisa - </w:t>
      </w:r>
      <w:r w:rsidRPr="00512DC6">
        <w:rPr>
          <w:b/>
          <w:color w:val="auto"/>
          <w:sz w:val="22"/>
        </w:rPr>
        <w:t>IBGP</w:t>
      </w:r>
      <w:r w:rsidRPr="008E49BE">
        <w:rPr>
          <w:color w:val="auto"/>
          <w:sz w:val="22"/>
        </w:rPr>
        <w:t xml:space="preserve">, em todas as suas etapas, visando o preenchimento das vagas dispostas no </w:t>
      </w:r>
      <w:r w:rsidRPr="008E49BE">
        <w:rPr>
          <w:b/>
          <w:color w:val="auto"/>
          <w:sz w:val="22"/>
        </w:rPr>
        <w:t>ANEXO I</w:t>
      </w:r>
      <w:r w:rsidRPr="008E49BE">
        <w:rPr>
          <w:color w:val="auto"/>
          <w:sz w:val="22"/>
        </w:rPr>
        <w:t>,</w:t>
      </w:r>
      <w:r>
        <w:rPr>
          <w:color w:val="auto"/>
          <w:sz w:val="22"/>
        </w:rPr>
        <w:t xml:space="preserve"> </w:t>
      </w:r>
      <w:r w:rsidRPr="008E49BE">
        <w:rPr>
          <w:color w:val="auto"/>
          <w:sz w:val="22"/>
        </w:rPr>
        <w:t xml:space="preserve">durante seu prazo de validade, de acordo com a necessidade e a conveniência do Poder Executivo do Município de </w:t>
      </w:r>
      <w:r>
        <w:rPr>
          <w:color w:val="auto"/>
          <w:sz w:val="22"/>
        </w:rPr>
        <w:t>Bocaina de Minas</w:t>
      </w:r>
      <w:r w:rsidRPr="008E49BE">
        <w:rPr>
          <w:color w:val="auto"/>
          <w:sz w:val="22"/>
        </w:rPr>
        <w:t>.</w:t>
      </w:r>
    </w:p>
    <w:p w:rsidR="00A8637E" w:rsidRPr="008E49BE" w:rsidRDefault="00A8637E" w:rsidP="0051111E">
      <w:pPr>
        <w:tabs>
          <w:tab w:val="left" w:pos="426"/>
        </w:tabs>
        <w:jc w:val="both"/>
        <w:rPr>
          <w:color w:val="auto"/>
          <w:sz w:val="22"/>
        </w:rPr>
      </w:pPr>
    </w:p>
    <w:p w:rsidR="00A8637E" w:rsidRPr="008E49BE" w:rsidRDefault="00A8637E" w:rsidP="0051111E">
      <w:pPr>
        <w:numPr>
          <w:ilvl w:val="1"/>
          <w:numId w:val="1"/>
        </w:numPr>
        <w:tabs>
          <w:tab w:val="left" w:pos="426"/>
        </w:tabs>
        <w:ind w:left="0" w:firstLine="0"/>
        <w:jc w:val="both"/>
        <w:rPr>
          <w:color w:val="auto"/>
          <w:sz w:val="22"/>
        </w:rPr>
      </w:pPr>
      <w:r w:rsidRPr="0051111E">
        <w:rPr>
          <w:color w:val="auto"/>
          <w:sz w:val="22"/>
        </w:rPr>
        <w:t xml:space="preserve">A Comissão Organizadora do </w:t>
      </w:r>
      <w:r w:rsidR="00BC55E2" w:rsidRPr="008E49BE">
        <w:rPr>
          <w:color w:val="auto"/>
          <w:sz w:val="22"/>
        </w:rPr>
        <w:t>Concurso Público</w:t>
      </w:r>
      <w:r w:rsidRPr="0051111E">
        <w:rPr>
          <w:color w:val="auto"/>
          <w:sz w:val="22"/>
        </w:rPr>
        <w:t xml:space="preserve">, instituída </w:t>
      </w:r>
      <w:r w:rsidR="003403E9" w:rsidRPr="0051111E">
        <w:rPr>
          <w:color w:val="auto"/>
          <w:sz w:val="22"/>
        </w:rPr>
        <w:t>pela</w:t>
      </w:r>
      <w:r w:rsidR="003403E9">
        <w:rPr>
          <w:color w:val="auto"/>
          <w:sz w:val="22"/>
        </w:rPr>
        <w:t xml:space="preserve"> </w:t>
      </w:r>
      <w:r w:rsidR="003403E9" w:rsidRPr="0051111E">
        <w:rPr>
          <w:color w:val="auto"/>
          <w:sz w:val="22"/>
        </w:rPr>
        <w:t>Portaria</w:t>
      </w:r>
      <w:r w:rsidR="00401096" w:rsidRPr="0051111E">
        <w:rPr>
          <w:color w:val="auto"/>
          <w:sz w:val="22"/>
        </w:rPr>
        <w:t xml:space="preserve"> nº </w:t>
      </w:r>
      <w:r w:rsidR="00E06F48">
        <w:rPr>
          <w:color w:val="auto"/>
          <w:sz w:val="22"/>
        </w:rPr>
        <w:t>16/2016</w:t>
      </w:r>
      <w:r w:rsidRPr="0051111E">
        <w:rPr>
          <w:color w:val="auto"/>
          <w:sz w:val="22"/>
        </w:rPr>
        <w:t>, publicada n</w:t>
      </w:r>
      <w:r w:rsidR="00262624" w:rsidRPr="0051111E">
        <w:rPr>
          <w:color w:val="auto"/>
          <w:sz w:val="22"/>
        </w:rPr>
        <w:t xml:space="preserve">o </w:t>
      </w:r>
      <w:r w:rsidR="00E06F48">
        <w:rPr>
          <w:color w:val="auto"/>
          <w:sz w:val="22"/>
        </w:rPr>
        <w:t>Quadro de Avisos</w:t>
      </w:r>
      <w:r w:rsidR="00262624" w:rsidRPr="0051111E">
        <w:rPr>
          <w:color w:val="auto"/>
          <w:sz w:val="22"/>
        </w:rPr>
        <w:t xml:space="preserve"> da Prefeitura Municipal de </w:t>
      </w:r>
      <w:r w:rsidR="00EF47B2">
        <w:rPr>
          <w:color w:val="auto"/>
          <w:sz w:val="22"/>
        </w:rPr>
        <w:t>Bocaina de Minas</w:t>
      </w:r>
      <w:r w:rsidRPr="0051111E">
        <w:rPr>
          <w:color w:val="auto"/>
          <w:sz w:val="22"/>
        </w:rPr>
        <w:t xml:space="preserve">, acompanhará toda a execução </w:t>
      </w:r>
      <w:proofErr w:type="gramStart"/>
      <w:r w:rsidRPr="0051111E">
        <w:rPr>
          <w:color w:val="auto"/>
          <w:sz w:val="22"/>
        </w:rPr>
        <w:t>do</w:t>
      </w:r>
      <w:proofErr w:type="gramEnd"/>
      <w:r w:rsidRPr="0051111E">
        <w:rPr>
          <w:color w:val="auto"/>
          <w:sz w:val="22"/>
        </w:rPr>
        <w:t xml:space="preserve"> certame.</w:t>
      </w:r>
    </w:p>
    <w:p w:rsidR="00A8637E" w:rsidRPr="008E49BE" w:rsidRDefault="00A8637E" w:rsidP="0051111E">
      <w:pPr>
        <w:tabs>
          <w:tab w:val="left" w:pos="426"/>
        </w:tabs>
        <w:jc w:val="both"/>
        <w:rPr>
          <w:color w:val="auto"/>
          <w:sz w:val="22"/>
        </w:rPr>
      </w:pPr>
    </w:p>
    <w:p w:rsidR="00A8637E" w:rsidRPr="008E49BE" w:rsidRDefault="00A8637E" w:rsidP="004724EA">
      <w:pPr>
        <w:numPr>
          <w:ilvl w:val="1"/>
          <w:numId w:val="1"/>
        </w:numPr>
        <w:tabs>
          <w:tab w:val="left" w:pos="426"/>
        </w:tabs>
        <w:ind w:left="0" w:firstLine="0"/>
        <w:jc w:val="both"/>
        <w:rPr>
          <w:color w:val="auto"/>
          <w:sz w:val="22"/>
        </w:rPr>
      </w:pPr>
      <w:r w:rsidRPr="008E49BE">
        <w:rPr>
          <w:color w:val="auto"/>
          <w:sz w:val="22"/>
        </w:rPr>
        <w:t xml:space="preserve">O </w:t>
      </w:r>
      <w:r w:rsidR="00BC55E2" w:rsidRPr="008E49BE">
        <w:rPr>
          <w:color w:val="auto"/>
          <w:sz w:val="22"/>
        </w:rPr>
        <w:t xml:space="preserve">Concurso Público </w:t>
      </w:r>
      <w:r w:rsidRPr="008E49BE">
        <w:rPr>
          <w:color w:val="auto"/>
          <w:sz w:val="22"/>
        </w:rPr>
        <w:t xml:space="preserve">constará </w:t>
      </w:r>
      <w:r w:rsidR="00583C2A">
        <w:rPr>
          <w:color w:val="auto"/>
          <w:sz w:val="22"/>
        </w:rPr>
        <w:t xml:space="preserve">das seguintes </w:t>
      </w:r>
      <w:r w:rsidRPr="008E49BE">
        <w:rPr>
          <w:color w:val="auto"/>
          <w:sz w:val="22"/>
        </w:rPr>
        <w:t>etapas:</w:t>
      </w:r>
    </w:p>
    <w:p w:rsidR="00A8637E" w:rsidRPr="008E49BE" w:rsidRDefault="00A8637E" w:rsidP="00A8637E">
      <w:pPr>
        <w:jc w:val="both"/>
        <w:rPr>
          <w:color w:val="auto"/>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068"/>
        <w:gridCol w:w="2977"/>
        <w:gridCol w:w="2603"/>
      </w:tblGrid>
      <w:tr w:rsidR="00583C2A" w:rsidRPr="008E49BE" w:rsidTr="00970788">
        <w:trPr>
          <w:trHeight w:val="383"/>
          <w:jc w:val="center"/>
        </w:trPr>
        <w:tc>
          <w:tcPr>
            <w:tcW w:w="963" w:type="dxa"/>
            <w:shd w:val="clear" w:color="auto" w:fill="F2F2F2"/>
            <w:vAlign w:val="center"/>
          </w:tcPr>
          <w:p w:rsidR="00583C2A" w:rsidRPr="008E49BE" w:rsidRDefault="00583C2A" w:rsidP="00583C2A">
            <w:pPr>
              <w:autoSpaceDE w:val="0"/>
              <w:autoSpaceDN w:val="0"/>
              <w:adjustRightInd w:val="0"/>
              <w:jc w:val="center"/>
              <w:rPr>
                <w:b/>
                <w:color w:val="auto"/>
                <w:sz w:val="22"/>
                <w:lang w:eastAsia="en-US"/>
              </w:rPr>
            </w:pPr>
            <w:r w:rsidRPr="008E49BE">
              <w:rPr>
                <w:b/>
                <w:color w:val="auto"/>
                <w:sz w:val="22"/>
                <w:lang w:eastAsia="en-US"/>
              </w:rPr>
              <w:t>ETAPA</w:t>
            </w:r>
          </w:p>
        </w:tc>
        <w:tc>
          <w:tcPr>
            <w:tcW w:w="2068" w:type="dxa"/>
            <w:shd w:val="clear" w:color="auto" w:fill="F2F2F2"/>
            <w:vAlign w:val="center"/>
          </w:tcPr>
          <w:p w:rsidR="00583C2A" w:rsidRPr="008E49BE" w:rsidRDefault="00583C2A" w:rsidP="00583C2A">
            <w:pPr>
              <w:autoSpaceDE w:val="0"/>
              <w:autoSpaceDN w:val="0"/>
              <w:adjustRightInd w:val="0"/>
              <w:jc w:val="center"/>
              <w:rPr>
                <w:b/>
                <w:color w:val="auto"/>
                <w:sz w:val="22"/>
                <w:lang w:eastAsia="en-US"/>
              </w:rPr>
            </w:pPr>
            <w:r w:rsidRPr="008E49BE">
              <w:rPr>
                <w:b/>
                <w:color w:val="auto"/>
                <w:sz w:val="22"/>
                <w:lang w:eastAsia="en-US"/>
              </w:rPr>
              <w:t>DESCRIÇÃO</w:t>
            </w:r>
          </w:p>
        </w:tc>
        <w:tc>
          <w:tcPr>
            <w:tcW w:w="2977" w:type="dxa"/>
            <w:shd w:val="clear" w:color="auto" w:fill="F2F2F2"/>
            <w:vAlign w:val="center"/>
          </w:tcPr>
          <w:p w:rsidR="00583C2A" w:rsidRPr="008E49BE" w:rsidRDefault="00583C2A" w:rsidP="00583C2A">
            <w:pPr>
              <w:autoSpaceDE w:val="0"/>
              <w:autoSpaceDN w:val="0"/>
              <w:adjustRightInd w:val="0"/>
              <w:jc w:val="center"/>
              <w:rPr>
                <w:b/>
                <w:color w:val="auto"/>
                <w:sz w:val="22"/>
                <w:lang w:eastAsia="en-US"/>
              </w:rPr>
            </w:pPr>
            <w:r>
              <w:rPr>
                <w:b/>
                <w:color w:val="auto"/>
                <w:sz w:val="22"/>
                <w:lang w:eastAsia="en-US"/>
              </w:rPr>
              <w:t>CARGOS</w:t>
            </w:r>
          </w:p>
        </w:tc>
        <w:tc>
          <w:tcPr>
            <w:tcW w:w="2603" w:type="dxa"/>
            <w:shd w:val="clear" w:color="auto" w:fill="F2F2F2"/>
            <w:vAlign w:val="center"/>
          </w:tcPr>
          <w:p w:rsidR="00583C2A" w:rsidRPr="008E49BE" w:rsidRDefault="00583C2A" w:rsidP="00583C2A">
            <w:pPr>
              <w:autoSpaceDE w:val="0"/>
              <w:autoSpaceDN w:val="0"/>
              <w:adjustRightInd w:val="0"/>
              <w:jc w:val="center"/>
              <w:rPr>
                <w:b/>
                <w:color w:val="auto"/>
                <w:sz w:val="22"/>
                <w:lang w:eastAsia="en-US"/>
              </w:rPr>
            </w:pPr>
            <w:r w:rsidRPr="008E49BE">
              <w:rPr>
                <w:b/>
                <w:color w:val="auto"/>
                <w:sz w:val="22"/>
                <w:lang w:eastAsia="en-US"/>
              </w:rPr>
              <w:t>CRITÉRIO</w:t>
            </w:r>
          </w:p>
        </w:tc>
      </w:tr>
      <w:tr w:rsidR="00583C2A" w:rsidRPr="008E49BE" w:rsidTr="00970788">
        <w:trPr>
          <w:jc w:val="center"/>
        </w:trPr>
        <w:tc>
          <w:tcPr>
            <w:tcW w:w="963" w:type="dxa"/>
            <w:vAlign w:val="center"/>
          </w:tcPr>
          <w:p w:rsidR="00583C2A" w:rsidRPr="00970788" w:rsidRDefault="00583C2A" w:rsidP="00583C2A">
            <w:pPr>
              <w:autoSpaceDE w:val="0"/>
              <w:autoSpaceDN w:val="0"/>
              <w:adjustRightInd w:val="0"/>
              <w:jc w:val="center"/>
              <w:rPr>
                <w:bCs/>
                <w:color w:val="auto"/>
                <w:szCs w:val="20"/>
                <w:lang w:eastAsia="en-US"/>
              </w:rPr>
            </w:pPr>
            <w:r w:rsidRPr="00970788">
              <w:rPr>
                <w:bCs/>
                <w:color w:val="auto"/>
                <w:szCs w:val="20"/>
                <w:lang w:eastAsia="en-US"/>
              </w:rPr>
              <w:t>1ª</w:t>
            </w:r>
          </w:p>
        </w:tc>
        <w:tc>
          <w:tcPr>
            <w:tcW w:w="2068" w:type="dxa"/>
            <w:vAlign w:val="center"/>
          </w:tcPr>
          <w:p w:rsidR="00583C2A" w:rsidRPr="00970788" w:rsidRDefault="00583C2A" w:rsidP="00583C2A">
            <w:pPr>
              <w:autoSpaceDE w:val="0"/>
              <w:autoSpaceDN w:val="0"/>
              <w:adjustRightInd w:val="0"/>
              <w:jc w:val="both"/>
              <w:rPr>
                <w:bCs/>
                <w:color w:val="auto"/>
                <w:szCs w:val="20"/>
                <w:lang w:eastAsia="en-US"/>
              </w:rPr>
            </w:pPr>
            <w:r w:rsidRPr="00970788">
              <w:rPr>
                <w:bCs/>
                <w:color w:val="auto"/>
                <w:szCs w:val="20"/>
                <w:lang w:eastAsia="en-US"/>
              </w:rPr>
              <w:t xml:space="preserve">Prova Objetiva de Múltipla Escolha </w:t>
            </w:r>
          </w:p>
        </w:tc>
        <w:tc>
          <w:tcPr>
            <w:tcW w:w="2977" w:type="dxa"/>
            <w:vAlign w:val="center"/>
          </w:tcPr>
          <w:p w:rsidR="00583C2A" w:rsidRPr="00970788" w:rsidRDefault="00583C2A" w:rsidP="00583C2A">
            <w:pPr>
              <w:autoSpaceDE w:val="0"/>
              <w:autoSpaceDN w:val="0"/>
              <w:adjustRightInd w:val="0"/>
              <w:jc w:val="both"/>
              <w:rPr>
                <w:bCs/>
                <w:color w:val="auto"/>
                <w:szCs w:val="20"/>
                <w:lang w:eastAsia="en-US"/>
              </w:rPr>
            </w:pPr>
            <w:r w:rsidRPr="00970788">
              <w:rPr>
                <w:bCs/>
                <w:color w:val="auto"/>
                <w:szCs w:val="20"/>
                <w:lang w:eastAsia="en-US"/>
              </w:rPr>
              <w:t>Todos os cargos</w:t>
            </w:r>
          </w:p>
        </w:tc>
        <w:tc>
          <w:tcPr>
            <w:tcW w:w="2603" w:type="dxa"/>
            <w:vAlign w:val="center"/>
          </w:tcPr>
          <w:p w:rsidR="00583C2A" w:rsidRPr="00970788" w:rsidRDefault="00583C2A" w:rsidP="00583C2A">
            <w:pPr>
              <w:autoSpaceDE w:val="0"/>
              <w:autoSpaceDN w:val="0"/>
              <w:adjustRightInd w:val="0"/>
              <w:jc w:val="both"/>
              <w:rPr>
                <w:bCs/>
                <w:color w:val="auto"/>
                <w:szCs w:val="20"/>
                <w:lang w:eastAsia="en-US"/>
              </w:rPr>
            </w:pPr>
            <w:r w:rsidRPr="00970788">
              <w:rPr>
                <w:bCs/>
                <w:color w:val="auto"/>
                <w:szCs w:val="20"/>
                <w:lang w:eastAsia="en-US"/>
              </w:rPr>
              <w:t>Eliminatória e Classificatória</w:t>
            </w:r>
          </w:p>
        </w:tc>
      </w:tr>
      <w:tr w:rsidR="00583C2A" w:rsidRPr="008E49BE" w:rsidTr="00970788">
        <w:trPr>
          <w:jc w:val="center"/>
        </w:trPr>
        <w:tc>
          <w:tcPr>
            <w:tcW w:w="963" w:type="dxa"/>
            <w:vAlign w:val="center"/>
          </w:tcPr>
          <w:p w:rsidR="00583C2A" w:rsidRPr="00970788" w:rsidRDefault="00583C2A" w:rsidP="00583C2A">
            <w:pPr>
              <w:autoSpaceDE w:val="0"/>
              <w:autoSpaceDN w:val="0"/>
              <w:adjustRightInd w:val="0"/>
              <w:jc w:val="center"/>
              <w:rPr>
                <w:bCs/>
                <w:color w:val="auto"/>
                <w:szCs w:val="20"/>
                <w:lang w:eastAsia="en-US"/>
              </w:rPr>
            </w:pPr>
            <w:r w:rsidRPr="00970788">
              <w:rPr>
                <w:bCs/>
                <w:color w:val="auto"/>
                <w:szCs w:val="20"/>
                <w:lang w:eastAsia="en-US"/>
              </w:rPr>
              <w:t>2ª</w:t>
            </w:r>
          </w:p>
        </w:tc>
        <w:tc>
          <w:tcPr>
            <w:tcW w:w="2068" w:type="dxa"/>
            <w:vAlign w:val="center"/>
          </w:tcPr>
          <w:p w:rsidR="00583C2A" w:rsidRPr="00970788" w:rsidRDefault="00583C2A" w:rsidP="00583C2A">
            <w:pPr>
              <w:autoSpaceDE w:val="0"/>
              <w:autoSpaceDN w:val="0"/>
              <w:adjustRightInd w:val="0"/>
              <w:jc w:val="both"/>
              <w:rPr>
                <w:bCs/>
                <w:color w:val="auto"/>
                <w:szCs w:val="20"/>
                <w:lang w:eastAsia="en-US"/>
              </w:rPr>
            </w:pPr>
            <w:r w:rsidRPr="00970788">
              <w:rPr>
                <w:bCs/>
                <w:color w:val="auto"/>
                <w:szCs w:val="20"/>
                <w:lang w:eastAsia="en-US"/>
              </w:rPr>
              <w:t xml:space="preserve">Prova de Títulos </w:t>
            </w:r>
          </w:p>
        </w:tc>
        <w:tc>
          <w:tcPr>
            <w:tcW w:w="2977" w:type="dxa"/>
            <w:vAlign w:val="center"/>
          </w:tcPr>
          <w:p w:rsidR="00583C2A" w:rsidRPr="00970788" w:rsidRDefault="00FA1823" w:rsidP="00FA1823">
            <w:pPr>
              <w:rPr>
                <w:bCs/>
                <w:color w:val="auto"/>
                <w:szCs w:val="20"/>
                <w:lang w:eastAsia="en-US"/>
              </w:rPr>
            </w:pPr>
            <w:r>
              <w:rPr>
                <w:bCs/>
                <w:color w:val="auto"/>
                <w:szCs w:val="20"/>
                <w:lang w:eastAsia="en-US"/>
              </w:rPr>
              <w:t>Cargos de nível superior</w:t>
            </w:r>
          </w:p>
        </w:tc>
        <w:tc>
          <w:tcPr>
            <w:tcW w:w="2603" w:type="dxa"/>
            <w:vAlign w:val="center"/>
          </w:tcPr>
          <w:p w:rsidR="00583C2A" w:rsidRPr="00970788" w:rsidRDefault="00583C2A" w:rsidP="00583C2A">
            <w:pPr>
              <w:rPr>
                <w:bCs/>
                <w:color w:val="auto"/>
                <w:szCs w:val="20"/>
                <w:lang w:eastAsia="en-US"/>
              </w:rPr>
            </w:pPr>
            <w:r w:rsidRPr="00970788">
              <w:rPr>
                <w:bCs/>
                <w:color w:val="auto"/>
                <w:szCs w:val="20"/>
                <w:lang w:eastAsia="en-US"/>
              </w:rPr>
              <w:t>Classificatória</w:t>
            </w:r>
          </w:p>
        </w:tc>
      </w:tr>
      <w:tr w:rsidR="00EF47B2" w:rsidRPr="008E49BE" w:rsidTr="00E00C03">
        <w:trPr>
          <w:jc w:val="center"/>
        </w:trPr>
        <w:tc>
          <w:tcPr>
            <w:tcW w:w="963" w:type="dxa"/>
            <w:vAlign w:val="center"/>
          </w:tcPr>
          <w:p w:rsidR="00EF47B2" w:rsidRPr="00970788" w:rsidRDefault="00EF47B2" w:rsidP="00EF47B2">
            <w:pPr>
              <w:autoSpaceDE w:val="0"/>
              <w:autoSpaceDN w:val="0"/>
              <w:adjustRightInd w:val="0"/>
              <w:jc w:val="center"/>
              <w:rPr>
                <w:bCs/>
                <w:color w:val="auto"/>
                <w:szCs w:val="20"/>
                <w:lang w:eastAsia="en-US"/>
              </w:rPr>
            </w:pPr>
            <w:r>
              <w:rPr>
                <w:bCs/>
                <w:color w:val="auto"/>
                <w:szCs w:val="20"/>
                <w:lang w:eastAsia="en-US"/>
              </w:rPr>
              <w:t>2</w:t>
            </w:r>
            <w:r w:rsidRPr="00970788">
              <w:rPr>
                <w:bCs/>
                <w:color w:val="auto"/>
                <w:szCs w:val="20"/>
                <w:lang w:eastAsia="en-US"/>
              </w:rPr>
              <w:t>ª</w:t>
            </w:r>
          </w:p>
        </w:tc>
        <w:tc>
          <w:tcPr>
            <w:tcW w:w="2068" w:type="dxa"/>
            <w:vAlign w:val="center"/>
          </w:tcPr>
          <w:p w:rsidR="00EF47B2" w:rsidRPr="00970788" w:rsidRDefault="00EF47B2" w:rsidP="00EF47B2">
            <w:pPr>
              <w:autoSpaceDE w:val="0"/>
              <w:autoSpaceDN w:val="0"/>
              <w:adjustRightInd w:val="0"/>
              <w:jc w:val="both"/>
              <w:rPr>
                <w:bCs/>
                <w:color w:val="auto"/>
                <w:szCs w:val="20"/>
                <w:lang w:eastAsia="en-US"/>
              </w:rPr>
            </w:pPr>
            <w:r>
              <w:rPr>
                <w:bCs/>
                <w:color w:val="auto"/>
                <w:szCs w:val="20"/>
                <w:lang w:eastAsia="en-US"/>
              </w:rPr>
              <w:t>Prova Prática</w:t>
            </w:r>
          </w:p>
        </w:tc>
        <w:tc>
          <w:tcPr>
            <w:tcW w:w="2977" w:type="dxa"/>
          </w:tcPr>
          <w:p w:rsidR="00EF47B2" w:rsidRPr="00EF47B2" w:rsidRDefault="00EF47B2" w:rsidP="00E878E4">
            <w:pPr>
              <w:rPr>
                <w:bCs/>
                <w:color w:val="auto"/>
                <w:szCs w:val="20"/>
                <w:lang w:eastAsia="en-US"/>
              </w:rPr>
            </w:pPr>
            <w:r w:rsidRPr="00EF47B2">
              <w:rPr>
                <w:bCs/>
                <w:color w:val="auto"/>
                <w:szCs w:val="20"/>
                <w:lang w:eastAsia="en-US"/>
              </w:rPr>
              <w:t xml:space="preserve">Cargos de Motorista e Operador de Máquina </w:t>
            </w:r>
            <w:r w:rsidR="00E878E4">
              <w:rPr>
                <w:bCs/>
                <w:color w:val="auto"/>
                <w:szCs w:val="20"/>
                <w:lang w:eastAsia="en-US"/>
              </w:rPr>
              <w:t>Pesada</w:t>
            </w:r>
          </w:p>
        </w:tc>
        <w:tc>
          <w:tcPr>
            <w:tcW w:w="2603" w:type="dxa"/>
          </w:tcPr>
          <w:p w:rsidR="00EF47B2" w:rsidRPr="00EF47B2" w:rsidRDefault="00EF47B2" w:rsidP="00EF47B2">
            <w:pPr>
              <w:rPr>
                <w:bCs/>
                <w:color w:val="auto"/>
                <w:szCs w:val="20"/>
                <w:lang w:eastAsia="en-US"/>
              </w:rPr>
            </w:pPr>
            <w:r w:rsidRPr="00EF47B2">
              <w:rPr>
                <w:bCs/>
                <w:color w:val="auto"/>
                <w:szCs w:val="20"/>
                <w:lang w:eastAsia="en-US"/>
              </w:rPr>
              <w:t>Eliminatória e Classificatória</w:t>
            </w:r>
          </w:p>
        </w:tc>
      </w:tr>
    </w:tbl>
    <w:p w:rsidR="00A8637E" w:rsidRPr="008E49BE" w:rsidRDefault="00A8637E" w:rsidP="00A8637E">
      <w:pPr>
        <w:jc w:val="both"/>
        <w:rPr>
          <w:color w:val="auto"/>
          <w:sz w:val="22"/>
        </w:rPr>
      </w:pPr>
    </w:p>
    <w:p w:rsidR="005C71C7" w:rsidRPr="005C71C7" w:rsidRDefault="005C71C7" w:rsidP="005C71C7">
      <w:pPr>
        <w:numPr>
          <w:ilvl w:val="1"/>
          <w:numId w:val="1"/>
        </w:numPr>
        <w:tabs>
          <w:tab w:val="left" w:pos="426"/>
        </w:tabs>
        <w:ind w:left="0" w:firstLine="0"/>
        <w:jc w:val="both"/>
        <w:rPr>
          <w:color w:val="auto"/>
          <w:sz w:val="22"/>
        </w:rPr>
      </w:pPr>
      <w:r w:rsidRPr="005C71C7">
        <w:rPr>
          <w:color w:val="auto"/>
          <w:sz w:val="22"/>
        </w:rPr>
        <w:t xml:space="preserve">A legislação e as alterações em dispositivos legais e normativos, com entrada em vigor após a data de publicação deste Edital, não serão objeto de avaliação nas provas deste Concurso. </w:t>
      </w:r>
    </w:p>
    <w:p w:rsidR="005C71C7" w:rsidRDefault="005C71C7" w:rsidP="00A8637E">
      <w:pPr>
        <w:jc w:val="both"/>
      </w:pPr>
    </w:p>
    <w:p w:rsidR="00A8637E" w:rsidRDefault="005C71C7" w:rsidP="005C71C7">
      <w:pPr>
        <w:numPr>
          <w:ilvl w:val="1"/>
          <w:numId w:val="1"/>
        </w:numPr>
        <w:tabs>
          <w:tab w:val="left" w:pos="426"/>
        </w:tabs>
        <w:ind w:left="0" w:firstLine="0"/>
        <w:jc w:val="both"/>
        <w:rPr>
          <w:color w:val="auto"/>
          <w:sz w:val="22"/>
        </w:rPr>
      </w:pPr>
      <w:r w:rsidRPr="005C71C7">
        <w:rPr>
          <w:color w:val="auto"/>
          <w:sz w:val="22"/>
        </w:rPr>
        <w:t>Este concurso terá validade de 02 (dois) anos, a contar da data da publicação de sua homologação, podendo ser prorrogado por igual período, a critério da Administração Pública</w:t>
      </w:r>
    </w:p>
    <w:p w:rsidR="005C71C7" w:rsidRPr="008E49BE" w:rsidRDefault="005C71C7" w:rsidP="00A8637E">
      <w:pPr>
        <w:jc w:val="both"/>
        <w:rPr>
          <w:color w:val="auto"/>
          <w:sz w:val="22"/>
        </w:rPr>
      </w:pPr>
    </w:p>
    <w:p w:rsidR="00E034C3" w:rsidRPr="008E49BE" w:rsidRDefault="00A8637E" w:rsidP="004724EA">
      <w:pPr>
        <w:numPr>
          <w:ilvl w:val="1"/>
          <w:numId w:val="1"/>
        </w:numPr>
        <w:tabs>
          <w:tab w:val="left" w:pos="426"/>
        </w:tabs>
        <w:ind w:left="0" w:firstLine="0"/>
        <w:jc w:val="both"/>
        <w:rPr>
          <w:color w:val="auto"/>
          <w:sz w:val="22"/>
        </w:rPr>
      </w:pPr>
      <w:r w:rsidRPr="008E49BE">
        <w:rPr>
          <w:color w:val="auto"/>
          <w:sz w:val="22"/>
        </w:rPr>
        <w:t xml:space="preserve">O nome do cargo, </w:t>
      </w:r>
      <w:r w:rsidR="00E034C3" w:rsidRPr="008E49BE">
        <w:rPr>
          <w:color w:val="auto"/>
          <w:sz w:val="22"/>
        </w:rPr>
        <w:t xml:space="preserve">a jornada de trabalho, o vencimento inicial, </w:t>
      </w:r>
      <w:r w:rsidRPr="008E49BE">
        <w:rPr>
          <w:color w:val="auto"/>
          <w:sz w:val="22"/>
        </w:rPr>
        <w:t xml:space="preserve">a </w:t>
      </w:r>
      <w:r w:rsidR="00E034C3" w:rsidRPr="008E49BE">
        <w:rPr>
          <w:color w:val="auto"/>
          <w:sz w:val="22"/>
        </w:rPr>
        <w:t xml:space="preserve">lotação e o número de vagas de ampla concorrência e para deficientes estão estabelecidos no </w:t>
      </w:r>
      <w:r w:rsidR="00E034C3" w:rsidRPr="008E49BE">
        <w:rPr>
          <w:b/>
          <w:color w:val="auto"/>
          <w:sz w:val="22"/>
        </w:rPr>
        <w:t>ANEXO I</w:t>
      </w:r>
      <w:r w:rsidR="00E034C3" w:rsidRPr="008E49BE">
        <w:rPr>
          <w:color w:val="auto"/>
          <w:sz w:val="22"/>
        </w:rPr>
        <w:t xml:space="preserve"> que integra este Edital.</w:t>
      </w:r>
    </w:p>
    <w:p w:rsidR="00E034C3" w:rsidRPr="008E49BE" w:rsidRDefault="00E034C3" w:rsidP="00A8637E">
      <w:pPr>
        <w:jc w:val="both"/>
        <w:rPr>
          <w:color w:val="auto"/>
          <w:sz w:val="22"/>
        </w:rPr>
      </w:pPr>
    </w:p>
    <w:p w:rsidR="00A8637E" w:rsidRPr="008E49BE" w:rsidRDefault="00FE65A7" w:rsidP="004724EA">
      <w:pPr>
        <w:numPr>
          <w:ilvl w:val="1"/>
          <w:numId w:val="1"/>
        </w:numPr>
        <w:tabs>
          <w:tab w:val="left" w:pos="426"/>
        </w:tabs>
        <w:ind w:left="0" w:firstLine="0"/>
        <w:jc w:val="both"/>
        <w:rPr>
          <w:color w:val="auto"/>
          <w:sz w:val="22"/>
        </w:rPr>
      </w:pPr>
      <w:r w:rsidRPr="008E49BE">
        <w:rPr>
          <w:color w:val="auto"/>
          <w:sz w:val="22"/>
        </w:rPr>
        <w:t xml:space="preserve">A formação e habilitação exigida, assim como suas atribuições </w:t>
      </w:r>
      <w:r w:rsidR="00A8637E" w:rsidRPr="008E49BE">
        <w:rPr>
          <w:color w:val="auto"/>
          <w:sz w:val="22"/>
        </w:rPr>
        <w:t xml:space="preserve">estão </w:t>
      </w:r>
      <w:r w:rsidRPr="008E49BE">
        <w:rPr>
          <w:color w:val="auto"/>
          <w:sz w:val="22"/>
        </w:rPr>
        <w:t>estabelecidas</w:t>
      </w:r>
      <w:r w:rsidR="00A8637E" w:rsidRPr="008E49BE">
        <w:rPr>
          <w:color w:val="auto"/>
          <w:sz w:val="22"/>
        </w:rPr>
        <w:t xml:space="preserve"> no </w:t>
      </w:r>
      <w:r w:rsidR="00A8637E" w:rsidRPr="008E49BE">
        <w:rPr>
          <w:b/>
          <w:color w:val="auto"/>
          <w:sz w:val="22"/>
        </w:rPr>
        <w:t>ANEXO I</w:t>
      </w:r>
      <w:r w:rsidRPr="008E49BE">
        <w:rPr>
          <w:b/>
          <w:color w:val="auto"/>
          <w:sz w:val="22"/>
        </w:rPr>
        <w:t>I</w:t>
      </w:r>
      <w:r w:rsidR="00A8637E" w:rsidRPr="008E49BE">
        <w:rPr>
          <w:color w:val="auto"/>
          <w:sz w:val="22"/>
        </w:rPr>
        <w:t xml:space="preserve"> que integra este Edital. </w:t>
      </w:r>
    </w:p>
    <w:p w:rsidR="00A8637E" w:rsidRPr="00962D7A" w:rsidRDefault="00A8637E" w:rsidP="00A8637E">
      <w:pPr>
        <w:jc w:val="both"/>
        <w:rPr>
          <w:color w:val="auto"/>
          <w:sz w:val="22"/>
        </w:rPr>
      </w:pPr>
    </w:p>
    <w:p w:rsidR="00FE65A7" w:rsidRPr="00962D7A" w:rsidRDefault="00C25133" w:rsidP="004724EA">
      <w:pPr>
        <w:numPr>
          <w:ilvl w:val="1"/>
          <w:numId w:val="1"/>
        </w:numPr>
        <w:tabs>
          <w:tab w:val="left" w:pos="426"/>
        </w:tabs>
        <w:ind w:left="0" w:firstLine="0"/>
        <w:jc w:val="both"/>
        <w:rPr>
          <w:color w:val="auto"/>
          <w:sz w:val="22"/>
        </w:rPr>
      </w:pPr>
      <w:r w:rsidRPr="00962D7A">
        <w:rPr>
          <w:color w:val="auto"/>
          <w:sz w:val="22"/>
        </w:rPr>
        <w:t xml:space="preserve">O conteúdo programático e as referências bibliográficas para as provas estão dispostos no </w:t>
      </w:r>
      <w:r w:rsidRPr="00962D7A">
        <w:rPr>
          <w:b/>
          <w:color w:val="auto"/>
          <w:sz w:val="22"/>
        </w:rPr>
        <w:t xml:space="preserve">ANEXO </w:t>
      </w:r>
      <w:r>
        <w:rPr>
          <w:b/>
          <w:color w:val="auto"/>
          <w:sz w:val="22"/>
        </w:rPr>
        <w:t>IV</w:t>
      </w:r>
      <w:r w:rsidRPr="00962D7A">
        <w:rPr>
          <w:color w:val="auto"/>
          <w:sz w:val="22"/>
        </w:rPr>
        <w:t xml:space="preserve">, a composição com número de questões e conteúdo por nível de formação constam do </w:t>
      </w:r>
      <w:r>
        <w:rPr>
          <w:b/>
          <w:color w:val="auto"/>
          <w:sz w:val="22"/>
        </w:rPr>
        <w:t xml:space="preserve">ANEXO </w:t>
      </w:r>
      <w:r w:rsidRPr="00962D7A">
        <w:rPr>
          <w:b/>
          <w:color w:val="auto"/>
          <w:sz w:val="22"/>
        </w:rPr>
        <w:t>I</w:t>
      </w:r>
      <w:r>
        <w:rPr>
          <w:b/>
          <w:color w:val="auto"/>
          <w:sz w:val="22"/>
        </w:rPr>
        <w:t>II</w:t>
      </w:r>
      <w:r>
        <w:rPr>
          <w:color w:val="auto"/>
          <w:sz w:val="22"/>
        </w:rPr>
        <w:t xml:space="preserve">, </w:t>
      </w:r>
      <w:r w:rsidRPr="00962D7A">
        <w:rPr>
          <w:color w:val="auto"/>
          <w:sz w:val="22"/>
        </w:rPr>
        <w:t xml:space="preserve">as composições de critérios para a prova de títulos constam do </w:t>
      </w:r>
      <w:r>
        <w:rPr>
          <w:b/>
          <w:color w:val="auto"/>
          <w:sz w:val="22"/>
        </w:rPr>
        <w:t xml:space="preserve">ANEXO </w:t>
      </w:r>
      <w:r w:rsidRPr="00962D7A">
        <w:rPr>
          <w:b/>
          <w:color w:val="auto"/>
          <w:sz w:val="22"/>
        </w:rPr>
        <w:t>V</w:t>
      </w:r>
      <w:r>
        <w:rPr>
          <w:color w:val="auto"/>
          <w:sz w:val="22"/>
        </w:rPr>
        <w:t xml:space="preserve"> o modelo de declaração de hipossuficiência consta do </w:t>
      </w:r>
      <w:r>
        <w:rPr>
          <w:b/>
          <w:color w:val="auto"/>
          <w:sz w:val="22"/>
        </w:rPr>
        <w:t xml:space="preserve">ANEXO </w:t>
      </w:r>
      <w:r w:rsidRPr="00962D7A">
        <w:rPr>
          <w:b/>
          <w:color w:val="auto"/>
          <w:sz w:val="22"/>
        </w:rPr>
        <w:t>V</w:t>
      </w:r>
      <w:r>
        <w:rPr>
          <w:b/>
          <w:color w:val="auto"/>
          <w:sz w:val="22"/>
        </w:rPr>
        <w:t>I</w:t>
      </w:r>
      <w:r w:rsidRPr="00962D7A">
        <w:rPr>
          <w:color w:val="auto"/>
          <w:sz w:val="22"/>
        </w:rPr>
        <w:t>.</w:t>
      </w:r>
    </w:p>
    <w:p w:rsidR="0080351C" w:rsidRPr="00962D7A" w:rsidRDefault="0080351C" w:rsidP="00A8637E">
      <w:pPr>
        <w:jc w:val="both"/>
        <w:rPr>
          <w:b/>
          <w:color w:val="auto"/>
          <w:sz w:val="22"/>
        </w:rPr>
      </w:pPr>
    </w:p>
    <w:p w:rsidR="00BC55E2" w:rsidRPr="008E49BE" w:rsidRDefault="00BC55E2" w:rsidP="004724EA">
      <w:pPr>
        <w:numPr>
          <w:ilvl w:val="1"/>
          <w:numId w:val="1"/>
        </w:numPr>
        <w:tabs>
          <w:tab w:val="left" w:pos="426"/>
        </w:tabs>
        <w:ind w:left="0" w:firstLine="0"/>
        <w:jc w:val="both"/>
        <w:rPr>
          <w:color w:val="auto"/>
          <w:sz w:val="22"/>
        </w:rPr>
      </w:pPr>
      <w:r w:rsidRPr="008E49BE">
        <w:rPr>
          <w:color w:val="auto"/>
          <w:sz w:val="22"/>
        </w:rPr>
        <w:t xml:space="preserve">A participação do candidato implicará no conhecimento e na aceitação irrestrita das normas e das condições do concurso tais como se acham estabelecidas neste Edital e nas normas legais pertinentes, bem como em eventuais aditamentos, comunicações, instruções e convocações </w:t>
      </w:r>
      <w:r w:rsidRPr="008E49BE">
        <w:rPr>
          <w:color w:val="auto"/>
          <w:sz w:val="22"/>
        </w:rPr>
        <w:lastRenderedPageBreak/>
        <w:t xml:space="preserve">relativas ao certame, que passarão a fazer parte do instrumento convocatório como se nele </w:t>
      </w:r>
      <w:proofErr w:type="gramStart"/>
      <w:r w:rsidRPr="008E49BE">
        <w:rPr>
          <w:color w:val="auto"/>
          <w:sz w:val="22"/>
        </w:rPr>
        <w:t>estivessem</w:t>
      </w:r>
      <w:proofErr w:type="gramEnd"/>
      <w:r w:rsidRPr="008E49BE">
        <w:rPr>
          <w:color w:val="auto"/>
          <w:sz w:val="22"/>
        </w:rPr>
        <w:t xml:space="preserve"> transcritos e acerca dos quais o candidato não poderá alegar desconhecimento.</w:t>
      </w:r>
    </w:p>
    <w:p w:rsidR="00A8637E" w:rsidRPr="008E49BE" w:rsidRDefault="00A8637E" w:rsidP="00A8637E">
      <w:pPr>
        <w:tabs>
          <w:tab w:val="left" w:pos="10080"/>
        </w:tabs>
        <w:jc w:val="both"/>
        <w:rPr>
          <w:b/>
          <w:color w:val="auto"/>
          <w:sz w:val="22"/>
        </w:rPr>
      </w:pPr>
    </w:p>
    <w:p w:rsidR="00A8637E" w:rsidRDefault="00A8637E" w:rsidP="004724EA">
      <w:pPr>
        <w:numPr>
          <w:ilvl w:val="1"/>
          <w:numId w:val="1"/>
        </w:numPr>
        <w:tabs>
          <w:tab w:val="left" w:pos="426"/>
        </w:tabs>
        <w:ind w:left="0" w:firstLine="0"/>
        <w:jc w:val="both"/>
        <w:rPr>
          <w:color w:val="auto"/>
          <w:sz w:val="22"/>
        </w:rPr>
      </w:pPr>
      <w:r w:rsidRPr="008E49BE">
        <w:rPr>
          <w:color w:val="auto"/>
          <w:sz w:val="22"/>
        </w:rPr>
        <w:t xml:space="preserve">O candidato poderá obter o Edital regulador do </w:t>
      </w:r>
      <w:r w:rsidR="001433C0" w:rsidRPr="008E49BE">
        <w:rPr>
          <w:color w:val="auto"/>
          <w:sz w:val="22"/>
        </w:rPr>
        <w:t>Concurso Público</w:t>
      </w:r>
      <w:r w:rsidRPr="008E49BE">
        <w:rPr>
          <w:color w:val="auto"/>
          <w:sz w:val="22"/>
        </w:rPr>
        <w:t xml:space="preserve"> e seus respectivos Anexos nos endereços eletrônicos </w:t>
      </w:r>
      <w:hyperlink r:id="rId8" w:history="1">
        <w:r w:rsidR="00BC55E2" w:rsidRPr="008E49BE">
          <w:rPr>
            <w:rStyle w:val="Hyperlink"/>
            <w:sz w:val="22"/>
          </w:rPr>
          <w:t>www.ibgpconcursos.com.br</w:t>
        </w:r>
      </w:hyperlink>
      <w:r w:rsidR="00CA6475">
        <w:t xml:space="preserve"> </w:t>
      </w:r>
      <w:r w:rsidR="008D37B0" w:rsidRPr="008E49BE">
        <w:rPr>
          <w:color w:val="auto"/>
          <w:sz w:val="22"/>
        </w:rPr>
        <w:t xml:space="preserve">e </w:t>
      </w:r>
      <w:r w:rsidR="00EF47B2" w:rsidRPr="00EF47B2">
        <w:rPr>
          <w:rStyle w:val="Hyperlink"/>
          <w:sz w:val="22"/>
        </w:rPr>
        <w:t>www.bocainademinas.mg.gov.br</w:t>
      </w:r>
      <w:r w:rsidR="005C71C7">
        <w:rPr>
          <w:sz w:val="22"/>
        </w:rPr>
        <w:t>.</w:t>
      </w:r>
    </w:p>
    <w:p w:rsidR="001B70EC" w:rsidRPr="005C71C7" w:rsidRDefault="001B70EC" w:rsidP="005C71C7">
      <w:pPr>
        <w:tabs>
          <w:tab w:val="left" w:pos="426"/>
        </w:tabs>
        <w:jc w:val="both"/>
        <w:rPr>
          <w:color w:val="auto"/>
          <w:sz w:val="22"/>
        </w:rPr>
      </w:pPr>
    </w:p>
    <w:p w:rsidR="005C71C7" w:rsidRPr="00CB7E95" w:rsidRDefault="005C71C7" w:rsidP="00BC0EA5">
      <w:pPr>
        <w:numPr>
          <w:ilvl w:val="1"/>
          <w:numId w:val="1"/>
        </w:numPr>
        <w:tabs>
          <w:tab w:val="left" w:pos="426"/>
        </w:tabs>
        <w:ind w:left="0" w:firstLine="0"/>
        <w:jc w:val="both"/>
        <w:rPr>
          <w:color w:val="auto"/>
          <w:sz w:val="22"/>
        </w:rPr>
      </w:pPr>
      <w:r w:rsidRPr="00CB7E95">
        <w:rPr>
          <w:color w:val="auto"/>
          <w:sz w:val="22"/>
        </w:rPr>
        <w:t xml:space="preserve">Será disponibilizado, às pessoas que não tiverem acesso à internet, um computador e uma impressora com tinta e papel para que possam realizar inscrições, requerimentos, solicitações e/ou recursos para qualquer etapa deste concurso, sendo de exclusiva responsabilidade do candidato realizar o respectivo procedimento nos termos deste Edital, na sede da Prefeitura Municipal de </w:t>
      </w:r>
      <w:r w:rsidR="00EF47B2" w:rsidRPr="00CB7E95">
        <w:rPr>
          <w:color w:val="auto"/>
          <w:sz w:val="22"/>
        </w:rPr>
        <w:t>Bocaina de Minas</w:t>
      </w:r>
      <w:r w:rsidRPr="00CB7E95">
        <w:rPr>
          <w:color w:val="auto"/>
          <w:sz w:val="22"/>
        </w:rPr>
        <w:t xml:space="preserve">, </w:t>
      </w:r>
      <w:r w:rsidR="00BC0EA5">
        <w:rPr>
          <w:color w:val="auto"/>
          <w:sz w:val="22"/>
        </w:rPr>
        <w:t>localizado à</w:t>
      </w:r>
      <w:r w:rsidRPr="00CB7E95">
        <w:rPr>
          <w:color w:val="auto"/>
          <w:sz w:val="22"/>
        </w:rPr>
        <w:t> </w:t>
      </w:r>
      <w:r w:rsidR="00CB7E95" w:rsidRPr="00543E0E">
        <w:rPr>
          <w:color w:val="auto"/>
          <w:sz w:val="22"/>
        </w:rPr>
        <w:t>Rua Capitão João Mariano Dias, nº 86, Centro - Bocaina de Minas, Minas Gerais</w:t>
      </w:r>
      <w:r w:rsidRPr="00543E0E">
        <w:rPr>
          <w:color w:val="auto"/>
          <w:sz w:val="22"/>
        </w:rPr>
        <w:t>, no horário das 9h às 11hs e das 13h às 16h (exceto sábados, domingos e feriados)</w:t>
      </w:r>
      <w:r w:rsidR="00F31A3E" w:rsidRPr="000620FF">
        <w:rPr>
          <w:color w:val="auto"/>
          <w:sz w:val="22"/>
        </w:rPr>
        <w:t>.</w:t>
      </w:r>
    </w:p>
    <w:p w:rsidR="005C71C7" w:rsidRDefault="005C71C7" w:rsidP="001B70EC">
      <w:pPr>
        <w:pStyle w:val="PargrafodaLista"/>
        <w:rPr>
          <w:sz w:val="22"/>
        </w:rPr>
      </w:pPr>
    </w:p>
    <w:p w:rsidR="001B70EC" w:rsidRPr="001B70EC" w:rsidRDefault="001B70EC" w:rsidP="00C075C9">
      <w:pPr>
        <w:numPr>
          <w:ilvl w:val="1"/>
          <w:numId w:val="1"/>
        </w:numPr>
        <w:ind w:left="0" w:firstLine="0"/>
        <w:jc w:val="both"/>
        <w:rPr>
          <w:color w:val="auto"/>
          <w:sz w:val="22"/>
        </w:rPr>
      </w:pPr>
      <w:r w:rsidRPr="001B70EC">
        <w:rPr>
          <w:color w:val="auto"/>
          <w:sz w:val="22"/>
        </w:rPr>
        <w:t>Toda menção a horário neste Edital terá como referência o horário oficial da cidade de Brasília-DF</w:t>
      </w:r>
      <w:r w:rsidR="00512DC6">
        <w:rPr>
          <w:color w:val="auto"/>
          <w:sz w:val="22"/>
        </w:rPr>
        <w:t>.</w:t>
      </w:r>
    </w:p>
    <w:p w:rsidR="007F5C54" w:rsidRPr="008E49BE" w:rsidRDefault="007F5C54" w:rsidP="008B4229">
      <w:pPr>
        <w:pBdr>
          <w:bottom w:val="single" w:sz="4" w:space="1" w:color="auto"/>
        </w:pBdr>
        <w:rPr>
          <w:b/>
          <w:color w:val="auto"/>
          <w:sz w:val="22"/>
        </w:rPr>
      </w:pPr>
    </w:p>
    <w:p w:rsidR="00A8637E" w:rsidRPr="008E49BE" w:rsidRDefault="00A8637E" w:rsidP="00983083">
      <w:pPr>
        <w:numPr>
          <w:ilvl w:val="0"/>
          <w:numId w:val="20"/>
        </w:numPr>
        <w:pBdr>
          <w:bottom w:val="single" w:sz="4" w:space="1" w:color="auto"/>
        </w:pBdr>
        <w:rPr>
          <w:b/>
          <w:color w:val="auto"/>
          <w:sz w:val="22"/>
        </w:rPr>
      </w:pPr>
      <w:r w:rsidRPr="008E49BE">
        <w:rPr>
          <w:b/>
          <w:color w:val="auto"/>
          <w:sz w:val="22"/>
        </w:rPr>
        <w:t>DA</w:t>
      </w:r>
      <w:r w:rsidR="00643122" w:rsidRPr="008E49BE">
        <w:rPr>
          <w:b/>
          <w:color w:val="auto"/>
          <w:sz w:val="22"/>
        </w:rPr>
        <w:t>S VAGAS</w:t>
      </w:r>
    </w:p>
    <w:p w:rsidR="00515F8A" w:rsidRDefault="00515F8A" w:rsidP="00515F8A">
      <w:pPr>
        <w:tabs>
          <w:tab w:val="left" w:pos="426"/>
        </w:tabs>
        <w:jc w:val="both"/>
        <w:rPr>
          <w:color w:val="auto"/>
          <w:sz w:val="22"/>
        </w:rPr>
      </w:pPr>
    </w:p>
    <w:p w:rsidR="00515F8A" w:rsidRPr="00515F8A" w:rsidRDefault="00515F8A" w:rsidP="00515F8A">
      <w:pPr>
        <w:pStyle w:val="PargrafodaLista"/>
        <w:numPr>
          <w:ilvl w:val="0"/>
          <w:numId w:val="1"/>
        </w:numPr>
        <w:tabs>
          <w:tab w:val="left" w:pos="426"/>
        </w:tabs>
        <w:jc w:val="both"/>
        <w:rPr>
          <w:vanish/>
          <w:sz w:val="22"/>
          <w:szCs w:val="22"/>
        </w:rPr>
      </w:pPr>
    </w:p>
    <w:p w:rsidR="00643122" w:rsidRPr="00515F8A" w:rsidRDefault="00515F8A" w:rsidP="007A0443">
      <w:pPr>
        <w:numPr>
          <w:ilvl w:val="1"/>
          <w:numId w:val="1"/>
        </w:numPr>
        <w:tabs>
          <w:tab w:val="left" w:pos="426"/>
        </w:tabs>
        <w:ind w:left="0" w:firstLine="0"/>
        <w:jc w:val="both"/>
        <w:rPr>
          <w:color w:val="auto"/>
          <w:sz w:val="22"/>
        </w:rPr>
      </w:pPr>
      <w:r w:rsidRPr="00515F8A">
        <w:rPr>
          <w:color w:val="auto"/>
          <w:sz w:val="22"/>
        </w:rPr>
        <w:t>E</w:t>
      </w:r>
      <w:r w:rsidR="00643122" w:rsidRPr="00515F8A">
        <w:rPr>
          <w:color w:val="auto"/>
          <w:sz w:val="22"/>
        </w:rPr>
        <w:t xml:space="preserve">ste </w:t>
      </w:r>
      <w:r w:rsidR="00AA6E00" w:rsidRPr="00515F8A">
        <w:rPr>
          <w:color w:val="auto"/>
          <w:sz w:val="22"/>
        </w:rPr>
        <w:t xml:space="preserve">Concurso Público </w:t>
      </w:r>
      <w:r w:rsidR="00643122" w:rsidRPr="00515F8A">
        <w:rPr>
          <w:color w:val="auto"/>
          <w:sz w:val="22"/>
        </w:rPr>
        <w:t xml:space="preserve">oferta um total de </w:t>
      </w:r>
      <w:r w:rsidR="00BC0EA5" w:rsidRPr="00543E0E">
        <w:rPr>
          <w:color w:val="auto"/>
          <w:sz w:val="22"/>
        </w:rPr>
        <w:t>86</w:t>
      </w:r>
      <w:r w:rsidR="00643122" w:rsidRPr="00543E0E">
        <w:rPr>
          <w:color w:val="auto"/>
          <w:sz w:val="22"/>
        </w:rPr>
        <w:t xml:space="preserve"> (</w:t>
      </w:r>
      <w:r w:rsidR="00BC0EA5" w:rsidRPr="00543E0E">
        <w:rPr>
          <w:color w:val="auto"/>
          <w:sz w:val="22"/>
        </w:rPr>
        <w:t>oitenta e seis</w:t>
      </w:r>
      <w:r w:rsidR="00643122" w:rsidRPr="00543E0E">
        <w:rPr>
          <w:color w:val="auto"/>
          <w:sz w:val="22"/>
        </w:rPr>
        <w:t>)</w:t>
      </w:r>
      <w:r w:rsidR="00643122" w:rsidRPr="007A0443">
        <w:rPr>
          <w:color w:val="auto"/>
          <w:sz w:val="22"/>
        </w:rPr>
        <w:t xml:space="preserve"> vagas</w:t>
      </w:r>
      <w:r w:rsidR="00643122" w:rsidRPr="00515F8A">
        <w:rPr>
          <w:color w:val="auto"/>
          <w:sz w:val="22"/>
        </w:rPr>
        <w:t xml:space="preserve">, conforme </w:t>
      </w:r>
      <w:r w:rsidR="00643122" w:rsidRPr="007A0443">
        <w:rPr>
          <w:b/>
          <w:color w:val="auto"/>
          <w:sz w:val="22"/>
        </w:rPr>
        <w:t>ANEXO I</w:t>
      </w:r>
      <w:r w:rsidR="00643122" w:rsidRPr="00515F8A">
        <w:rPr>
          <w:color w:val="auto"/>
          <w:sz w:val="22"/>
        </w:rPr>
        <w:t xml:space="preserve"> deste Edital.</w:t>
      </w:r>
    </w:p>
    <w:p w:rsidR="005527B8" w:rsidRDefault="005527B8" w:rsidP="00643122">
      <w:pPr>
        <w:autoSpaceDE w:val="0"/>
        <w:autoSpaceDN w:val="0"/>
        <w:adjustRightInd w:val="0"/>
        <w:jc w:val="both"/>
        <w:rPr>
          <w:rFonts w:eastAsia="Calibri"/>
          <w:color w:val="auto"/>
          <w:sz w:val="22"/>
        </w:rPr>
      </w:pPr>
    </w:p>
    <w:p w:rsidR="007A0443" w:rsidRPr="00DF4417" w:rsidRDefault="00DF4417" w:rsidP="00B73461">
      <w:pPr>
        <w:numPr>
          <w:ilvl w:val="1"/>
          <w:numId w:val="1"/>
        </w:numPr>
        <w:tabs>
          <w:tab w:val="left" w:pos="426"/>
        </w:tabs>
        <w:ind w:left="0" w:firstLine="0"/>
        <w:jc w:val="both"/>
        <w:rPr>
          <w:color w:val="auto"/>
          <w:sz w:val="22"/>
        </w:rPr>
      </w:pPr>
      <w:r w:rsidRPr="00DF4417">
        <w:rPr>
          <w:color w:val="auto"/>
          <w:sz w:val="22"/>
        </w:rPr>
        <w:t>Em atendimento à Lei Federal Nº 7.853/1989</w:t>
      </w:r>
      <w:r w:rsidR="00CA6475">
        <w:rPr>
          <w:color w:val="auto"/>
          <w:sz w:val="22"/>
        </w:rPr>
        <w:t xml:space="preserve"> </w:t>
      </w:r>
      <w:r w:rsidRPr="00B73461">
        <w:rPr>
          <w:color w:val="auto"/>
          <w:sz w:val="22"/>
        </w:rPr>
        <w:t>e no Decreto Federal n° 3</w:t>
      </w:r>
      <w:r>
        <w:rPr>
          <w:color w:val="auto"/>
          <w:sz w:val="22"/>
        </w:rPr>
        <w:t>.</w:t>
      </w:r>
      <w:r w:rsidRPr="00B73461">
        <w:rPr>
          <w:color w:val="auto"/>
          <w:sz w:val="22"/>
        </w:rPr>
        <w:t>298/1999</w:t>
      </w:r>
      <w:r w:rsidRPr="00DF4417">
        <w:rPr>
          <w:color w:val="auto"/>
          <w:sz w:val="22"/>
        </w:rPr>
        <w:t xml:space="preserve">, 5% (cinco por cento) do total de vagas oferecidas por cargo / função neste </w:t>
      </w:r>
      <w:r w:rsidRPr="008E49BE">
        <w:rPr>
          <w:color w:val="auto"/>
          <w:sz w:val="22"/>
        </w:rPr>
        <w:t xml:space="preserve">Concurso Público </w:t>
      </w:r>
      <w:r w:rsidRPr="00DF4417">
        <w:rPr>
          <w:color w:val="auto"/>
          <w:sz w:val="22"/>
        </w:rPr>
        <w:t xml:space="preserve">serão reservadas a pessoas com deficiência, totalizando </w:t>
      </w:r>
      <w:r w:rsidRPr="00543E0E">
        <w:rPr>
          <w:color w:val="auto"/>
          <w:sz w:val="22"/>
        </w:rPr>
        <w:t>4 (quatro) vagas</w:t>
      </w:r>
      <w:r w:rsidRPr="00DF4417">
        <w:rPr>
          <w:color w:val="auto"/>
          <w:sz w:val="22"/>
        </w:rPr>
        <w:t xml:space="preserve">, conforme </w:t>
      </w:r>
      <w:r w:rsidRPr="00DF4417">
        <w:rPr>
          <w:b/>
          <w:color w:val="auto"/>
          <w:sz w:val="22"/>
        </w:rPr>
        <w:t>ANEXO I</w:t>
      </w:r>
      <w:r w:rsidR="00B73461" w:rsidRPr="00DF4417">
        <w:rPr>
          <w:color w:val="auto"/>
          <w:sz w:val="22"/>
        </w:rPr>
        <w:t xml:space="preserve">. </w:t>
      </w:r>
    </w:p>
    <w:p w:rsidR="007A0443" w:rsidRDefault="007A0443" w:rsidP="007A0443">
      <w:pPr>
        <w:pStyle w:val="PargrafodaLista"/>
        <w:rPr>
          <w:sz w:val="22"/>
        </w:rPr>
      </w:pPr>
    </w:p>
    <w:p w:rsidR="007A0443" w:rsidRDefault="00B73461" w:rsidP="00B73461">
      <w:pPr>
        <w:numPr>
          <w:ilvl w:val="1"/>
          <w:numId w:val="1"/>
        </w:numPr>
        <w:tabs>
          <w:tab w:val="left" w:pos="426"/>
        </w:tabs>
        <w:ind w:left="0" w:firstLine="0"/>
        <w:jc w:val="both"/>
        <w:rPr>
          <w:color w:val="auto"/>
          <w:sz w:val="22"/>
        </w:rPr>
      </w:pPr>
      <w:r w:rsidRPr="00B73461">
        <w:rPr>
          <w:color w:val="auto"/>
          <w:sz w:val="22"/>
        </w:rPr>
        <w:t>A reserva de vagas será feita de acordo com os critérios definidos pelo artigo 4º do Decreto Federal n°. 3.298/1999, combinado com a Súmula 377 do Superior Tribunal de Justiça - STJ (visão monocular), observada a exigência de compatibilidade entre a deficiê</w:t>
      </w:r>
      <w:r w:rsidR="007A0443">
        <w:rPr>
          <w:color w:val="auto"/>
          <w:sz w:val="22"/>
        </w:rPr>
        <w:t>ncia e as atribuições do cargo.</w:t>
      </w:r>
    </w:p>
    <w:p w:rsidR="007A0443" w:rsidRDefault="007A0443" w:rsidP="007A0443">
      <w:pPr>
        <w:pStyle w:val="PargrafodaLista"/>
        <w:rPr>
          <w:sz w:val="22"/>
        </w:rPr>
      </w:pPr>
    </w:p>
    <w:p w:rsidR="007A0443" w:rsidRDefault="00B73461" w:rsidP="00B73461">
      <w:pPr>
        <w:numPr>
          <w:ilvl w:val="1"/>
          <w:numId w:val="1"/>
        </w:numPr>
        <w:tabs>
          <w:tab w:val="left" w:pos="426"/>
        </w:tabs>
        <w:ind w:left="0" w:firstLine="0"/>
        <w:jc w:val="both"/>
        <w:rPr>
          <w:color w:val="auto"/>
          <w:sz w:val="22"/>
        </w:rPr>
      </w:pPr>
      <w:r w:rsidRPr="00B73461">
        <w:rPr>
          <w:color w:val="auto"/>
          <w:sz w:val="22"/>
        </w:rPr>
        <w:t xml:space="preserve">Ao número de vagas estabelecido no </w:t>
      </w:r>
      <w:r w:rsidR="007A0443" w:rsidRPr="007A0443">
        <w:rPr>
          <w:b/>
          <w:color w:val="auto"/>
          <w:sz w:val="22"/>
        </w:rPr>
        <w:t>ANEXO I</w:t>
      </w:r>
      <w:r w:rsidRPr="00B73461">
        <w:rPr>
          <w:color w:val="auto"/>
          <w:sz w:val="22"/>
        </w:rPr>
        <w:t xml:space="preserve"> deste Edital poderão ser acrescid</w:t>
      </w:r>
      <w:r w:rsidR="002522A4">
        <w:rPr>
          <w:color w:val="auto"/>
          <w:sz w:val="22"/>
        </w:rPr>
        <w:t>o</w:t>
      </w:r>
      <w:r w:rsidRPr="00B73461">
        <w:rPr>
          <w:color w:val="auto"/>
          <w:sz w:val="22"/>
        </w:rPr>
        <w:t>s novas vagas autorizadas dentro do prazo de validade do concurso.</w:t>
      </w:r>
    </w:p>
    <w:p w:rsidR="007A0443" w:rsidRDefault="007A0443" w:rsidP="007A0443">
      <w:pPr>
        <w:pStyle w:val="PargrafodaLista"/>
        <w:rPr>
          <w:sz w:val="22"/>
        </w:rPr>
      </w:pPr>
    </w:p>
    <w:p w:rsidR="007A0443" w:rsidRDefault="00B73461" w:rsidP="00B73461">
      <w:pPr>
        <w:numPr>
          <w:ilvl w:val="1"/>
          <w:numId w:val="1"/>
        </w:numPr>
        <w:tabs>
          <w:tab w:val="left" w:pos="426"/>
        </w:tabs>
        <w:ind w:left="0" w:firstLine="0"/>
        <w:jc w:val="both"/>
        <w:rPr>
          <w:color w:val="auto"/>
          <w:sz w:val="22"/>
        </w:rPr>
      </w:pPr>
      <w:r w:rsidRPr="00B73461">
        <w:rPr>
          <w:color w:val="auto"/>
          <w:sz w:val="22"/>
        </w:rPr>
        <w:t xml:space="preserve">Caso novas vagas sejam oferecidas durante o prazo de validade do concurso, 5% (cinco por cento) delas serão destinadas a pessoas com deficiência. </w:t>
      </w:r>
    </w:p>
    <w:p w:rsidR="007A0443" w:rsidRDefault="007A0443" w:rsidP="007A0443">
      <w:pPr>
        <w:pStyle w:val="PargrafodaLista"/>
        <w:rPr>
          <w:sz w:val="22"/>
        </w:rPr>
      </w:pPr>
    </w:p>
    <w:p w:rsidR="007A0443" w:rsidRDefault="007A0443" w:rsidP="00B73461">
      <w:pPr>
        <w:numPr>
          <w:ilvl w:val="1"/>
          <w:numId w:val="1"/>
        </w:numPr>
        <w:tabs>
          <w:tab w:val="left" w:pos="426"/>
        </w:tabs>
        <w:ind w:left="0" w:firstLine="0"/>
        <w:jc w:val="both"/>
        <w:rPr>
          <w:color w:val="auto"/>
          <w:sz w:val="22"/>
        </w:rPr>
      </w:pPr>
      <w:r>
        <w:rPr>
          <w:color w:val="auto"/>
          <w:sz w:val="22"/>
        </w:rPr>
        <w:t>Afim de obter o número de vagas reservadas será adotado, c</w:t>
      </w:r>
      <w:r w:rsidR="00B73461" w:rsidRPr="00B73461">
        <w:rPr>
          <w:color w:val="auto"/>
          <w:sz w:val="22"/>
        </w:rPr>
        <w:t>aso a aplicação do percentual resulte em número fracionado, arredondar-se-á a fração igual ou superior a 0,5 (cinco décimos) para o número inteiro subsequente e a fração inferior a 0,5 (cinco décimos) para o número inteiro anterior.</w:t>
      </w:r>
    </w:p>
    <w:p w:rsidR="005C71C7" w:rsidRPr="00B73461" w:rsidRDefault="005C71C7" w:rsidP="007A0443">
      <w:pPr>
        <w:tabs>
          <w:tab w:val="left" w:pos="426"/>
        </w:tabs>
        <w:jc w:val="both"/>
        <w:rPr>
          <w:color w:val="auto"/>
          <w:sz w:val="22"/>
        </w:rPr>
      </w:pPr>
    </w:p>
    <w:p w:rsidR="00970788" w:rsidRPr="008E49BE" w:rsidRDefault="00970788" w:rsidP="00983083">
      <w:pPr>
        <w:numPr>
          <w:ilvl w:val="0"/>
          <w:numId w:val="20"/>
        </w:numPr>
        <w:pBdr>
          <w:bottom w:val="single" w:sz="4" w:space="1" w:color="auto"/>
        </w:pBdr>
        <w:rPr>
          <w:b/>
          <w:color w:val="auto"/>
          <w:sz w:val="22"/>
        </w:rPr>
      </w:pPr>
      <w:r>
        <w:rPr>
          <w:b/>
          <w:color w:val="auto"/>
          <w:sz w:val="22"/>
        </w:rPr>
        <w:t>DAS ESPECIFICAÇÕES DO CARGO</w:t>
      </w:r>
    </w:p>
    <w:p w:rsidR="00970788" w:rsidRDefault="00970788" w:rsidP="00970788">
      <w:pPr>
        <w:tabs>
          <w:tab w:val="left" w:pos="426"/>
        </w:tabs>
        <w:jc w:val="both"/>
        <w:rPr>
          <w:color w:val="auto"/>
          <w:sz w:val="22"/>
        </w:rPr>
      </w:pPr>
    </w:p>
    <w:p w:rsidR="00970788" w:rsidRPr="00515F8A" w:rsidRDefault="00970788" w:rsidP="00970788">
      <w:pPr>
        <w:pStyle w:val="PargrafodaLista"/>
        <w:numPr>
          <w:ilvl w:val="0"/>
          <w:numId w:val="1"/>
        </w:numPr>
        <w:tabs>
          <w:tab w:val="left" w:pos="426"/>
        </w:tabs>
        <w:jc w:val="both"/>
        <w:rPr>
          <w:vanish/>
          <w:sz w:val="22"/>
          <w:szCs w:val="22"/>
        </w:rPr>
      </w:pPr>
    </w:p>
    <w:p w:rsidR="00970788" w:rsidRPr="0085143D" w:rsidRDefault="00970788" w:rsidP="00970788">
      <w:pPr>
        <w:numPr>
          <w:ilvl w:val="1"/>
          <w:numId w:val="1"/>
        </w:numPr>
        <w:tabs>
          <w:tab w:val="left" w:pos="426"/>
        </w:tabs>
        <w:jc w:val="both"/>
        <w:rPr>
          <w:color w:val="auto"/>
          <w:sz w:val="22"/>
        </w:rPr>
      </w:pPr>
      <w:r w:rsidRPr="0085143D">
        <w:rPr>
          <w:color w:val="auto"/>
          <w:sz w:val="22"/>
        </w:rPr>
        <w:t xml:space="preserve">As atribuições gerais dos cargos constam do </w:t>
      </w:r>
      <w:r w:rsidRPr="00515F8A">
        <w:rPr>
          <w:b/>
          <w:color w:val="auto"/>
          <w:sz w:val="22"/>
        </w:rPr>
        <w:t>ANEXO I</w:t>
      </w:r>
      <w:r w:rsidRPr="0085143D">
        <w:rPr>
          <w:color w:val="auto"/>
          <w:sz w:val="22"/>
        </w:rPr>
        <w:t xml:space="preserve"> deste Edital</w:t>
      </w:r>
      <w:r>
        <w:rPr>
          <w:color w:val="auto"/>
          <w:sz w:val="22"/>
        </w:rPr>
        <w:t>.</w:t>
      </w:r>
    </w:p>
    <w:p w:rsidR="00970788" w:rsidRPr="008E49BE" w:rsidRDefault="00970788" w:rsidP="00970788">
      <w:pPr>
        <w:autoSpaceDE w:val="0"/>
        <w:autoSpaceDN w:val="0"/>
        <w:adjustRightInd w:val="0"/>
        <w:jc w:val="both"/>
        <w:rPr>
          <w:rFonts w:eastAsia="Calibri"/>
          <w:color w:val="auto"/>
          <w:sz w:val="22"/>
        </w:rPr>
      </w:pPr>
    </w:p>
    <w:p w:rsidR="00970788" w:rsidRPr="00515F8A" w:rsidRDefault="00970788" w:rsidP="00970788">
      <w:pPr>
        <w:numPr>
          <w:ilvl w:val="1"/>
          <w:numId w:val="1"/>
        </w:numPr>
        <w:tabs>
          <w:tab w:val="left" w:pos="426"/>
        </w:tabs>
        <w:ind w:left="0" w:firstLine="0"/>
        <w:jc w:val="both"/>
        <w:rPr>
          <w:color w:val="auto"/>
          <w:sz w:val="22"/>
        </w:rPr>
      </w:pPr>
      <w:r w:rsidRPr="00515F8A">
        <w:rPr>
          <w:color w:val="auto"/>
          <w:sz w:val="22"/>
        </w:rPr>
        <w:t xml:space="preserve">A escolaridade mínima exigida para ingresso no cargo está discriminada no </w:t>
      </w:r>
      <w:r w:rsidRPr="00515F8A">
        <w:rPr>
          <w:b/>
          <w:color w:val="auto"/>
          <w:sz w:val="22"/>
        </w:rPr>
        <w:t>ANEXO I</w:t>
      </w:r>
      <w:r w:rsidRPr="00515F8A">
        <w:rPr>
          <w:color w:val="auto"/>
          <w:sz w:val="22"/>
        </w:rPr>
        <w:t xml:space="preserve"> deste Edital.</w:t>
      </w:r>
    </w:p>
    <w:p w:rsidR="00970788" w:rsidRPr="0085143D" w:rsidRDefault="00970788" w:rsidP="00970788">
      <w:pPr>
        <w:autoSpaceDE w:val="0"/>
        <w:autoSpaceDN w:val="0"/>
        <w:adjustRightInd w:val="0"/>
        <w:jc w:val="both"/>
        <w:rPr>
          <w:rFonts w:eastAsia="Calibri"/>
          <w:color w:val="auto"/>
          <w:sz w:val="22"/>
        </w:rPr>
      </w:pPr>
    </w:p>
    <w:p w:rsidR="00970788" w:rsidRDefault="00970788" w:rsidP="00970788">
      <w:pPr>
        <w:numPr>
          <w:ilvl w:val="1"/>
          <w:numId w:val="1"/>
        </w:numPr>
        <w:tabs>
          <w:tab w:val="left" w:pos="426"/>
        </w:tabs>
        <w:ind w:left="0" w:firstLine="0"/>
        <w:jc w:val="both"/>
        <w:rPr>
          <w:color w:val="auto"/>
          <w:sz w:val="22"/>
        </w:rPr>
      </w:pPr>
      <w:r w:rsidRPr="00515F8A">
        <w:rPr>
          <w:color w:val="auto"/>
          <w:sz w:val="22"/>
        </w:rPr>
        <w:t xml:space="preserve">A comprovação da escolaridade mínima exigida será feita por meio de diploma devidamente registrado e legalmente reconhecido, expedido por instituição de ensino credenciada no CEE ou no MEC, conforme aponta o </w:t>
      </w:r>
      <w:r w:rsidRPr="00515F8A">
        <w:rPr>
          <w:b/>
          <w:color w:val="auto"/>
          <w:sz w:val="22"/>
        </w:rPr>
        <w:t>ANEXO I</w:t>
      </w:r>
      <w:r w:rsidRPr="00515F8A">
        <w:rPr>
          <w:color w:val="auto"/>
          <w:sz w:val="22"/>
        </w:rPr>
        <w:t xml:space="preserve"> deste Edital</w:t>
      </w:r>
      <w:r w:rsidR="002522A4">
        <w:rPr>
          <w:color w:val="auto"/>
          <w:sz w:val="22"/>
        </w:rPr>
        <w:t>.</w:t>
      </w:r>
    </w:p>
    <w:p w:rsidR="00971C23" w:rsidRDefault="00971C23" w:rsidP="00971C23">
      <w:pPr>
        <w:pStyle w:val="PargrafodaLista"/>
        <w:rPr>
          <w:sz w:val="22"/>
        </w:rPr>
      </w:pPr>
    </w:p>
    <w:p w:rsidR="00CA6475" w:rsidRDefault="00970788" w:rsidP="00970788">
      <w:pPr>
        <w:numPr>
          <w:ilvl w:val="2"/>
          <w:numId w:val="1"/>
        </w:numPr>
        <w:tabs>
          <w:tab w:val="left" w:pos="426"/>
        </w:tabs>
        <w:ind w:left="0" w:firstLine="0"/>
        <w:jc w:val="both"/>
        <w:rPr>
          <w:color w:val="auto"/>
          <w:sz w:val="22"/>
        </w:rPr>
      </w:pPr>
      <w:r w:rsidRPr="00515F8A">
        <w:rPr>
          <w:color w:val="auto"/>
          <w:sz w:val="22"/>
        </w:rPr>
        <w:t>Caso o candidato ainda não esteja de posse do diploma, este documento poderá ser substituído provisoriamente por certidão de conclusão de curso acompanhada de histórico escolar, emitida por instituição de ensino credenciada.</w:t>
      </w:r>
    </w:p>
    <w:p w:rsidR="00970788" w:rsidRPr="00515F8A" w:rsidRDefault="00970788" w:rsidP="00CA6475">
      <w:pPr>
        <w:tabs>
          <w:tab w:val="left" w:pos="426"/>
        </w:tabs>
        <w:ind w:left="375"/>
        <w:jc w:val="both"/>
        <w:rPr>
          <w:color w:val="auto"/>
          <w:sz w:val="22"/>
        </w:rPr>
      </w:pPr>
      <w:r w:rsidRPr="00515F8A">
        <w:rPr>
          <w:color w:val="auto"/>
          <w:sz w:val="22"/>
        </w:rPr>
        <w:t xml:space="preserve"> </w:t>
      </w:r>
    </w:p>
    <w:p w:rsidR="00970788" w:rsidRPr="00515F8A" w:rsidRDefault="00970788" w:rsidP="00970788">
      <w:pPr>
        <w:numPr>
          <w:ilvl w:val="1"/>
          <w:numId w:val="1"/>
        </w:numPr>
        <w:tabs>
          <w:tab w:val="left" w:pos="426"/>
        </w:tabs>
        <w:ind w:left="0" w:firstLine="0"/>
        <w:jc w:val="both"/>
        <w:rPr>
          <w:color w:val="auto"/>
          <w:sz w:val="22"/>
        </w:rPr>
      </w:pPr>
      <w:r w:rsidRPr="00515F8A">
        <w:rPr>
          <w:color w:val="auto"/>
          <w:sz w:val="22"/>
        </w:rPr>
        <w:lastRenderedPageBreak/>
        <w:t xml:space="preserve">Os cargos que possuem regulamentação específica devem apresentar registro do órgão competente. </w:t>
      </w:r>
    </w:p>
    <w:p w:rsidR="00970788" w:rsidRPr="0085143D" w:rsidRDefault="00970788" w:rsidP="00970788">
      <w:pPr>
        <w:autoSpaceDE w:val="0"/>
        <w:autoSpaceDN w:val="0"/>
        <w:adjustRightInd w:val="0"/>
        <w:jc w:val="both"/>
        <w:rPr>
          <w:rFonts w:eastAsia="Calibri"/>
          <w:color w:val="auto"/>
          <w:sz w:val="22"/>
        </w:rPr>
      </w:pPr>
    </w:p>
    <w:p w:rsidR="00970788" w:rsidRPr="00515F8A" w:rsidRDefault="00970788" w:rsidP="00970788">
      <w:pPr>
        <w:numPr>
          <w:ilvl w:val="1"/>
          <w:numId w:val="1"/>
        </w:numPr>
        <w:tabs>
          <w:tab w:val="left" w:pos="426"/>
        </w:tabs>
        <w:ind w:left="0" w:firstLine="0"/>
        <w:jc w:val="both"/>
        <w:rPr>
          <w:color w:val="auto"/>
          <w:sz w:val="22"/>
        </w:rPr>
      </w:pPr>
      <w:r w:rsidRPr="00515F8A">
        <w:rPr>
          <w:color w:val="auto"/>
          <w:sz w:val="22"/>
        </w:rPr>
        <w:t xml:space="preserve">A Carga Horária de trabalho exigida para o cargo é aquela prevista no </w:t>
      </w:r>
      <w:r w:rsidRPr="00515F8A">
        <w:rPr>
          <w:b/>
          <w:color w:val="auto"/>
          <w:sz w:val="22"/>
        </w:rPr>
        <w:t>ANEXO I</w:t>
      </w:r>
      <w:r w:rsidR="00FE6BF4">
        <w:rPr>
          <w:b/>
          <w:color w:val="auto"/>
          <w:sz w:val="22"/>
        </w:rPr>
        <w:t>I</w:t>
      </w:r>
      <w:r w:rsidRPr="00515F8A">
        <w:rPr>
          <w:color w:val="auto"/>
          <w:sz w:val="22"/>
        </w:rPr>
        <w:t xml:space="preserve"> do presente Edital. </w:t>
      </w:r>
    </w:p>
    <w:p w:rsidR="00970788" w:rsidRPr="0085143D" w:rsidRDefault="00970788" w:rsidP="00970788">
      <w:pPr>
        <w:autoSpaceDE w:val="0"/>
        <w:autoSpaceDN w:val="0"/>
        <w:adjustRightInd w:val="0"/>
        <w:jc w:val="both"/>
        <w:rPr>
          <w:rFonts w:eastAsia="Calibri"/>
          <w:color w:val="auto"/>
          <w:sz w:val="22"/>
        </w:rPr>
      </w:pPr>
    </w:p>
    <w:p w:rsidR="00970788" w:rsidRPr="00515F8A" w:rsidRDefault="00970788" w:rsidP="00970788">
      <w:pPr>
        <w:numPr>
          <w:ilvl w:val="1"/>
          <w:numId w:val="1"/>
        </w:numPr>
        <w:tabs>
          <w:tab w:val="left" w:pos="426"/>
        </w:tabs>
        <w:ind w:left="0" w:firstLine="0"/>
        <w:jc w:val="both"/>
        <w:rPr>
          <w:color w:val="auto"/>
          <w:sz w:val="22"/>
        </w:rPr>
      </w:pPr>
      <w:r w:rsidRPr="00515F8A">
        <w:rPr>
          <w:color w:val="auto"/>
          <w:sz w:val="22"/>
        </w:rPr>
        <w:t xml:space="preserve">A Remuneração Inicial do cargo encontra-se discriminada no </w:t>
      </w:r>
      <w:r w:rsidRPr="00515F8A">
        <w:rPr>
          <w:b/>
          <w:color w:val="auto"/>
          <w:sz w:val="22"/>
        </w:rPr>
        <w:t>ANEXO I</w:t>
      </w:r>
      <w:r w:rsidRPr="00515F8A">
        <w:rPr>
          <w:color w:val="auto"/>
          <w:sz w:val="22"/>
        </w:rPr>
        <w:t>.</w:t>
      </w:r>
    </w:p>
    <w:p w:rsidR="00970788" w:rsidRPr="0085143D" w:rsidRDefault="00970788" w:rsidP="00970788">
      <w:pPr>
        <w:autoSpaceDE w:val="0"/>
        <w:autoSpaceDN w:val="0"/>
        <w:adjustRightInd w:val="0"/>
        <w:jc w:val="both"/>
        <w:rPr>
          <w:rFonts w:eastAsia="Calibri"/>
          <w:color w:val="auto"/>
          <w:sz w:val="22"/>
        </w:rPr>
      </w:pPr>
    </w:p>
    <w:p w:rsidR="00C712E3" w:rsidRDefault="00C712E3" w:rsidP="00C712E3">
      <w:pPr>
        <w:numPr>
          <w:ilvl w:val="1"/>
          <w:numId w:val="1"/>
        </w:numPr>
        <w:tabs>
          <w:tab w:val="left" w:pos="426"/>
        </w:tabs>
        <w:ind w:left="0" w:firstLine="0"/>
        <w:jc w:val="both"/>
        <w:rPr>
          <w:color w:val="auto"/>
          <w:sz w:val="22"/>
        </w:rPr>
      </w:pPr>
      <w:r w:rsidRPr="00C712E3">
        <w:rPr>
          <w:color w:val="auto"/>
          <w:sz w:val="22"/>
        </w:rPr>
        <w:t xml:space="preserve">Os candidatos nomeados estarão subordinados ao Regime Jurídico </w:t>
      </w:r>
      <w:r w:rsidR="00E907C4">
        <w:rPr>
          <w:color w:val="auto"/>
          <w:sz w:val="22"/>
        </w:rPr>
        <w:t>Estatutário</w:t>
      </w:r>
      <w:r w:rsidRPr="00C712E3">
        <w:rPr>
          <w:color w:val="auto"/>
          <w:sz w:val="22"/>
        </w:rPr>
        <w:t>, aplicando-se as disposições d</w:t>
      </w:r>
      <w:r w:rsidR="00E907C4">
        <w:rPr>
          <w:color w:val="auto"/>
          <w:sz w:val="22"/>
        </w:rPr>
        <w:t>o Estatuto do Servidor Municipal</w:t>
      </w:r>
      <w:r w:rsidRPr="00C712E3">
        <w:rPr>
          <w:color w:val="auto"/>
          <w:sz w:val="22"/>
        </w:rPr>
        <w:t xml:space="preserve">, conforme </w:t>
      </w:r>
      <w:r w:rsidRPr="00543E0E">
        <w:rPr>
          <w:color w:val="auto"/>
          <w:sz w:val="22"/>
        </w:rPr>
        <w:t xml:space="preserve">estabelecido na Lei Municipal Nº </w:t>
      </w:r>
      <w:r w:rsidR="00166898" w:rsidRPr="00543E0E">
        <w:rPr>
          <w:color w:val="auto"/>
          <w:sz w:val="22"/>
        </w:rPr>
        <w:t>430/8</w:t>
      </w:r>
      <w:r w:rsidR="0033308E" w:rsidRPr="00543E0E">
        <w:rPr>
          <w:color w:val="auto"/>
          <w:sz w:val="22"/>
        </w:rPr>
        <w:t>4</w:t>
      </w:r>
      <w:r w:rsidRPr="00543E0E">
        <w:rPr>
          <w:color w:val="auto"/>
          <w:sz w:val="22"/>
        </w:rPr>
        <w:t xml:space="preserve">, aplicando-se, ainda, suplementarmente, no que couber, </w:t>
      </w:r>
      <w:r w:rsidR="000054BE">
        <w:rPr>
          <w:color w:val="auto"/>
          <w:sz w:val="22"/>
        </w:rPr>
        <w:t xml:space="preserve">o </w:t>
      </w:r>
      <w:r w:rsidR="00973952" w:rsidRPr="00543E0E">
        <w:rPr>
          <w:color w:val="auto"/>
          <w:sz w:val="22"/>
        </w:rPr>
        <w:t>Estatuto do Magistério</w:t>
      </w:r>
      <w:r w:rsidR="00973952">
        <w:rPr>
          <w:color w:val="auto"/>
          <w:sz w:val="22"/>
        </w:rPr>
        <w:t xml:space="preserve"> Municipal, instituído pela lei 1.048/2014 e </w:t>
      </w:r>
      <w:r w:rsidR="00166898">
        <w:rPr>
          <w:color w:val="auto"/>
          <w:sz w:val="22"/>
        </w:rPr>
        <w:t>as Consolidações das Leis do Trabalho</w:t>
      </w:r>
      <w:r w:rsidRPr="00C712E3">
        <w:rPr>
          <w:color w:val="auto"/>
          <w:sz w:val="22"/>
        </w:rPr>
        <w:t xml:space="preserve"> e suas alterações.</w:t>
      </w:r>
    </w:p>
    <w:p w:rsidR="00C712E3" w:rsidRDefault="00C712E3" w:rsidP="00C712E3">
      <w:pPr>
        <w:pStyle w:val="PargrafodaLista"/>
        <w:rPr>
          <w:sz w:val="22"/>
        </w:rPr>
      </w:pPr>
    </w:p>
    <w:p w:rsidR="00970788" w:rsidRPr="000620FF" w:rsidRDefault="00C712E3" w:rsidP="00C712E3">
      <w:pPr>
        <w:numPr>
          <w:ilvl w:val="1"/>
          <w:numId w:val="1"/>
        </w:numPr>
        <w:tabs>
          <w:tab w:val="left" w:pos="426"/>
        </w:tabs>
        <w:ind w:left="0" w:firstLine="0"/>
        <w:jc w:val="both"/>
        <w:rPr>
          <w:color w:val="auto"/>
          <w:sz w:val="22"/>
        </w:rPr>
      </w:pPr>
      <w:r w:rsidRPr="00C712E3">
        <w:rPr>
          <w:color w:val="auto"/>
          <w:sz w:val="22"/>
        </w:rPr>
        <w:t xml:space="preserve">Os candidatos nomeados e empossados estarão subordinados ao </w:t>
      </w:r>
      <w:r w:rsidRPr="00543E0E">
        <w:rPr>
          <w:color w:val="auto"/>
          <w:sz w:val="22"/>
        </w:rPr>
        <w:t>Regime Geral de Previdência Social – RGPS (INSS</w:t>
      </w:r>
      <w:r w:rsidRPr="000620FF">
        <w:rPr>
          <w:color w:val="auto"/>
          <w:sz w:val="22"/>
        </w:rPr>
        <w:t>).</w:t>
      </w:r>
    </w:p>
    <w:p w:rsidR="00C712E3" w:rsidRPr="0085143D" w:rsidRDefault="00C712E3" w:rsidP="00970788">
      <w:pPr>
        <w:autoSpaceDE w:val="0"/>
        <w:autoSpaceDN w:val="0"/>
        <w:adjustRightInd w:val="0"/>
        <w:jc w:val="both"/>
        <w:rPr>
          <w:rFonts w:eastAsia="Calibri"/>
          <w:color w:val="auto"/>
          <w:sz w:val="22"/>
        </w:rPr>
      </w:pPr>
    </w:p>
    <w:p w:rsidR="00970788" w:rsidRDefault="00970788" w:rsidP="00970788">
      <w:pPr>
        <w:numPr>
          <w:ilvl w:val="1"/>
          <w:numId w:val="1"/>
        </w:numPr>
        <w:tabs>
          <w:tab w:val="left" w:pos="426"/>
        </w:tabs>
        <w:ind w:left="0" w:firstLine="0"/>
        <w:jc w:val="both"/>
        <w:rPr>
          <w:color w:val="auto"/>
          <w:sz w:val="22"/>
        </w:rPr>
      </w:pPr>
      <w:r w:rsidRPr="00A440B4">
        <w:rPr>
          <w:color w:val="auto"/>
          <w:sz w:val="22"/>
        </w:rPr>
        <w:t>O exercício do cargo poderá implicar na necessidade de viagem do servidor, a critério da Administração.</w:t>
      </w:r>
    </w:p>
    <w:p w:rsidR="00970788" w:rsidRPr="0085143D" w:rsidRDefault="00970788" w:rsidP="00970788">
      <w:pPr>
        <w:autoSpaceDE w:val="0"/>
        <w:autoSpaceDN w:val="0"/>
        <w:adjustRightInd w:val="0"/>
        <w:jc w:val="both"/>
        <w:rPr>
          <w:rFonts w:eastAsia="Calibri"/>
          <w:color w:val="auto"/>
          <w:sz w:val="22"/>
        </w:rPr>
      </w:pPr>
    </w:p>
    <w:p w:rsidR="00643122" w:rsidRPr="008E49BE" w:rsidRDefault="00643122" w:rsidP="00983083">
      <w:pPr>
        <w:numPr>
          <w:ilvl w:val="0"/>
          <w:numId w:val="20"/>
        </w:numPr>
        <w:pBdr>
          <w:bottom w:val="single" w:sz="4" w:space="1" w:color="auto"/>
        </w:pBdr>
        <w:rPr>
          <w:b/>
          <w:color w:val="auto"/>
          <w:sz w:val="22"/>
        </w:rPr>
      </w:pPr>
      <w:r w:rsidRPr="008E49BE">
        <w:rPr>
          <w:b/>
          <w:color w:val="auto"/>
          <w:sz w:val="22"/>
        </w:rPr>
        <w:t>DA INSCRIÇÃO</w:t>
      </w:r>
    </w:p>
    <w:p w:rsidR="00643122" w:rsidRPr="008E49BE" w:rsidRDefault="00643122" w:rsidP="00A8637E">
      <w:pPr>
        <w:pStyle w:val="Assunto"/>
        <w:spacing w:after="0" w:line="240" w:lineRule="auto"/>
        <w:jc w:val="both"/>
        <w:rPr>
          <w:b/>
          <w:bCs/>
          <w:sz w:val="22"/>
          <w:szCs w:val="22"/>
        </w:rPr>
      </w:pPr>
    </w:p>
    <w:p w:rsidR="00775730" w:rsidRPr="00775730" w:rsidRDefault="00775730" w:rsidP="00775730">
      <w:pPr>
        <w:pStyle w:val="PargrafodaLista"/>
        <w:numPr>
          <w:ilvl w:val="0"/>
          <w:numId w:val="1"/>
        </w:numPr>
        <w:tabs>
          <w:tab w:val="left" w:pos="426"/>
        </w:tabs>
        <w:jc w:val="both"/>
        <w:rPr>
          <w:vanish/>
          <w:sz w:val="22"/>
          <w:szCs w:val="22"/>
        </w:rPr>
      </w:pPr>
    </w:p>
    <w:p w:rsidR="00A8637E" w:rsidRPr="00356079" w:rsidRDefault="00775730" w:rsidP="00034936">
      <w:pPr>
        <w:numPr>
          <w:ilvl w:val="1"/>
          <w:numId w:val="1"/>
        </w:numPr>
        <w:tabs>
          <w:tab w:val="left" w:pos="426"/>
        </w:tabs>
        <w:ind w:left="0" w:firstLine="0"/>
        <w:jc w:val="both"/>
        <w:rPr>
          <w:color w:val="auto"/>
          <w:sz w:val="22"/>
          <w:u w:val="single"/>
        </w:rPr>
      </w:pPr>
      <w:r w:rsidRPr="00356079">
        <w:rPr>
          <w:color w:val="auto"/>
          <w:sz w:val="22"/>
          <w:u w:val="single"/>
        </w:rPr>
        <w:t>D</w:t>
      </w:r>
      <w:r w:rsidR="00A8637E" w:rsidRPr="00356079">
        <w:rPr>
          <w:color w:val="auto"/>
          <w:sz w:val="22"/>
          <w:u w:val="single"/>
        </w:rPr>
        <w:t>isposições Gerais sobre as inscrições:</w:t>
      </w:r>
    </w:p>
    <w:p w:rsidR="00A8637E" w:rsidRDefault="00A8637E" w:rsidP="00A8637E">
      <w:pPr>
        <w:pStyle w:val="Assunto"/>
        <w:shd w:val="clear" w:color="auto" w:fill="FFFFFF"/>
        <w:spacing w:after="0" w:line="240" w:lineRule="auto"/>
        <w:jc w:val="both"/>
        <w:rPr>
          <w:sz w:val="22"/>
          <w:szCs w:val="22"/>
        </w:rPr>
      </w:pPr>
    </w:p>
    <w:p w:rsidR="005C71C7" w:rsidRPr="008E49BE" w:rsidRDefault="005C71C7" w:rsidP="00034936">
      <w:pPr>
        <w:numPr>
          <w:ilvl w:val="2"/>
          <w:numId w:val="1"/>
        </w:numPr>
        <w:tabs>
          <w:tab w:val="left" w:pos="426"/>
        </w:tabs>
        <w:ind w:left="0" w:firstLine="0"/>
        <w:jc w:val="both"/>
        <w:rPr>
          <w:color w:val="auto"/>
          <w:sz w:val="22"/>
        </w:rPr>
      </w:pPr>
      <w:r w:rsidRPr="008E49BE">
        <w:rPr>
          <w:color w:val="auto"/>
          <w:sz w:val="22"/>
        </w:rPr>
        <w:t xml:space="preserve">A inscrição será efetuada, exclusivamente via internet, no endereço eletrônico do </w:t>
      </w:r>
      <w:r w:rsidRPr="002522A4">
        <w:rPr>
          <w:b/>
          <w:color w:val="auto"/>
          <w:sz w:val="22"/>
        </w:rPr>
        <w:t>IBGP</w:t>
      </w:r>
      <w:r w:rsidR="009A3543">
        <w:rPr>
          <w:b/>
          <w:color w:val="auto"/>
          <w:sz w:val="22"/>
        </w:rPr>
        <w:t xml:space="preserve"> </w:t>
      </w:r>
      <w:hyperlink r:id="rId9" w:history="1">
        <w:r w:rsidRPr="002522A4">
          <w:rPr>
            <w:b/>
            <w:color w:val="auto"/>
            <w:sz w:val="22"/>
            <w:u w:val="single"/>
          </w:rPr>
          <w:t>www.ibgpconcursos.com.br</w:t>
        </w:r>
      </w:hyperlink>
      <w:r w:rsidRPr="008E49BE">
        <w:rPr>
          <w:color w:val="auto"/>
          <w:sz w:val="22"/>
        </w:rPr>
        <w:t xml:space="preserve">, por meio do link </w:t>
      </w:r>
      <w:r w:rsidRPr="00543E0E">
        <w:rPr>
          <w:color w:val="auto"/>
          <w:sz w:val="22"/>
        </w:rPr>
        <w:t xml:space="preserve">correspondente às inscrições do Edital 01/2016 – Concurso Público, no período compreendido entre </w:t>
      </w:r>
      <w:r w:rsidRPr="00543E0E">
        <w:rPr>
          <w:b/>
          <w:color w:val="auto"/>
          <w:sz w:val="22"/>
        </w:rPr>
        <w:t>09h00</w:t>
      </w:r>
      <w:r w:rsidR="00775730" w:rsidRPr="00543E0E">
        <w:rPr>
          <w:b/>
          <w:color w:val="auto"/>
          <w:sz w:val="22"/>
        </w:rPr>
        <w:t>min</w:t>
      </w:r>
      <w:r w:rsidRPr="00543E0E">
        <w:rPr>
          <w:color w:val="auto"/>
          <w:sz w:val="22"/>
        </w:rPr>
        <w:t xml:space="preserve"> do dia </w:t>
      </w:r>
      <w:r w:rsidR="00275A33" w:rsidRPr="00543E0E">
        <w:rPr>
          <w:b/>
          <w:color w:val="auto"/>
          <w:sz w:val="22"/>
        </w:rPr>
        <w:t>0</w:t>
      </w:r>
      <w:r w:rsidR="007E3195">
        <w:rPr>
          <w:b/>
          <w:color w:val="auto"/>
          <w:sz w:val="22"/>
        </w:rPr>
        <w:t>9</w:t>
      </w:r>
      <w:r w:rsidRPr="00543E0E">
        <w:rPr>
          <w:b/>
          <w:color w:val="auto"/>
          <w:sz w:val="22"/>
        </w:rPr>
        <w:t>/</w:t>
      </w:r>
      <w:r w:rsidR="00A974A9" w:rsidRPr="00543E0E">
        <w:rPr>
          <w:b/>
          <w:color w:val="auto"/>
          <w:sz w:val="22"/>
        </w:rPr>
        <w:t>11</w:t>
      </w:r>
      <w:r w:rsidRPr="00543E0E">
        <w:rPr>
          <w:b/>
          <w:color w:val="auto"/>
          <w:sz w:val="22"/>
        </w:rPr>
        <w:t>/2016</w:t>
      </w:r>
      <w:r w:rsidRPr="00543E0E">
        <w:rPr>
          <w:color w:val="auto"/>
          <w:sz w:val="22"/>
        </w:rPr>
        <w:t xml:space="preserve"> e </w:t>
      </w:r>
      <w:r w:rsidRPr="00543E0E">
        <w:rPr>
          <w:b/>
          <w:color w:val="auto"/>
          <w:sz w:val="22"/>
        </w:rPr>
        <w:t>15h59m</w:t>
      </w:r>
      <w:r w:rsidR="00775730" w:rsidRPr="00543E0E">
        <w:rPr>
          <w:b/>
          <w:color w:val="auto"/>
          <w:sz w:val="22"/>
        </w:rPr>
        <w:t>in</w:t>
      </w:r>
      <w:r w:rsidRPr="00543E0E">
        <w:rPr>
          <w:color w:val="auto"/>
          <w:sz w:val="22"/>
        </w:rPr>
        <w:t xml:space="preserve"> do dia </w:t>
      </w:r>
      <w:r w:rsidR="007E3195">
        <w:rPr>
          <w:b/>
          <w:color w:val="auto"/>
          <w:sz w:val="22"/>
        </w:rPr>
        <w:t>30</w:t>
      </w:r>
      <w:r w:rsidRPr="00543E0E">
        <w:rPr>
          <w:b/>
          <w:color w:val="auto"/>
          <w:sz w:val="22"/>
        </w:rPr>
        <w:t>/</w:t>
      </w:r>
      <w:r w:rsidR="008806D3" w:rsidRPr="00543E0E">
        <w:rPr>
          <w:b/>
          <w:color w:val="auto"/>
          <w:sz w:val="22"/>
        </w:rPr>
        <w:t>1</w:t>
      </w:r>
      <w:r w:rsidR="007E3195">
        <w:rPr>
          <w:b/>
          <w:color w:val="auto"/>
          <w:sz w:val="22"/>
        </w:rPr>
        <w:t>1</w:t>
      </w:r>
      <w:r w:rsidRPr="00543E0E">
        <w:rPr>
          <w:b/>
          <w:color w:val="auto"/>
          <w:sz w:val="22"/>
        </w:rPr>
        <w:t>/2016</w:t>
      </w:r>
      <w:r w:rsidRPr="00543E0E">
        <w:rPr>
          <w:color w:val="auto"/>
          <w:sz w:val="22"/>
        </w:rPr>
        <w:t>, considerando como horário oficial o de Brasília/DF, mediante o pagamento da respectiva taxa, por meio de boleto eletrônico, pagável em toda a rede bancária, observados os horários de atendimento e das transações financeiras</w:t>
      </w:r>
      <w:r w:rsidRPr="008E49BE">
        <w:rPr>
          <w:color w:val="auto"/>
          <w:sz w:val="22"/>
        </w:rPr>
        <w:t xml:space="preserve"> de cada instituição bancária.</w:t>
      </w:r>
    </w:p>
    <w:p w:rsidR="005C71C7" w:rsidRPr="008E49BE" w:rsidRDefault="005C71C7" w:rsidP="00A8637E">
      <w:pPr>
        <w:pStyle w:val="Assunto"/>
        <w:shd w:val="clear" w:color="auto" w:fill="FFFFFF"/>
        <w:spacing w:after="0" w:line="240" w:lineRule="auto"/>
        <w:jc w:val="both"/>
        <w:rPr>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t xml:space="preserve">A inscrição do candidato neste </w:t>
      </w:r>
      <w:r w:rsidR="00AA6E00" w:rsidRPr="00775730">
        <w:rPr>
          <w:color w:val="auto"/>
          <w:sz w:val="22"/>
        </w:rPr>
        <w:t xml:space="preserve">Concurso Público </w:t>
      </w:r>
      <w:r w:rsidRPr="00775730">
        <w:rPr>
          <w:color w:val="auto"/>
          <w:sz w:val="22"/>
        </w:rPr>
        <w:t xml:space="preserve">implicará </w:t>
      </w:r>
      <w:r w:rsidR="00522733" w:rsidRPr="00775730">
        <w:rPr>
          <w:color w:val="auto"/>
          <w:sz w:val="22"/>
        </w:rPr>
        <w:t>n</w:t>
      </w:r>
      <w:r w:rsidRPr="00775730">
        <w:rPr>
          <w:color w:val="auto"/>
          <w:sz w:val="22"/>
        </w:rPr>
        <w:t xml:space="preserve">o conhecimento e </w:t>
      </w:r>
      <w:r w:rsidR="00522733" w:rsidRPr="00775730">
        <w:rPr>
          <w:color w:val="auto"/>
          <w:sz w:val="22"/>
        </w:rPr>
        <w:t>n</w:t>
      </w:r>
      <w:r w:rsidRPr="00775730">
        <w:rPr>
          <w:color w:val="auto"/>
          <w:sz w:val="22"/>
        </w:rPr>
        <w:t>a tácita aceitação das normas e condições estabelecidas neste Edital, em relação às quais não poderá alegar desconhecimento.</w:t>
      </w:r>
    </w:p>
    <w:p w:rsidR="00A8637E" w:rsidRPr="008E49BE" w:rsidRDefault="00A8637E" w:rsidP="00A8637E">
      <w:pPr>
        <w:pStyle w:val="Assunto"/>
        <w:shd w:val="clear" w:color="auto" w:fill="FFFFFF"/>
        <w:spacing w:after="0" w:line="240" w:lineRule="auto"/>
        <w:jc w:val="both"/>
        <w:rPr>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t>Para evitar ônus desnecessário, o candidato deverá orientar-se no sentido de somente efetuar a inscrição e recolher o valor respectivo após tomar conhecimento do disposto neste Edital e seus anexos, e certificar-se de que preenche todos os requisitos exigidos para o cargo</w:t>
      </w:r>
      <w:r w:rsidR="00522733" w:rsidRPr="00775730">
        <w:rPr>
          <w:color w:val="auto"/>
          <w:sz w:val="22"/>
        </w:rPr>
        <w:t xml:space="preserve"> de escolha</w:t>
      </w:r>
      <w:r w:rsidRPr="00775730">
        <w:rPr>
          <w:color w:val="auto"/>
          <w:sz w:val="22"/>
        </w:rPr>
        <w:t>.</w:t>
      </w:r>
    </w:p>
    <w:p w:rsidR="00A8637E" w:rsidRPr="008E49BE" w:rsidRDefault="00A8637E" w:rsidP="00A8637E">
      <w:pPr>
        <w:pStyle w:val="Assunto"/>
        <w:shd w:val="clear" w:color="auto" w:fill="FFFFFF"/>
        <w:spacing w:after="0" w:line="240" w:lineRule="auto"/>
        <w:jc w:val="both"/>
        <w:rPr>
          <w:b/>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8E49BE">
        <w:rPr>
          <w:color w:val="auto"/>
          <w:sz w:val="22"/>
        </w:rPr>
        <w:t xml:space="preserve">As informações prestadas no Formulário Eletrônico de Inscrição e na </w:t>
      </w:r>
      <w:r w:rsidR="00AA6E00" w:rsidRPr="008E49BE">
        <w:rPr>
          <w:color w:val="auto"/>
          <w:sz w:val="22"/>
        </w:rPr>
        <w:t>F</w:t>
      </w:r>
      <w:r w:rsidRPr="008E49BE">
        <w:rPr>
          <w:color w:val="auto"/>
          <w:sz w:val="22"/>
        </w:rPr>
        <w:t xml:space="preserve">icha </w:t>
      </w:r>
      <w:r w:rsidR="00AA6E00" w:rsidRPr="008E49BE">
        <w:rPr>
          <w:color w:val="auto"/>
          <w:sz w:val="22"/>
        </w:rPr>
        <w:t>E</w:t>
      </w:r>
      <w:r w:rsidRPr="008E49BE">
        <w:rPr>
          <w:color w:val="auto"/>
          <w:sz w:val="22"/>
        </w:rPr>
        <w:t xml:space="preserve">letrônica de </w:t>
      </w:r>
      <w:r w:rsidR="00AA6E00" w:rsidRPr="008E49BE">
        <w:rPr>
          <w:color w:val="auto"/>
          <w:sz w:val="22"/>
        </w:rPr>
        <w:t>I</w:t>
      </w:r>
      <w:r w:rsidRPr="008E49BE">
        <w:rPr>
          <w:color w:val="auto"/>
          <w:sz w:val="22"/>
        </w:rPr>
        <w:t xml:space="preserve">senção são de inteira responsabilidade do candidato, eximindo-se a </w:t>
      </w:r>
      <w:r w:rsidRPr="002522A4">
        <w:rPr>
          <w:b/>
          <w:color w:val="auto"/>
          <w:sz w:val="22"/>
        </w:rPr>
        <w:t>P</w:t>
      </w:r>
      <w:r w:rsidR="00522733" w:rsidRPr="002522A4">
        <w:rPr>
          <w:b/>
          <w:color w:val="auto"/>
          <w:sz w:val="22"/>
        </w:rPr>
        <w:t xml:space="preserve">refeitura Municipal de </w:t>
      </w:r>
      <w:r w:rsidR="00EF47B2">
        <w:rPr>
          <w:b/>
          <w:color w:val="auto"/>
          <w:sz w:val="22"/>
        </w:rPr>
        <w:t>Bocaina de Minas</w:t>
      </w:r>
      <w:r w:rsidRPr="008E49BE">
        <w:rPr>
          <w:color w:val="auto"/>
          <w:sz w:val="22"/>
        </w:rPr>
        <w:t xml:space="preserve"> e o </w:t>
      </w:r>
      <w:r w:rsidRPr="002522A4">
        <w:rPr>
          <w:b/>
          <w:color w:val="auto"/>
          <w:sz w:val="22"/>
        </w:rPr>
        <w:t>IBGP</w:t>
      </w:r>
      <w:r w:rsidRPr="008E49BE">
        <w:rPr>
          <w:color w:val="auto"/>
          <w:sz w:val="22"/>
        </w:rPr>
        <w:t xml:space="preserve"> de quaisquer atos ou fatos decorrentes de informação incorreta, endereço inexato ou incompleto ou opção incorreta referente ao cargo pretendido, fornecidos pelo candidato</w:t>
      </w:r>
      <w:r w:rsidRPr="00775730">
        <w:rPr>
          <w:color w:val="auto"/>
          <w:sz w:val="22"/>
        </w:rPr>
        <w:t xml:space="preserve">, sendo assegurado ao candidato o direito de recurso previsto </w:t>
      </w:r>
      <w:r w:rsidRPr="00BE5C19">
        <w:rPr>
          <w:color w:val="auto"/>
          <w:sz w:val="22"/>
        </w:rPr>
        <w:t xml:space="preserve">no item </w:t>
      </w:r>
      <w:r w:rsidR="0084257C" w:rsidRPr="00BE5C19">
        <w:rPr>
          <w:color w:val="auto"/>
          <w:sz w:val="22"/>
        </w:rPr>
        <w:t>1</w:t>
      </w:r>
      <w:r w:rsidR="00BE5C19" w:rsidRPr="00BE5C19">
        <w:rPr>
          <w:color w:val="auto"/>
          <w:sz w:val="22"/>
        </w:rPr>
        <w:t>2</w:t>
      </w:r>
      <w:r w:rsidRPr="00775730">
        <w:rPr>
          <w:color w:val="auto"/>
          <w:sz w:val="22"/>
        </w:rPr>
        <w:t xml:space="preserve"> deste Edital.</w:t>
      </w:r>
    </w:p>
    <w:p w:rsidR="00A8637E" w:rsidRPr="008E49BE" w:rsidRDefault="00A8637E" w:rsidP="00A8637E">
      <w:pPr>
        <w:pStyle w:val="Assunto"/>
        <w:shd w:val="clear" w:color="auto" w:fill="FFFFFF"/>
        <w:spacing w:after="0" w:line="240" w:lineRule="auto"/>
        <w:jc w:val="both"/>
        <w:rPr>
          <w:rFonts w:eastAsia="MS Mincho"/>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t xml:space="preserve">Declarações falsas ou inexatas constantes do Formulário Eletrônico de Inscrição determinarão o cancelamento da inscrição e a anulação de todos os atos dela decorrentes, em qualquer época, sem prejuízo das sanções penais cabíveis, sendo assegurado ao candidato o direito de recurso previsto no item </w:t>
      </w:r>
      <w:r w:rsidR="0084257C" w:rsidRPr="00775730">
        <w:rPr>
          <w:color w:val="auto"/>
          <w:sz w:val="22"/>
        </w:rPr>
        <w:t>1</w:t>
      </w:r>
      <w:r w:rsidR="002522A4">
        <w:rPr>
          <w:color w:val="auto"/>
          <w:sz w:val="22"/>
        </w:rPr>
        <w:t>2</w:t>
      </w:r>
      <w:r w:rsidRPr="00775730">
        <w:rPr>
          <w:color w:val="auto"/>
          <w:sz w:val="22"/>
        </w:rPr>
        <w:t xml:space="preserve"> deste Edital.</w:t>
      </w:r>
    </w:p>
    <w:p w:rsidR="00A8637E" w:rsidRPr="008E49BE" w:rsidRDefault="00A8637E" w:rsidP="00A8637E">
      <w:pPr>
        <w:pStyle w:val="Assunto"/>
        <w:shd w:val="clear" w:color="auto" w:fill="FFFFFF"/>
        <w:spacing w:after="0" w:line="240" w:lineRule="auto"/>
        <w:jc w:val="both"/>
        <w:rPr>
          <w:b/>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t>No ato da inscrição não se exigirá do candidato cópia de nenhum documento, sendo de sua exclusiva responsabilidade a veracidade dos dados informados no Formulário Eletrônico de Inscrição, sob as penas da lei.</w:t>
      </w:r>
    </w:p>
    <w:p w:rsidR="00A8637E" w:rsidRPr="008E49BE" w:rsidRDefault="00A8637E" w:rsidP="00A8637E">
      <w:pPr>
        <w:pStyle w:val="Assunto"/>
        <w:shd w:val="clear" w:color="auto" w:fill="FFFFFF"/>
        <w:spacing w:after="0" w:line="240" w:lineRule="auto"/>
        <w:jc w:val="both"/>
        <w:rPr>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t>A inscrição e o valor de inscrição pago pelo candidato serão pessoais e intransferíveis.</w:t>
      </w:r>
    </w:p>
    <w:p w:rsidR="00A8637E" w:rsidRPr="008E49BE" w:rsidRDefault="00A8637E" w:rsidP="00A8637E">
      <w:pPr>
        <w:pStyle w:val="Assunto"/>
        <w:shd w:val="clear" w:color="auto" w:fill="FFFFFF"/>
        <w:spacing w:after="0" w:line="240" w:lineRule="auto"/>
        <w:jc w:val="both"/>
        <w:rPr>
          <w:sz w:val="22"/>
          <w:szCs w:val="22"/>
        </w:rPr>
      </w:pPr>
    </w:p>
    <w:p w:rsidR="00A8637E" w:rsidRPr="00775730" w:rsidRDefault="00A8637E" w:rsidP="00034936">
      <w:pPr>
        <w:numPr>
          <w:ilvl w:val="2"/>
          <w:numId w:val="1"/>
        </w:numPr>
        <w:tabs>
          <w:tab w:val="left" w:pos="426"/>
        </w:tabs>
        <w:ind w:left="0" w:firstLine="0"/>
        <w:jc w:val="both"/>
        <w:rPr>
          <w:color w:val="auto"/>
          <w:sz w:val="22"/>
        </w:rPr>
      </w:pPr>
      <w:r w:rsidRPr="00775730">
        <w:rPr>
          <w:color w:val="auto"/>
          <w:sz w:val="22"/>
        </w:rPr>
        <w:lastRenderedPageBreak/>
        <w:t>Não serão aceitas as solicitações de inscrição que não atenderem ao estabelecido neste Edital.</w:t>
      </w:r>
    </w:p>
    <w:p w:rsidR="00A8637E" w:rsidRPr="008E49BE" w:rsidRDefault="00A8637E" w:rsidP="00A8637E">
      <w:pPr>
        <w:pStyle w:val="Assunto"/>
        <w:shd w:val="clear" w:color="auto" w:fill="FFFFFF"/>
        <w:spacing w:after="0" w:line="240" w:lineRule="auto"/>
        <w:jc w:val="both"/>
        <w:rPr>
          <w:b/>
          <w:sz w:val="22"/>
          <w:szCs w:val="22"/>
        </w:rPr>
      </w:pPr>
    </w:p>
    <w:p w:rsidR="00A8637E" w:rsidRPr="008E49BE" w:rsidRDefault="00961135" w:rsidP="00034936">
      <w:pPr>
        <w:numPr>
          <w:ilvl w:val="2"/>
          <w:numId w:val="1"/>
        </w:numPr>
        <w:tabs>
          <w:tab w:val="left" w:pos="426"/>
        </w:tabs>
        <w:ind w:left="0" w:firstLine="0"/>
        <w:jc w:val="both"/>
        <w:rPr>
          <w:color w:val="auto"/>
          <w:sz w:val="22"/>
        </w:rPr>
      </w:pPr>
      <w:r>
        <w:rPr>
          <w:color w:val="auto"/>
          <w:sz w:val="22"/>
        </w:rPr>
        <w:t xml:space="preserve">O candidato não </w:t>
      </w:r>
      <w:r w:rsidR="00775730" w:rsidRPr="00775730">
        <w:rPr>
          <w:color w:val="auto"/>
          <w:sz w:val="22"/>
        </w:rPr>
        <w:t>poderá concorrer a 2 (dois) cargos de diferentes níveis de escolaridade</w:t>
      </w:r>
      <w:r w:rsidR="00A8637E" w:rsidRPr="008E49BE">
        <w:rPr>
          <w:color w:val="auto"/>
          <w:sz w:val="22"/>
        </w:rPr>
        <w:t>.</w:t>
      </w:r>
    </w:p>
    <w:p w:rsidR="00A8637E" w:rsidRPr="008E49BE" w:rsidRDefault="00A8637E" w:rsidP="00A8637E">
      <w:pPr>
        <w:tabs>
          <w:tab w:val="left" w:pos="7513"/>
        </w:tabs>
        <w:suppressAutoHyphens/>
        <w:ind w:left="425" w:hanging="425"/>
        <w:jc w:val="both"/>
        <w:rPr>
          <w:b/>
          <w:color w:val="auto"/>
          <w:sz w:val="22"/>
          <w:lang w:eastAsia="en-US"/>
        </w:rPr>
      </w:pPr>
    </w:p>
    <w:p w:rsidR="00775730" w:rsidRDefault="00775730" w:rsidP="00034936">
      <w:pPr>
        <w:numPr>
          <w:ilvl w:val="2"/>
          <w:numId w:val="1"/>
        </w:numPr>
        <w:tabs>
          <w:tab w:val="left" w:pos="426"/>
        </w:tabs>
        <w:ind w:left="0" w:firstLine="0"/>
        <w:jc w:val="both"/>
        <w:rPr>
          <w:color w:val="auto"/>
          <w:sz w:val="22"/>
        </w:rPr>
      </w:pPr>
      <w:r w:rsidRPr="00775730">
        <w:rPr>
          <w:color w:val="auto"/>
          <w:sz w:val="22"/>
        </w:rPr>
        <w:t xml:space="preserve">Depois de confirmados e transmitidos os dados cadastrados pelo candidato </w:t>
      </w:r>
      <w:r w:rsidRPr="008E49BE">
        <w:rPr>
          <w:color w:val="auto"/>
          <w:sz w:val="22"/>
        </w:rPr>
        <w:t>no Formulário Eletrônico de Inscrição e na Ficha Eletrônica de Isenção</w:t>
      </w:r>
      <w:r w:rsidRPr="00775730">
        <w:rPr>
          <w:color w:val="auto"/>
          <w:sz w:val="22"/>
        </w:rPr>
        <w:t xml:space="preserve">, não serão aceitos: </w:t>
      </w:r>
    </w:p>
    <w:p w:rsidR="00775730" w:rsidRDefault="00775730" w:rsidP="00983083">
      <w:pPr>
        <w:numPr>
          <w:ilvl w:val="0"/>
          <w:numId w:val="21"/>
        </w:numPr>
        <w:tabs>
          <w:tab w:val="left" w:pos="426"/>
        </w:tabs>
        <w:spacing w:before="60"/>
        <w:ind w:left="714" w:hanging="357"/>
        <w:jc w:val="both"/>
        <w:rPr>
          <w:color w:val="auto"/>
          <w:sz w:val="22"/>
        </w:rPr>
      </w:pPr>
      <w:r w:rsidRPr="00775730">
        <w:rPr>
          <w:color w:val="auto"/>
          <w:sz w:val="22"/>
        </w:rPr>
        <w:t xml:space="preserve">Alteração no cargo/área de conhecimento indicado pelo candidato </w:t>
      </w:r>
      <w:r w:rsidR="00C25133">
        <w:rPr>
          <w:color w:val="auto"/>
          <w:sz w:val="22"/>
        </w:rPr>
        <w:t xml:space="preserve">no </w:t>
      </w:r>
      <w:r w:rsidR="00C25133" w:rsidRPr="008E49BE">
        <w:rPr>
          <w:color w:val="auto"/>
          <w:sz w:val="22"/>
        </w:rPr>
        <w:t>Formulário</w:t>
      </w:r>
      <w:r w:rsidRPr="008E49BE">
        <w:rPr>
          <w:color w:val="auto"/>
          <w:sz w:val="22"/>
        </w:rPr>
        <w:t xml:space="preserve"> Eletrônico de Inscrição </w:t>
      </w:r>
      <w:r>
        <w:rPr>
          <w:color w:val="auto"/>
          <w:sz w:val="22"/>
        </w:rPr>
        <w:t xml:space="preserve">ou </w:t>
      </w:r>
      <w:r w:rsidRPr="008E49BE">
        <w:rPr>
          <w:color w:val="auto"/>
          <w:sz w:val="22"/>
        </w:rPr>
        <w:t>na Ficha Eletrônica de Isenção</w:t>
      </w:r>
      <w:r w:rsidRPr="00775730">
        <w:rPr>
          <w:color w:val="auto"/>
          <w:sz w:val="22"/>
        </w:rPr>
        <w:t xml:space="preserve">. </w:t>
      </w:r>
    </w:p>
    <w:p w:rsidR="00775730" w:rsidRDefault="00775730" w:rsidP="00983083">
      <w:pPr>
        <w:numPr>
          <w:ilvl w:val="0"/>
          <w:numId w:val="21"/>
        </w:numPr>
        <w:tabs>
          <w:tab w:val="left" w:pos="426"/>
        </w:tabs>
        <w:spacing w:before="60"/>
        <w:ind w:left="714" w:hanging="357"/>
        <w:jc w:val="both"/>
        <w:rPr>
          <w:color w:val="auto"/>
          <w:sz w:val="22"/>
        </w:rPr>
      </w:pPr>
      <w:r>
        <w:rPr>
          <w:color w:val="auto"/>
          <w:sz w:val="22"/>
        </w:rPr>
        <w:t>T</w:t>
      </w:r>
      <w:r w:rsidRPr="00775730">
        <w:rPr>
          <w:color w:val="auto"/>
          <w:sz w:val="22"/>
        </w:rPr>
        <w:t xml:space="preserve">ransferências de inscrições ou da isenção do valor de inscrição entre pessoas. </w:t>
      </w:r>
    </w:p>
    <w:p w:rsidR="00775730" w:rsidRDefault="00775730" w:rsidP="00983083">
      <w:pPr>
        <w:numPr>
          <w:ilvl w:val="0"/>
          <w:numId w:val="21"/>
        </w:numPr>
        <w:tabs>
          <w:tab w:val="left" w:pos="426"/>
        </w:tabs>
        <w:spacing w:before="60"/>
        <w:ind w:left="714" w:hanging="357"/>
        <w:jc w:val="both"/>
        <w:rPr>
          <w:color w:val="auto"/>
          <w:sz w:val="22"/>
        </w:rPr>
      </w:pPr>
      <w:r w:rsidRPr="00775730">
        <w:rPr>
          <w:color w:val="auto"/>
          <w:sz w:val="22"/>
        </w:rPr>
        <w:t xml:space="preserve">Transferências de pagamentos de inscrição entre pessoas. </w:t>
      </w:r>
    </w:p>
    <w:p w:rsidR="00775730" w:rsidRDefault="00775730" w:rsidP="00983083">
      <w:pPr>
        <w:numPr>
          <w:ilvl w:val="0"/>
          <w:numId w:val="21"/>
        </w:numPr>
        <w:tabs>
          <w:tab w:val="left" w:pos="426"/>
        </w:tabs>
        <w:spacing w:before="60"/>
        <w:ind w:left="714" w:hanging="357"/>
        <w:jc w:val="both"/>
        <w:rPr>
          <w:color w:val="auto"/>
          <w:sz w:val="22"/>
        </w:rPr>
      </w:pPr>
      <w:r>
        <w:rPr>
          <w:color w:val="auto"/>
          <w:sz w:val="22"/>
        </w:rPr>
        <w:t>A</w:t>
      </w:r>
      <w:r w:rsidRPr="00775730">
        <w:rPr>
          <w:color w:val="auto"/>
          <w:sz w:val="22"/>
        </w:rPr>
        <w:t xml:space="preserve">lteração da inscrição do concorrente na condição de candidato da ampla concorrência para a condição de portador de deficiência. </w:t>
      </w:r>
    </w:p>
    <w:p w:rsidR="00775730" w:rsidRDefault="00775730" w:rsidP="00775730">
      <w:pPr>
        <w:tabs>
          <w:tab w:val="left" w:pos="426"/>
        </w:tabs>
        <w:ind w:left="720"/>
        <w:jc w:val="both"/>
        <w:rPr>
          <w:color w:val="auto"/>
          <w:sz w:val="22"/>
        </w:rPr>
      </w:pPr>
    </w:p>
    <w:p w:rsidR="00A8637E" w:rsidRDefault="00775730" w:rsidP="00034936">
      <w:pPr>
        <w:numPr>
          <w:ilvl w:val="2"/>
          <w:numId w:val="1"/>
        </w:numPr>
        <w:tabs>
          <w:tab w:val="left" w:pos="426"/>
        </w:tabs>
        <w:ind w:left="0" w:firstLine="0"/>
        <w:jc w:val="both"/>
        <w:rPr>
          <w:color w:val="auto"/>
          <w:sz w:val="22"/>
        </w:rPr>
      </w:pPr>
      <w:r w:rsidRPr="00775730">
        <w:rPr>
          <w:color w:val="auto"/>
          <w:sz w:val="22"/>
        </w:rPr>
        <w:t>A não comprovação do pagamento do valor de inscrição ou o pagamento efetuado em quantia inferior determinará o cancelamento automático da inscrição.</w:t>
      </w:r>
    </w:p>
    <w:p w:rsidR="00775730" w:rsidRPr="00775730" w:rsidRDefault="00775730" w:rsidP="00775730">
      <w:pPr>
        <w:tabs>
          <w:tab w:val="left" w:pos="426"/>
        </w:tabs>
        <w:jc w:val="both"/>
        <w:rPr>
          <w:color w:val="auto"/>
          <w:sz w:val="22"/>
        </w:rPr>
      </w:pPr>
    </w:p>
    <w:p w:rsidR="00A8637E" w:rsidRPr="00356079" w:rsidRDefault="00A8637E" w:rsidP="00034936">
      <w:pPr>
        <w:numPr>
          <w:ilvl w:val="1"/>
          <w:numId w:val="1"/>
        </w:numPr>
        <w:tabs>
          <w:tab w:val="left" w:pos="426"/>
        </w:tabs>
        <w:ind w:left="0" w:firstLine="0"/>
        <w:jc w:val="both"/>
        <w:rPr>
          <w:color w:val="auto"/>
          <w:sz w:val="22"/>
          <w:u w:val="single"/>
        </w:rPr>
      </w:pPr>
      <w:r w:rsidRPr="00356079">
        <w:rPr>
          <w:color w:val="auto"/>
          <w:sz w:val="22"/>
          <w:u w:val="single"/>
        </w:rPr>
        <w:t>Dos Procedimentos para Inscrição:</w:t>
      </w:r>
    </w:p>
    <w:p w:rsidR="00A8637E" w:rsidRPr="008E49BE" w:rsidRDefault="00A8637E" w:rsidP="00A8637E">
      <w:pPr>
        <w:pStyle w:val="Assunto"/>
        <w:shd w:val="clear" w:color="auto" w:fill="FFFFFF"/>
        <w:spacing w:after="0" w:line="240" w:lineRule="auto"/>
        <w:jc w:val="both"/>
        <w:rPr>
          <w:b/>
          <w:bCs/>
          <w:sz w:val="22"/>
          <w:szCs w:val="22"/>
        </w:rPr>
      </w:pPr>
    </w:p>
    <w:p w:rsidR="00A8637E" w:rsidRPr="00543E0E" w:rsidRDefault="003403E9" w:rsidP="00034936">
      <w:pPr>
        <w:numPr>
          <w:ilvl w:val="2"/>
          <w:numId w:val="1"/>
        </w:numPr>
        <w:tabs>
          <w:tab w:val="left" w:pos="0"/>
        </w:tabs>
        <w:ind w:left="0" w:hanging="11"/>
        <w:jc w:val="both"/>
        <w:rPr>
          <w:color w:val="auto"/>
          <w:sz w:val="22"/>
        </w:rPr>
      </w:pPr>
      <w:r w:rsidRPr="00034936">
        <w:rPr>
          <w:color w:val="auto"/>
          <w:sz w:val="22"/>
        </w:rPr>
        <w:t xml:space="preserve">As inscrições para este Concurso Público serão realizadas pela internet, no endereço eletrônico </w:t>
      </w:r>
      <w:r w:rsidRPr="00543E0E">
        <w:rPr>
          <w:color w:val="auto"/>
          <w:sz w:val="22"/>
        </w:rPr>
        <w:t xml:space="preserve">do </w:t>
      </w:r>
      <w:r w:rsidRPr="00543E0E">
        <w:rPr>
          <w:b/>
          <w:color w:val="auto"/>
          <w:sz w:val="22"/>
        </w:rPr>
        <w:t>IBGP</w:t>
      </w:r>
      <w:hyperlink r:id="rId10" w:history="1">
        <w:r w:rsidRPr="00543E0E">
          <w:rPr>
            <w:b/>
            <w:color w:val="auto"/>
            <w:sz w:val="22"/>
            <w:u w:val="single"/>
          </w:rPr>
          <w:t>www.ibgpconcursos.com.br</w:t>
        </w:r>
      </w:hyperlink>
      <w:r w:rsidRPr="00543E0E">
        <w:rPr>
          <w:color w:val="auto"/>
          <w:sz w:val="22"/>
        </w:rPr>
        <w:t>,</w:t>
      </w:r>
      <w:r>
        <w:rPr>
          <w:color w:val="auto"/>
          <w:sz w:val="22"/>
        </w:rPr>
        <w:t xml:space="preserve"> </w:t>
      </w:r>
      <w:r w:rsidRPr="00543E0E">
        <w:rPr>
          <w:color w:val="auto"/>
          <w:sz w:val="22"/>
        </w:rPr>
        <w:t xml:space="preserve">no período compreendido entre </w:t>
      </w:r>
      <w:r w:rsidRPr="00543E0E">
        <w:rPr>
          <w:b/>
          <w:color w:val="auto"/>
          <w:sz w:val="22"/>
        </w:rPr>
        <w:t>09h00min</w:t>
      </w:r>
      <w:r w:rsidRPr="00543E0E">
        <w:rPr>
          <w:color w:val="auto"/>
          <w:sz w:val="22"/>
        </w:rPr>
        <w:t xml:space="preserve"> do dia </w:t>
      </w:r>
      <w:r w:rsidRPr="00543E0E">
        <w:rPr>
          <w:b/>
          <w:color w:val="auto"/>
          <w:sz w:val="22"/>
        </w:rPr>
        <w:t>0</w:t>
      </w:r>
      <w:r>
        <w:rPr>
          <w:b/>
          <w:color w:val="auto"/>
          <w:sz w:val="22"/>
        </w:rPr>
        <w:t>9</w:t>
      </w:r>
      <w:r w:rsidRPr="00543E0E">
        <w:rPr>
          <w:b/>
          <w:color w:val="auto"/>
          <w:sz w:val="22"/>
        </w:rPr>
        <w:t>/11/2016</w:t>
      </w:r>
      <w:r w:rsidR="00CA6475">
        <w:rPr>
          <w:b/>
          <w:color w:val="auto"/>
          <w:sz w:val="22"/>
        </w:rPr>
        <w:t xml:space="preserve"> </w:t>
      </w:r>
      <w:r w:rsidRPr="00543E0E">
        <w:rPr>
          <w:color w:val="auto"/>
          <w:sz w:val="22"/>
        </w:rPr>
        <w:t xml:space="preserve">e </w:t>
      </w:r>
      <w:r w:rsidRPr="00543E0E">
        <w:rPr>
          <w:b/>
          <w:color w:val="auto"/>
          <w:sz w:val="22"/>
        </w:rPr>
        <w:t>15h59min</w:t>
      </w:r>
      <w:r w:rsidRPr="00543E0E">
        <w:rPr>
          <w:color w:val="auto"/>
          <w:sz w:val="22"/>
        </w:rPr>
        <w:t xml:space="preserve"> do dia </w:t>
      </w:r>
      <w:r>
        <w:rPr>
          <w:b/>
          <w:color w:val="auto"/>
          <w:sz w:val="22"/>
        </w:rPr>
        <w:t>30</w:t>
      </w:r>
      <w:r w:rsidRPr="00543E0E">
        <w:rPr>
          <w:b/>
          <w:color w:val="auto"/>
          <w:sz w:val="22"/>
        </w:rPr>
        <w:t>/11/2016</w:t>
      </w:r>
      <w:r w:rsidRPr="00543E0E">
        <w:rPr>
          <w:color w:val="auto"/>
          <w:sz w:val="22"/>
        </w:rPr>
        <w:t>, considerando como horário oficial o de Brasília/DF.</w:t>
      </w:r>
    </w:p>
    <w:p w:rsidR="00A8637E" w:rsidRPr="008E49BE" w:rsidRDefault="00A8637E" w:rsidP="00A8637E">
      <w:pPr>
        <w:pStyle w:val="Assunto"/>
        <w:shd w:val="clear" w:color="auto" w:fill="FFFFFF"/>
        <w:tabs>
          <w:tab w:val="left" w:pos="142"/>
        </w:tabs>
        <w:spacing w:after="0" w:line="240" w:lineRule="auto"/>
        <w:jc w:val="both"/>
        <w:rPr>
          <w:sz w:val="22"/>
          <w:szCs w:val="22"/>
        </w:rPr>
      </w:pPr>
    </w:p>
    <w:p w:rsidR="00A8637E" w:rsidRPr="00034936" w:rsidRDefault="00A8637E" w:rsidP="00612B16">
      <w:pPr>
        <w:numPr>
          <w:ilvl w:val="2"/>
          <w:numId w:val="1"/>
        </w:numPr>
        <w:tabs>
          <w:tab w:val="left" w:pos="0"/>
        </w:tabs>
        <w:ind w:left="0" w:firstLine="0"/>
        <w:jc w:val="both"/>
        <w:rPr>
          <w:color w:val="auto"/>
          <w:sz w:val="22"/>
        </w:rPr>
      </w:pPr>
      <w:r w:rsidRPr="00034936">
        <w:rPr>
          <w:color w:val="auto"/>
          <w:sz w:val="22"/>
        </w:rPr>
        <w:t xml:space="preserve">Para inscrever-se neste </w:t>
      </w:r>
      <w:r w:rsidR="00004511" w:rsidRPr="00034936">
        <w:rPr>
          <w:color w:val="auto"/>
          <w:sz w:val="22"/>
        </w:rPr>
        <w:t>Concurso Público</w:t>
      </w:r>
      <w:r w:rsidRPr="00034936">
        <w:rPr>
          <w:color w:val="auto"/>
          <w:sz w:val="22"/>
        </w:rPr>
        <w:t xml:space="preserve">, o candidato </w:t>
      </w:r>
      <w:r w:rsidR="00C25133" w:rsidRPr="00034936">
        <w:rPr>
          <w:color w:val="auto"/>
          <w:sz w:val="22"/>
        </w:rPr>
        <w:t>deverá acessar</w:t>
      </w:r>
      <w:r w:rsidR="00034936" w:rsidRPr="00034936">
        <w:rPr>
          <w:color w:val="auto"/>
          <w:sz w:val="22"/>
        </w:rPr>
        <w:t xml:space="preserve"> o endereço eletrônico </w:t>
      </w:r>
      <w:hyperlink r:id="rId11" w:history="1">
        <w:r w:rsidR="00034936" w:rsidRPr="00B306FD">
          <w:rPr>
            <w:b/>
            <w:color w:val="auto"/>
            <w:sz w:val="22"/>
            <w:u w:val="single"/>
          </w:rPr>
          <w:t>www.ibgpconcursos.com.br</w:t>
        </w:r>
      </w:hyperlink>
      <w:r w:rsidR="00034936" w:rsidRPr="00034936">
        <w:rPr>
          <w:color w:val="auto"/>
          <w:sz w:val="22"/>
        </w:rPr>
        <w:t xml:space="preserve"> por meio do link correspondente às inscrições do Concurso Público da Prefeitura Municipal de </w:t>
      </w:r>
      <w:r w:rsidR="00EF47B2">
        <w:rPr>
          <w:color w:val="auto"/>
          <w:sz w:val="22"/>
        </w:rPr>
        <w:t>Bocaina de Minas</w:t>
      </w:r>
      <w:r w:rsidR="00034936" w:rsidRPr="00034936">
        <w:rPr>
          <w:color w:val="auto"/>
          <w:sz w:val="22"/>
        </w:rPr>
        <w:t xml:space="preserve"> -Edital 001/2016, </w:t>
      </w:r>
      <w:r w:rsidRPr="00034936">
        <w:rPr>
          <w:color w:val="auto"/>
          <w:sz w:val="22"/>
        </w:rPr>
        <w:t>durante o período das inscrições, efetuar sua inscrição conforme os procedimentos estabelecidos abaixo:</w:t>
      </w:r>
    </w:p>
    <w:p w:rsidR="00A8637E" w:rsidRPr="00034936" w:rsidRDefault="00034936" w:rsidP="00983083">
      <w:pPr>
        <w:numPr>
          <w:ilvl w:val="0"/>
          <w:numId w:val="22"/>
        </w:numPr>
        <w:tabs>
          <w:tab w:val="left" w:pos="426"/>
        </w:tabs>
        <w:spacing w:before="60"/>
        <w:jc w:val="both"/>
        <w:rPr>
          <w:color w:val="auto"/>
          <w:sz w:val="22"/>
        </w:rPr>
      </w:pPr>
      <w:r w:rsidRPr="00034936">
        <w:rPr>
          <w:color w:val="auto"/>
          <w:sz w:val="22"/>
        </w:rPr>
        <w:t>Ler</w:t>
      </w:r>
      <w:r w:rsidR="00A8637E" w:rsidRPr="00034936">
        <w:rPr>
          <w:color w:val="auto"/>
          <w:sz w:val="22"/>
        </w:rPr>
        <w:t xml:space="preserve"> atentamente este Edital e o Form</w:t>
      </w:r>
      <w:r w:rsidR="00C075C9" w:rsidRPr="00034936">
        <w:rPr>
          <w:color w:val="auto"/>
          <w:sz w:val="22"/>
        </w:rPr>
        <w:t>ulário Eletrônico de Inscrição;</w:t>
      </w:r>
    </w:p>
    <w:p w:rsidR="00A8637E" w:rsidRPr="00034936" w:rsidRDefault="00034936" w:rsidP="00983083">
      <w:pPr>
        <w:numPr>
          <w:ilvl w:val="0"/>
          <w:numId w:val="22"/>
        </w:numPr>
        <w:tabs>
          <w:tab w:val="left" w:pos="426"/>
        </w:tabs>
        <w:spacing w:before="60"/>
        <w:jc w:val="both"/>
        <w:rPr>
          <w:color w:val="auto"/>
          <w:sz w:val="22"/>
        </w:rPr>
      </w:pPr>
      <w:r w:rsidRPr="00034936">
        <w:rPr>
          <w:color w:val="auto"/>
          <w:sz w:val="22"/>
        </w:rPr>
        <w:t>Preencher</w:t>
      </w:r>
      <w:r w:rsidR="00A8637E" w:rsidRPr="00034936">
        <w:rPr>
          <w:color w:val="auto"/>
          <w:sz w:val="22"/>
        </w:rPr>
        <w:t xml:space="preserve"> o Formulário Eletrônico de Inscrição e transmitir os dados pela Internet, providenciando a impressão do </w:t>
      </w:r>
      <w:r>
        <w:rPr>
          <w:color w:val="auto"/>
          <w:sz w:val="22"/>
        </w:rPr>
        <w:t>C</w:t>
      </w:r>
      <w:r w:rsidR="00A8637E" w:rsidRPr="00034936">
        <w:rPr>
          <w:color w:val="auto"/>
          <w:sz w:val="22"/>
        </w:rPr>
        <w:t>omprovante de Inscrição</w:t>
      </w:r>
      <w:r>
        <w:rPr>
          <w:color w:val="auto"/>
          <w:sz w:val="22"/>
        </w:rPr>
        <w:t xml:space="preserve"> - CI</w:t>
      </w:r>
      <w:r w:rsidR="00A8637E" w:rsidRPr="00034936">
        <w:rPr>
          <w:color w:val="auto"/>
          <w:sz w:val="22"/>
        </w:rPr>
        <w:t>;</w:t>
      </w:r>
    </w:p>
    <w:p w:rsidR="00A8637E" w:rsidRPr="00034936" w:rsidRDefault="00034936" w:rsidP="00983083">
      <w:pPr>
        <w:numPr>
          <w:ilvl w:val="0"/>
          <w:numId w:val="22"/>
        </w:numPr>
        <w:tabs>
          <w:tab w:val="left" w:pos="426"/>
        </w:tabs>
        <w:spacing w:before="60"/>
        <w:jc w:val="both"/>
        <w:rPr>
          <w:color w:val="auto"/>
          <w:sz w:val="22"/>
        </w:rPr>
      </w:pPr>
      <w:r>
        <w:rPr>
          <w:color w:val="auto"/>
          <w:sz w:val="22"/>
        </w:rPr>
        <w:t>Gerar e i</w:t>
      </w:r>
      <w:r w:rsidRPr="00034936">
        <w:rPr>
          <w:color w:val="auto"/>
          <w:sz w:val="22"/>
        </w:rPr>
        <w:t>mprimir</w:t>
      </w:r>
      <w:r w:rsidR="00A8637E" w:rsidRPr="00034936">
        <w:rPr>
          <w:color w:val="auto"/>
          <w:sz w:val="22"/>
        </w:rPr>
        <w:t xml:space="preserve"> o boleto bancário para pagamento do valor da inscrição correspondente, em qualquer banco do s</w:t>
      </w:r>
      <w:r w:rsidR="00C075C9" w:rsidRPr="00034936">
        <w:rPr>
          <w:color w:val="auto"/>
          <w:sz w:val="22"/>
        </w:rPr>
        <w:t>istema de compensação bancária;</w:t>
      </w:r>
    </w:p>
    <w:p w:rsidR="00A8637E" w:rsidRPr="00034936" w:rsidRDefault="00034936" w:rsidP="00983083">
      <w:pPr>
        <w:numPr>
          <w:ilvl w:val="0"/>
          <w:numId w:val="22"/>
        </w:numPr>
        <w:tabs>
          <w:tab w:val="left" w:pos="426"/>
        </w:tabs>
        <w:spacing w:before="60"/>
        <w:jc w:val="both"/>
        <w:rPr>
          <w:color w:val="auto"/>
          <w:sz w:val="22"/>
        </w:rPr>
      </w:pPr>
      <w:r w:rsidRPr="00034936">
        <w:rPr>
          <w:color w:val="auto"/>
          <w:sz w:val="22"/>
        </w:rPr>
        <w:t>Efetuar</w:t>
      </w:r>
      <w:r w:rsidR="00A8637E" w:rsidRPr="00034936">
        <w:rPr>
          <w:color w:val="auto"/>
          <w:sz w:val="22"/>
        </w:rPr>
        <w:t xml:space="preserve"> o pagamento da importância referente à inscrição descrita no subitem </w:t>
      </w:r>
      <w:r>
        <w:rPr>
          <w:color w:val="auto"/>
          <w:sz w:val="22"/>
        </w:rPr>
        <w:t>4</w:t>
      </w:r>
      <w:r w:rsidR="00A8637E" w:rsidRPr="00034936">
        <w:rPr>
          <w:color w:val="auto"/>
          <w:sz w:val="22"/>
        </w:rPr>
        <w:t>.2.3 deste Edital, até o dia do vencimento em qualquer agência bancária;</w:t>
      </w:r>
    </w:p>
    <w:p w:rsidR="00A8637E" w:rsidRPr="00034936" w:rsidRDefault="00A8637E" w:rsidP="00983083">
      <w:pPr>
        <w:numPr>
          <w:ilvl w:val="0"/>
          <w:numId w:val="22"/>
        </w:numPr>
        <w:tabs>
          <w:tab w:val="left" w:pos="426"/>
        </w:tabs>
        <w:spacing w:before="60"/>
        <w:jc w:val="both"/>
        <w:rPr>
          <w:color w:val="auto"/>
          <w:sz w:val="22"/>
        </w:rPr>
      </w:pPr>
      <w:r w:rsidRPr="00034936">
        <w:rPr>
          <w:color w:val="auto"/>
          <w:sz w:val="22"/>
        </w:rPr>
        <w:t xml:space="preserve">O candidato que não efetuar o pagamento de sua inscrição, até a data de vencimento, poderá utilizar a opção de imprimir a 2ª via do boleto bancário somente até o dia </w:t>
      </w:r>
      <w:r w:rsidR="007E3195">
        <w:rPr>
          <w:b/>
          <w:color w:val="auto"/>
          <w:sz w:val="22"/>
        </w:rPr>
        <w:t>30</w:t>
      </w:r>
      <w:r w:rsidR="009B77A2" w:rsidRPr="00543E0E">
        <w:rPr>
          <w:b/>
          <w:color w:val="auto"/>
          <w:sz w:val="22"/>
        </w:rPr>
        <w:t xml:space="preserve">/11/2016 </w:t>
      </w:r>
      <w:r w:rsidRPr="00543E0E">
        <w:rPr>
          <w:color w:val="auto"/>
          <w:sz w:val="22"/>
        </w:rPr>
        <w:t>até as</w:t>
      </w:r>
      <w:r w:rsidR="005527B8" w:rsidRPr="009B77A2">
        <w:rPr>
          <w:b/>
          <w:color w:val="auto"/>
          <w:sz w:val="22"/>
        </w:rPr>
        <w:t>1</w:t>
      </w:r>
      <w:r w:rsidR="00682020" w:rsidRPr="009B77A2">
        <w:rPr>
          <w:b/>
          <w:color w:val="auto"/>
          <w:sz w:val="22"/>
        </w:rPr>
        <w:t>6</w:t>
      </w:r>
      <w:r w:rsidR="009B77A2">
        <w:rPr>
          <w:b/>
          <w:color w:val="auto"/>
          <w:sz w:val="22"/>
        </w:rPr>
        <w:t>h</w:t>
      </w:r>
      <w:r w:rsidR="005527B8" w:rsidRPr="009B77A2">
        <w:rPr>
          <w:b/>
          <w:color w:val="auto"/>
          <w:sz w:val="22"/>
        </w:rPr>
        <w:t>59</w:t>
      </w:r>
      <w:r w:rsidR="009B77A2" w:rsidRPr="009B77A2">
        <w:rPr>
          <w:b/>
          <w:color w:val="auto"/>
          <w:sz w:val="22"/>
        </w:rPr>
        <w:t>min</w:t>
      </w:r>
      <w:r w:rsidRPr="00034936">
        <w:rPr>
          <w:color w:val="auto"/>
          <w:sz w:val="22"/>
        </w:rPr>
        <w:t xml:space="preserve">. Após esta data o candidato que não efetuar o pagamento da inscrição, ficará impossibilitado de participar do </w:t>
      </w:r>
      <w:r w:rsidR="00004511" w:rsidRPr="00034936">
        <w:rPr>
          <w:color w:val="auto"/>
          <w:sz w:val="22"/>
        </w:rPr>
        <w:t>Concurso Público</w:t>
      </w:r>
      <w:r w:rsidRPr="00034936">
        <w:rPr>
          <w:color w:val="auto"/>
          <w:sz w:val="22"/>
        </w:rPr>
        <w:t>.</w:t>
      </w:r>
    </w:p>
    <w:p w:rsidR="00C01383" w:rsidRPr="008E49BE" w:rsidRDefault="00C01383" w:rsidP="005527B8">
      <w:pPr>
        <w:pStyle w:val="Assunto"/>
        <w:shd w:val="clear" w:color="auto" w:fill="FFFFFF"/>
        <w:spacing w:after="0" w:line="240" w:lineRule="auto"/>
        <w:ind w:left="567"/>
        <w:jc w:val="both"/>
        <w:rPr>
          <w:sz w:val="22"/>
          <w:szCs w:val="22"/>
        </w:rPr>
      </w:pPr>
    </w:p>
    <w:p w:rsidR="00A8637E" w:rsidRPr="00612B16" w:rsidRDefault="00612B16" w:rsidP="00543E0E">
      <w:pPr>
        <w:numPr>
          <w:ilvl w:val="2"/>
          <w:numId w:val="1"/>
        </w:numPr>
        <w:tabs>
          <w:tab w:val="left" w:pos="0"/>
        </w:tabs>
        <w:spacing w:after="120"/>
        <w:ind w:left="0" w:hanging="11"/>
        <w:jc w:val="both"/>
        <w:rPr>
          <w:color w:val="auto"/>
          <w:sz w:val="22"/>
        </w:rPr>
      </w:pPr>
      <w:r w:rsidRPr="00612B16">
        <w:rPr>
          <w:color w:val="auto"/>
          <w:sz w:val="22"/>
        </w:rPr>
        <w:t>O valor da taxa de Inscrição a ser pago para participação neste Concurso Público será de</w:t>
      </w:r>
      <w:r w:rsidR="00522733" w:rsidRPr="00612B16">
        <w:rPr>
          <w:color w:val="auto"/>
          <w:sz w:val="22"/>
        </w:rPr>
        <w:t>:</w:t>
      </w:r>
    </w:p>
    <w:tbl>
      <w:tblPr>
        <w:tblW w:w="3207" w:type="dxa"/>
        <w:jc w:val="center"/>
        <w:tblCellMar>
          <w:left w:w="70" w:type="dxa"/>
          <w:right w:w="70" w:type="dxa"/>
        </w:tblCellMar>
        <w:tblLook w:val="04A0" w:firstRow="1" w:lastRow="0" w:firstColumn="1" w:lastColumn="0" w:noHBand="0" w:noVBand="1"/>
      </w:tblPr>
      <w:tblGrid>
        <w:gridCol w:w="1701"/>
        <w:gridCol w:w="1506"/>
      </w:tblGrid>
      <w:tr w:rsidR="001141A0" w:rsidRPr="00C075C9" w:rsidTr="008A48A4">
        <w:trPr>
          <w:trHeight w:val="315"/>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141A0" w:rsidRPr="00C075C9" w:rsidRDefault="001141A0" w:rsidP="001141A0">
            <w:pPr>
              <w:jc w:val="center"/>
              <w:rPr>
                <w:b/>
                <w:bCs/>
                <w:sz w:val="22"/>
              </w:rPr>
            </w:pPr>
            <w:r w:rsidRPr="00C075C9">
              <w:rPr>
                <w:b/>
                <w:bCs/>
                <w:sz w:val="22"/>
              </w:rPr>
              <w:t xml:space="preserve">CARGO </w:t>
            </w:r>
          </w:p>
        </w:tc>
        <w:tc>
          <w:tcPr>
            <w:tcW w:w="1506" w:type="dxa"/>
            <w:tcBorders>
              <w:top w:val="single" w:sz="4" w:space="0" w:color="auto"/>
              <w:left w:val="nil"/>
              <w:bottom w:val="single" w:sz="4" w:space="0" w:color="auto"/>
              <w:right w:val="single" w:sz="4" w:space="0" w:color="auto"/>
            </w:tcBorders>
            <w:shd w:val="clear" w:color="000000" w:fill="D9D9D9"/>
            <w:noWrap/>
            <w:vAlign w:val="center"/>
            <w:hideMark/>
          </w:tcPr>
          <w:p w:rsidR="001141A0" w:rsidRPr="00C075C9" w:rsidRDefault="001141A0" w:rsidP="001141A0">
            <w:pPr>
              <w:jc w:val="center"/>
              <w:rPr>
                <w:b/>
                <w:bCs/>
                <w:sz w:val="22"/>
              </w:rPr>
            </w:pPr>
            <w:r w:rsidRPr="00C075C9">
              <w:rPr>
                <w:b/>
                <w:bCs/>
                <w:sz w:val="22"/>
              </w:rPr>
              <w:t>VALOR</w:t>
            </w:r>
          </w:p>
        </w:tc>
      </w:tr>
      <w:tr w:rsidR="008A48A4" w:rsidRPr="00C075C9" w:rsidTr="00946C85">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48A4" w:rsidRPr="00543E0E" w:rsidRDefault="008A48A4" w:rsidP="00946C85">
            <w:pPr>
              <w:rPr>
                <w:sz w:val="22"/>
              </w:rPr>
            </w:pPr>
            <w:r w:rsidRPr="00543E0E">
              <w:rPr>
                <w:bCs/>
                <w:sz w:val="22"/>
              </w:rPr>
              <w:t>Médico</w:t>
            </w:r>
          </w:p>
        </w:tc>
        <w:tc>
          <w:tcPr>
            <w:tcW w:w="1506" w:type="dxa"/>
            <w:tcBorders>
              <w:top w:val="nil"/>
              <w:left w:val="single" w:sz="4" w:space="0" w:color="auto"/>
              <w:bottom w:val="single" w:sz="4" w:space="0" w:color="auto"/>
              <w:right w:val="single" w:sz="4" w:space="0" w:color="auto"/>
            </w:tcBorders>
            <w:shd w:val="clear" w:color="auto" w:fill="auto"/>
            <w:noWrap/>
            <w:vAlign w:val="center"/>
            <w:hideMark/>
          </w:tcPr>
          <w:p w:rsidR="008A48A4" w:rsidRPr="00543E0E" w:rsidRDefault="008A48A4" w:rsidP="009B77A2">
            <w:pPr>
              <w:jc w:val="center"/>
              <w:rPr>
                <w:sz w:val="22"/>
              </w:rPr>
            </w:pPr>
            <w:r w:rsidRPr="00543E0E">
              <w:rPr>
                <w:sz w:val="22"/>
              </w:rPr>
              <w:t xml:space="preserve">R$ </w:t>
            </w:r>
            <w:r w:rsidR="009B77A2" w:rsidRPr="00543E0E">
              <w:rPr>
                <w:sz w:val="22"/>
              </w:rPr>
              <w:t>8</w:t>
            </w:r>
            <w:r w:rsidRPr="00543E0E">
              <w:rPr>
                <w:sz w:val="22"/>
              </w:rPr>
              <w:t>0,00</w:t>
            </w:r>
          </w:p>
        </w:tc>
      </w:tr>
      <w:tr w:rsidR="001141A0" w:rsidRPr="00C075C9" w:rsidTr="008A48A4">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141A0" w:rsidRPr="00543E0E" w:rsidRDefault="00682020" w:rsidP="001141A0">
            <w:pPr>
              <w:rPr>
                <w:sz w:val="22"/>
              </w:rPr>
            </w:pPr>
            <w:r w:rsidRPr="00543E0E">
              <w:rPr>
                <w:bCs/>
                <w:sz w:val="22"/>
              </w:rPr>
              <w:t>Superior</w:t>
            </w:r>
          </w:p>
        </w:tc>
        <w:tc>
          <w:tcPr>
            <w:tcW w:w="1506" w:type="dxa"/>
            <w:tcBorders>
              <w:top w:val="nil"/>
              <w:left w:val="single" w:sz="4" w:space="0" w:color="auto"/>
              <w:bottom w:val="single" w:sz="4" w:space="0" w:color="auto"/>
              <w:right w:val="single" w:sz="4" w:space="0" w:color="auto"/>
            </w:tcBorders>
            <w:shd w:val="clear" w:color="auto" w:fill="auto"/>
            <w:noWrap/>
            <w:vAlign w:val="center"/>
            <w:hideMark/>
          </w:tcPr>
          <w:p w:rsidR="001141A0" w:rsidRPr="00543E0E" w:rsidRDefault="007F5C54" w:rsidP="0033308E">
            <w:pPr>
              <w:jc w:val="center"/>
              <w:rPr>
                <w:sz w:val="22"/>
              </w:rPr>
            </w:pPr>
            <w:r w:rsidRPr="00543E0E">
              <w:rPr>
                <w:sz w:val="22"/>
              </w:rPr>
              <w:t xml:space="preserve">R$ </w:t>
            </w:r>
            <w:r w:rsidR="0033308E" w:rsidRPr="00543E0E">
              <w:rPr>
                <w:sz w:val="22"/>
              </w:rPr>
              <w:t>60</w:t>
            </w:r>
            <w:r w:rsidR="001141A0" w:rsidRPr="00543E0E">
              <w:rPr>
                <w:sz w:val="22"/>
              </w:rPr>
              <w:t>,00</w:t>
            </w:r>
          </w:p>
        </w:tc>
      </w:tr>
      <w:tr w:rsidR="001141A0" w:rsidRPr="00C075C9" w:rsidTr="008A48A4">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1141A0" w:rsidRPr="00543E0E" w:rsidRDefault="00682020" w:rsidP="001141A0">
            <w:pPr>
              <w:rPr>
                <w:sz w:val="22"/>
              </w:rPr>
            </w:pPr>
            <w:r w:rsidRPr="00543E0E">
              <w:rPr>
                <w:sz w:val="22"/>
              </w:rPr>
              <w:t>Médio</w:t>
            </w:r>
            <w:r w:rsidR="00B306FD" w:rsidRPr="00543E0E">
              <w:rPr>
                <w:sz w:val="22"/>
              </w:rPr>
              <w:t>/</w:t>
            </w:r>
            <w:r w:rsidR="008A48A4" w:rsidRPr="00543E0E">
              <w:rPr>
                <w:sz w:val="22"/>
              </w:rPr>
              <w:t>Técnico</w:t>
            </w:r>
          </w:p>
        </w:tc>
        <w:tc>
          <w:tcPr>
            <w:tcW w:w="150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41A0" w:rsidRPr="00543E0E" w:rsidRDefault="007F5C54" w:rsidP="0033308E">
            <w:pPr>
              <w:jc w:val="center"/>
              <w:rPr>
                <w:sz w:val="22"/>
              </w:rPr>
            </w:pPr>
            <w:r w:rsidRPr="00543E0E">
              <w:rPr>
                <w:sz w:val="22"/>
              </w:rPr>
              <w:t xml:space="preserve">R$ </w:t>
            </w:r>
            <w:r w:rsidR="0033308E" w:rsidRPr="00543E0E">
              <w:rPr>
                <w:sz w:val="22"/>
              </w:rPr>
              <w:t>40</w:t>
            </w:r>
            <w:r w:rsidR="001141A0" w:rsidRPr="00543E0E">
              <w:rPr>
                <w:sz w:val="22"/>
              </w:rPr>
              <w:t>,00</w:t>
            </w:r>
          </w:p>
        </w:tc>
      </w:tr>
      <w:tr w:rsidR="001141A0" w:rsidRPr="00C075C9" w:rsidTr="008A48A4">
        <w:trPr>
          <w:trHeight w:val="315"/>
          <w:jc w:val="center"/>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1141A0" w:rsidRPr="00543E0E" w:rsidRDefault="00682020" w:rsidP="001141A0">
            <w:pPr>
              <w:rPr>
                <w:sz w:val="22"/>
              </w:rPr>
            </w:pPr>
            <w:r w:rsidRPr="00543E0E">
              <w:rPr>
                <w:sz w:val="22"/>
              </w:rPr>
              <w:t>Fundamental</w:t>
            </w:r>
          </w:p>
        </w:tc>
        <w:tc>
          <w:tcPr>
            <w:tcW w:w="150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141A0" w:rsidRPr="00543E0E" w:rsidRDefault="00682020" w:rsidP="0033308E">
            <w:pPr>
              <w:jc w:val="center"/>
              <w:rPr>
                <w:sz w:val="22"/>
              </w:rPr>
            </w:pPr>
            <w:r w:rsidRPr="00543E0E">
              <w:rPr>
                <w:sz w:val="22"/>
              </w:rPr>
              <w:t xml:space="preserve">R$ </w:t>
            </w:r>
            <w:r w:rsidR="0033308E" w:rsidRPr="00543E0E">
              <w:rPr>
                <w:sz w:val="22"/>
              </w:rPr>
              <w:t>30</w:t>
            </w:r>
            <w:r w:rsidRPr="00543E0E">
              <w:rPr>
                <w:sz w:val="22"/>
              </w:rPr>
              <w:t>,00</w:t>
            </w:r>
          </w:p>
        </w:tc>
      </w:tr>
    </w:tbl>
    <w:p w:rsidR="005527B8" w:rsidRDefault="00A8637E" w:rsidP="00543E0E">
      <w:pPr>
        <w:numPr>
          <w:ilvl w:val="2"/>
          <w:numId w:val="1"/>
        </w:numPr>
        <w:tabs>
          <w:tab w:val="left" w:pos="0"/>
        </w:tabs>
        <w:spacing w:before="120"/>
        <w:ind w:left="0" w:hanging="11"/>
        <w:jc w:val="both"/>
        <w:rPr>
          <w:color w:val="auto"/>
          <w:sz w:val="22"/>
        </w:rPr>
      </w:pPr>
      <w:r w:rsidRPr="00612B16">
        <w:rPr>
          <w:color w:val="auto"/>
          <w:sz w:val="22"/>
        </w:rPr>
        <w:t xml:space="preserve">Em caso de feriado ou evento que acarrete o fechamento de agências bancárias, o boleto bancário poderá ser </w:t>
      </w:r>
      <w:r w:rsidR="005527B8" w:rsidRPr="00612B16">
        <w:rPr>
          <w:color w:val="auto"/>
          <w:sz w:val="22"/>
        </w:rPr>
        <w:t>pago no 1º dia útil subsequente.</w:t>
      </w:r>
    </w:p>
    <w:p w:rsidR="00275A33" w:rsidRDefault="00275A33" w:rsidP="00543E0E">
      <w:pPr>
        <w:tabs>
          <w:tab w:val="left" w:pos="0"/>
        </w:tabs>
        <w:jc w:val="both"/>
        <w:rPr>
          <w:color w:val="auto"/>
          <w:sz w:val="22"/>
        </w:rPr>
      </w:pPr>
    </w:p>
    <w:p w:rsidR="00A8637E" w:rsidRPr="00612B16" w:rsidRDefault="00A8637E" w:rsidP="00612B16">
      <w:pPr>
        <w:numPr>
          <w:ilvl w:val="2"/>
          <w:numId w:val="1"/>
        </w:numPr>
        <w:tabs>
          <w:tab w:val="left" w:pos="0"/>
        </w:tabs>
        <w:ind w:left="0" w:hanging="11"/>
        <w:jc w:val="both"/>
        <w:rPr>
          <w:color w:val="auto"/>
          <w:sz w:val="22"/>
        </w:rPr>
      </w:pPr>
      <w:r w:rsidRPr="00612B16">
        <w:rPr>
          <w:color w:val="auto"/>
          <w:sz w:val="22"/>
        </w:rPr>
        <w:t>Não será aceito pagamento do valor da taxa de inscrição por meio de cheque, depósito em caixa eletrônico, pelos correios, transferência eletrônica</w:t>
      </w:r>
      <w:r w:rsidR="00F70F85" w:rsidRPr="00612B16">
        <w:rPr>
          <w:color w:val="auto"/>
          <w:sz w:val="22"/>
        </w:rPr>
        <w:t xml:space="preserve"> direto para conta</w:t>
      </w:r>
      <w:r w:rsidRPr="00612B16">
        <w:rPr>
          <w:color w:val="auto"/>
          <w:sz w:val="22"/>
        </w:rPr>
        <w:t xml:space="preserve">, DOC eletrônico, ordem </w:t>
      </w:r>
      <w:r w:rsidRPr="00612B16">
        <w:rPr>
          <w:color w:val="auto"/>
          <w:sz w:val="22"/>
        </w:rPr>
        <w:lastRenderedPageBreak/>
        <w:t>de pagamento ou depósito comum em conta corrente, condicional ou por qualquer outro meio que não os especificados neste Edital.</w:t>
      </w:r>
    </w:p>
    <w:p w:rsidR="00A8637E" w:rsidRPr="008E49BE" w:rsidRDefault="00A8637E" w:rsidP="00A8637E">
      <w:pPr>
        <w:pStyle w:val="Assunto"/>
        <w:shd w:val="clear" w:color="auto" w:fill="FFFFFF"/>
        <w:spacing w:after="0" w:line="240" w:lineRule="auto"/>
        <w:jc w:val="both"/>
        <w:rPr>
          <w:sz w:val="22"/>
          <w:szCs w:val="22"/>
        </w:rPr>
      </w:pPr>
    </w:p>
    <w:p w:rsidR="00A8637E" w:rsidRPr="00543E0E" w:rsidRDefault="00A8637E" w:rsidP="00612B16">
      <w:pPr>
        <w:numPr>
          <w:ilvl w:val="2"/>
          <w:numId w:val="1"/>
        </w:numPr>
        <w:tabs>
          <w:tab w:val="left" w:pos="0"/>
        </w:tabs>
        <w:ind w:left="0" w:hanging="11"/>
        <w:jc w:val="both"/>
        <w:rPr>
          <w:color w:val="auto"/>
          <w:sz w:val="22"/>
        </w:rPr>
      </w:pPr>
      <w:r w:rsidRPr="00612B16">
        <w:rPr>
          <w:color w:val="auto"/>
          <w:sz w:val="22"/>
        </w:rPr>
        <w:t xml:space="preserve">O boleto bancário quitado será o comprovante de requerimento de inscrição do candidato neste </w:t>
      </w:r>
      <w:r w:rsidR="005824B2" w:rsidRPr="00612B16">
        <w:rPr>
          <w:color w:val="auto"/>
          <w:sz w:val="22"/>
        </w:rPr>
        <w:t>Concurso Público</w:t>
      </w:r>
      <w:r w:rsidRPr="00612B16">
        <w:rPr>
          <w:color w:val="auto"/>
          <w:sz w:val="22"/>
        </w:rPr>
        <w:t xml:space="preserve">. Para esse fim, o boleto </w:t>
      </w:r>
      <w:r w:rsidRPr="00543E0E">
        <w:rPr>
          <w:color w:val="auto"/>
          <w:sz w:val="22"/>
        </w:rPr>
        <w:t>deverá estar autenticado ou acompanhado do respectivo comprovante do pagamento realizado até a data limite de (</w:t>
      </w:r>
      <w:r w:rsidR="007E3195">
        <w:rPr>
          <w:b/>
          <w:color w:val="auto"/>
          <w:sz w:val="22"/>
        </w:rPr>
        <w:t>30</w:t>
      </w:r>
      <w:r w:rsidR="009B77A2" w:rsidRPr="00543E0E">
        <w:rPr>
          <w:b/>
          <w:color w:val="auto"/>
          <w:sz w:val="22"/>
        </w:rPr>
        <w:t>/11/2016</w:t>
      </w:r>
      <w:r w:rsidRPr="00543E0E">
        <w:rPr>
          <w:color w:val="auto"/>
          <w:sz w:val="22"/>
        </w:rPr>
        <w:t>), não sendo considerado para tal o simples agendamento de pagamento, uma vez que este pode não ser processado ante a eventual insuficiência de fundos ou outras situações que não permitam o pagamento efetivo do valor da inscrição.</w:t>
      </w:r>
    </w:p>
    <w:p w:rsidR="00356079" w:rsidRPr="00543E0E" w:rsidRDefault="00356079" w:rsidP="00356079">
      <w:pPr>
        <w:pStyle w:val="PargrafodaLista"/>
        <w:rPr>
          <w:sz w:val="22"/>
        </w:rPr>
      </w:pPr>
    </w:p>
    <w:p w:rsidR="00356079" w:rsidRPr="00543E0E" w:rsidRDefault="00356079" w:rsidP="00356079">
      <w:pPr>
        <w:numPr>
          <w:ilvl w:val="2"/>
          <w:numId w:val="1"/>
        </w:numPr>
        <w:tabs>
          <w:tab w:val="left" w:pos="0"/>
        </w:tabs>
        <w:ind w:left="0" w:hanging="11"/>
        <w:jc w:val="both"/>
        <w:rPr>
          <w:color w:val="auto"/>
          <w:sz w:val="22"/>
        </w:rPr>
      </w:pPr>
      <w:r w:rsidRPr="00543E0E">
        <w:rPr>
          <w:color w:val="auto"/>
          <w:sz w:val="22"/>
        </w:rPr>
        <w:t>A segunda via do boleto bancário somente estará disponível na internet para impressão durante o período de inscrição determinado no item 4.2</w:t>
      </w:r>
      <w:r w:rsidR="00B306FD" w:rsidRPr="00543E0E">
        <w:rPr>
          <w:color w:val="auto"/>
          <w:sz w:val="22"/>
        </w:rPr>
        <w:t>.</w:t>
      </w:r>
      <w:r w:rsidR="00961135" w:rsidRPr="00543E0E">
        <w:rPr>
          <w:color w:val="auto"/>
          <w:sz w:val="22"/>
        </w:rPr>
        <w:t>1</w:t>
      </w:r>
      <w:r w:rsidRPr="00543E0E">
        <w:rPr>
          <w:color w:val="auto"/>
          <w:sz w:val="22"/>
        </w:rPr>
        <w:t xml:space="preserve"> deste Edital, ficando indisponível a partir das 16:59 horas do último dia de inscrição.</w:t>
      </w:r>
    </w:p>
    <w:p w:rsidR="00356079" w:rsidRPr="00543E0E" w:rsidRDefault="00356079" w:rsidP="00356079">
      <w:pPr>
        <w:pStyle w:val="PargrafodaLista"/>
        <w:rPr>
          <w:sz w:val="22"/>
        </w:rPr>
      </w:pPr>
    </w:p>
    <w:p w:rsidR="00356079" w:rsidRPr="00543E0E" w:rsidRDefault="00356079" w:rsidP="00356079">
      <w:pPr>
        <w:numPr>
          <w:ilvl w:val="2"/>
          <w:numId w:val="1"/>
        </w:numPr>
        <w:tabs>
          <w:tab w:val="left" w:pos="0"/>
        </w:tabs>
        <w:ind w:left="0" w:hanging="11"/>
        <w:jc w:val="both"/>
        <w:rPr>
          <w:color w:val="auto"/>
          <w:sz w:val="22"/>
        </w:rPr>
      </w:pPr>
      <w:r w:rsidRPr="00543E0E">
        <w:rPr>
          <w:color w:val="auto"/>
          <w:sz w:val="22"/>
        </w:rPr>
        <w:t>Serão tornadas sem efeito as solicitações de inscrição cujos pagamentos forem efetuados após a data limite de (</w:t>
      </w:r>
      <w:r w:rsidR="007E3195">
        <w:rPr>
          <w:b/>
          <w:color w:val="auto"/>
          <w:sz w:val="22"/>
        </w:rPr>
        <w:t>30</w:t>
      </w:r>
      <w:r w:rsidR="00215508" w:rsidRPr="00543E0E">
        <w:rPr>
          <w:b/>
          <w:color w:val="auto"/>
          <w:sz w:val="22"/>
        </w:rPr>
        <w:t>/</w:t>
      </w:r>
      <w:r w:rsidR="009B77A2" w:rsidRPr="00543E0E">
        <w:rPr>
          <w:b/>
          <w:color w:val="auto"/>
          <w:sz w:val="22"/>
        </w:rPr>
        <w:t>11/2016</w:t>
      </w:r>
      <w:r w:rsidRPr="00543E0E">
        <w:rPr>
          <w:color w:val="auto"/>
          <w:sz w:val="22"/>
        </w:rPr>
        <w:t>).</w:t>
      </w:r>
    </w:p>
    <w:p w:rsidR="00A8637E" w:rsidRPr="008E49BE" w:rsidRDefault="00A8637E" w:rsidP="00A8637E">
      <w:pPr>
        <w:pStyle w:val="Assunto"/>
        <w:shd w:val="clear" w:color="auto" w:fill="FFFFFF"/>
        <w:spacing w:after="0" w:line="240" w:lineRule="auto"/>
        <w:jc w:val="both"/>
        <w:rPr>
          <w:sz w:val="22"/>
          <w:szCs w:val="22"/>
        </w:rPr>
      </w:pPr>
    </w:p>
    <w:p w:rsidR="00A8637E" w:rsidRPr="00612B16" w:rsidRDefault="00A8637E" w:rsidP="00612B16">
      <w:pPr>
        <w:numPr>
          <w:ilvl w:val="2"/>
          <w:numId w:val="1"/>
        </w:numPr>
        <w:tabs>
          <w:tab w:val="left" w:pos="0"/>
        </w:tabs>
        <w:ind w:left="0" w:hanging="11"/>
        <w:jc w:val="both"/>
        <w:rPr>
          <w:color w:val="auto"/>
          <w:sz w:val="22"/>
        </w:rPr>
      </w:pPr>
      <w:r w:rsidRPr="00612B16">
        <w:rPr>
          <w:color w:val="auto"/>
          <w:sz w:val="22"/>
        </w:rPr>
        <w:t xml:space="preserve">O </w:t>
      </w:r>
      <w:r w:rsidRPr="00B306FD">
        <w:rPr>
          <w:b/>
          <w:color w:val="auto"/>
          <w:sz w:val="22"/>
        </w:rPr>
        <w:t>IBGP</w:t>
      </w:r>
      <w:r w:rsidRPr="00612B16">
        <w:rPr>
          <w:color w:val="auto"/>
          <w:sz w:val="22"/>
        </w:rPr>
        <w:t xml:space="preserve"> e </w:t>
      </w:r>
      <w:r w:rsidR="00C94542" w:rsidRPr="00612B16">
        <w:rPr>
          <w:color w:val="auto"/>
          <w:sz w:val="22"/>
        </w:rPr>
        <w:t xml:space="preserve">a </w:t>
      </w:r>
      <w:r w:rsidR="00C94542" w:rsidRPr="00B306FD">
        <w:rPr>
          <w:b/>
          <w:color w:val="auto"/>
          <w:sz w:val="22"/>
        </w:rPr>
        <w:t>Prefeitura</w:t>
      </w:r>
      <w:r w:rsidRPr="00B306FD">
        <w:rPr>
          <w:b/>
          <w:color w:val="auto"/>
          <w:sz w:val="22"/>
        </w:rPr>
        <w:t xml:space="preserve"> do Município de </w:t>
      </w:r>
      <w:r w:rsidR="00EF47B2">
        <w:rPr>
          <w:b/>
          <w:color w:val="auto"/>
          <w:sz w:val="22"/>
        </w:rPr>
        <w:t>Bocaina de Minas</w:t>
      </w:r>
      <w:r w:rsidRPr="00612B16">
        <w:rPr>
          <w:color w:val="auto"/>
          <w:sz w:val="22"/>
        </w:rPr>
        <w:t xml:space="preserve"> não se responsabilizam, quando os motivos de ordem técnica não lhes forem imputáveis, por inscrições ou pedidos de isenção não recebidos por falhas de comunicação, congestionamento das linhas de comunicação, falhas de impressão, problemas de ordem técnica nos computadores utilizados pelos candidatos, bem como por outros fatores alheios que impossibilitem a transferência dos dados e a impressão do boleto bancário.</w:t>
      </w:r>
    </w:p>
    <w:p w:rsidR="006C5A3F" w:rsidRPr="008E49BE" w:rsidRDefault="006C5A3F" w:rsidP="00A8637E">
      <w:pPr>
        <w:pStyle w:val="Assunto"/>
        <w:shd w:val="clear" w:color="auto" w:fill="FFFFFF"/>
        <w:spacing w:after="0" w:line="240" w:lineRule="auto"/>
        <w:jc w:val="both"/>
        <w:rPr>
          <w:sz w:val="22"/>
          <w:szCs w:val="22"/>
        </w:rPr>
      </w:pPr>
    </w:p>
    <w:p w:rsidR="00A8637E" w:rsidRDefault="00C25133" w:rsidP="00612B16">
      <w:pPr>
        <w:numPr>
          <w:ilvl w:val="2"/>
          <w:numId w:val="1"/>
        </w:numPr>
        <w:tabs>
          <w:tab w:val="left" w:pos="0"/>
        </w:tabs>
        <w:ind w:left="0" w:hanging="11"/>
        <w:jc w:val="both"/>
        <w:rPr>
          <w:color w:val="auto"/>
          <w:sz w:val="22"/>
        </w:rPr>
      </w:pPr>
      <w:r w:rsidRPr="008E49BE">
        <w:rPr>
          <w:color w:val="auto"/>
          <w:sz w:val="22"/>
        </w:rPr>
        <w:t xml:space="preserve">A impressão do boleto bancário ou da segunda via do mesmo em outro tipo de impressora é de exclusiva responsabilidade do candidato, eximindo-se a </w:t>
      </w:r>
      <w:r w:rsidRPr="00B306FD">
        <w:rPr>
          <w:b/>
          <w:color w:val="auto"/>
          <w:sz w:val="22"/>
        </w:rPr>
        <w:t xml:space="preserve">Prefeitura Municipal de </w:t>
      </w:r>
      <w:r>
        <w:rPr>
          <w:b/>
          <w:color w:val="auto"/>
          <w:sz w:val="22"/>
        </w:rPr>
        <w:t xml:space="preserve">Bocaina de Minas </w:t>
      </w:r>
      <w:r w:rsidRPr="008E49BE">
        <w:rPr>
          <w:color w:val="auto"/>
          <w:sz w:val="22"/>
        </w:rPr>
        <w:t xml:space="preserve">e o </w:t>
      </w:r>
      <w:r w:rsidRPr="00B306FD">
        <w:rPr>
          <w:b/>
          <w:color w:val="auto"/>
          <w:sz w:val="22"/>
        </w:rPr>
        <w:t>IBGP</w:t>
      </w:r>
      <w:r w:rsidRPr="008E49BE">
        <w:rPr>
          <w:color w:val="auto"/>
          <w:sz w:val="22"/>
        </w:rPr>
        <w:t xml:space="preserve"> de eventuais dificuldades na leitura do código de barras e consequente impossibilidade de efetivação da inscrição.</w:t>
      </w:r>
    </w:p>
    <w:p w:rsidR="00356079" w:rsidRDefault="00356079" w:rsidP="00356079">
      <w:pPr>
        <w:pStyle w:val="PargrafodaLista"/>
        <w:rPr>
          <w:sz w:val="22"/>
        </w:rPr>
      </w:pPr>
    </w:p>
    <w:p w:rsidR="00356079" w:rsidRPr="00356079" w:rsidRDefault="00356079" w:rsidP="00612B16">
      <w:pPr>
        <w:numPr>
          <w:ilvl w:val="2"/>
          <w:numId w:val="1"/>
        </w:numPr>
        <w:tabs>
          <w:tab w:val="left" w:pos="0"/>
        </w:tabs>
        <w:ind w:left="0" w:hanging="11"/>
        <w:jc w:val="both"/>
        <w:rPr>
          <w:color w:val="auto"/>
          <w:sz w:val="22"/>
        </w:rPr>
      </w:pPr>
      <w:r w:rsidRPr="00356079">
        <w:rPr>
          <w:color w:val="auto"/>
          <w:sz w:val="22"/>
        </w:rPr>
        <w:t xml:space="preserve">Havendo mais de uma inscrição paga ou isenta para o mesmo cargo ou nível de escolaridade, independentemente da área de conhecimento escolhida, prevalecerá </w:t>
      </w:r>
      <w:r w:rsidR="00C25133" w:rsidRPr="00356079">
        <w:rPr>
          <w:color w:val="auto"/>
          <w:sz w:val="22"/>
        </w:rPr>
        <w:t>à</w:t>
      </w:r>
      <w:r w:rsidRPr="00356079">
        <w:rPr>
          <w:color w:val="auto"/>
          <w:sz w:val="22"/>
        </w:rPr>
        <w:t xml:space="preserve"> última inscrição ou isenção cadastrada, ou seja, a </w:t>
      </w:r>
      <w:r w:rsidR="00961135">
        <w:rPr>
          <w:color w:val="auto"/>
          <w:sz w:val="22"/>
        </w:rPr>
        <w:t>de data e horário mais recentes</w:t>
      </w:r>
      <w:r w:rsidRPr="00356079">
        <w:rPr>
          <w:color w:val="auto"/>
          <w:sz w:val="22"/>
        </w:rPr>
        <w:t>.</w:t>
      </w:r>
    </w:p>
    <w:p w:rsidR="00356079" w:rsidRDefault="00356079" w:rsidP="00356079">
      <w:pPr>
        <w:pStyle w:val="PargrafodaLista"/>
        <w:rPr>
          <w:sz w:val="22"/>
        </w:rPr>
      </w:pPr>
    </w:p>
    <w:p w:rsidR="003F1441" w:rsidRPr="008E49BE" w:rsidRDefault="003F1441" w:rsidP="003F1441">
      <w:pPr>
        <w:numPr>
          <w:ilvl w:val="2"/>
          <w:numId w:val="1"/>
        </w:numPr>
        <w:tabs>
          <w:tab w:val="left" w:pos="0"/>
        </w:tabs>
        <w:ind w:left="0" w:hanging="11"/>
        <w:jc w:val="both"/>
        <w:rPr>
          <w:color w:val="auto"/>
          <w:sz w:val="22"/>
        </w:rPr>
      </w:pPr>
      <w:r w:rsidRPr="008E49BE">
        <w:rPr>
          <w:color w:val="auto"/>
          <w:sz w:val="22"/>
        </w:rPr>
        <w:t>Eventual erro de digitação ocorrido no nome do candidato, no número do documento de identidade, data de nascimento, sexo e CPF utilizado na inscrição, deverão, obrigatoriamente, serem atualizados pelo candidato no dia de realização das provas com o fiscal de sala em formulário específico.</w:t>
      </w:r>
    </w:p>
    <w:p w:rsidR="003F1441" w:rsidRPr="008E49BE" w:rsidRDefault="003F1441" w:rsidP="003F1441">
      <w:pPr>
        <w:tabs>
          <w:tab w:val="left" w:pos="567"/>
          <w:tab w:val="left" w:pos="10080"/>
        </w:tabs>
        <w:jc w:val="both"/>
        <w:rPr>
          <w:color w:val="auto"/>
          <w:sz w:val="22"/>
        </w:rPr>
      </w:pPr>
    </w:p>
    <w:p w:rsidR="003F1441" w:rsidRPr="008E49BE" w:rsidRDefault="003F1441" w:rsidP="003F1441">
      <w:pPr>
        <w:numPr>
          <w:ilvl w:val="2"/>
          <w:numId w:val="1"/>
        </w:numPr>
        <w:tabs>
          <w:tab w:val="left" w:pos="0"/>
        </w:tabs>
        <w:ind w:left="0" w:hanging="11"/>
        <w:jc w:val="both"/>
        <w:rPr>
          <w:color w:val="auto"/>
          <w:sz w:val="22"/>
        </w:rPr>
      </w:pPr>
      <w:r w:rsidRPr="008E49BE">
        <w:rPr>
          <w:color w:val="auto"/>
          <w:sz w:val="22"/>
        </w:rPr>
        <w:t xml:space="preserve">O candidato que não fizer ou solicitar as correções dos dados pessoais nos termos do subitem </w:t>
      </w:r>
      <w:r>
        <w:rPr>
          <w:color w:val="auto"/>
          <w:sz w:val="22"/>
        </w:rPr>
        <w:t>4.2.1</w:t>
      </w:r>
      <w:r w:rsidR="00E615F1">
        <w:rPr>
          <w:color w:val="auto"/>
          <w:sz w:val="22"/>
        </w:rPr>
        <w:t>2</w:t>
      </w:r>
      <w:r w:rsidRPr="008E49BE">
        <w:rPr>
          <w:color w:val="auto"/>
          <w:sz w:val="22"/>
        </w:rPr>
        <w:t>deste Edital deverá arcar, exclusivamente, com as consequências advindas de sua omissão.</w:t>
      </w:r>
    </w:p>
    <w:p w:rsidR="003F1441" w:rsidRPr="008E49BE" w:rsidRDefault="003F1441" w:rsidP="003F1441">
      <w:pPr>
        <w:tabs>
          <w:tab w:val="left" w:pos="1494"/>
        </w:tabs>
        <w:jc w:val="both"/>
        <w:rPr>
          <w:color w:val="auto"/>
          <w:sz w:val="22"/>
        </w:rPr>
      </w:pPr>
    </w:p>
    <w:p w:rsidR="003F1441" w:rsidRPr="008E49BE" w:rsidRDefault="003F1441" w:rsidP="003F1441">
      <w:pPr>
        <w:numPr>
          <w:ilvl w:val="2"/>
          <w:numId w:val="1"/>
        </w:numPr>
        <w:tabs>
          <w:tab w:val="left" w:pos="0"/>
        </w:tabs>
        <w:ind w:left="0" w:hanging="11"/>
        <w:jc w:val="both"/>
        <w:rPr>
          <w:color w:val="auto"/>
          <w:sz w:val="22"/>
        </w:rPr>
      </w:pPr>
      <w:r w:rsidRPr="008E49BE">
        <w:rPr>
          <w:color w:val="auto"/>
          <w:sz w:val="22"/>
        </w:rPr>
        <w:t xml:space="preserve">O candidato que não tiver acesso à </w:t>
      </w:r>
      <w:r w:rsidRPr="003F1441">
        <w:rPr>
          <w:color w:val="auto"/>
          <w:sz w:val="22"/>
        </w:rPr>
        <w:t>internet</w:t>
      </w:r>
      <w:r w:rsidRPr="008E49BE">
        <w:rPr>
          <w:color w:val="auto"/>
          <w:sz w:val="22"/>
        </w:rPr>
        <w:t xml:space="preserve"> para realizar sua inscrição, poderá utilizar, nos dias úteis, computadores disponibilizados pela </w:t>
      </w:r>
      <w:r w:rsidRPr="00E615F1">
        <w:rPr>
          <w:b/>
          <w:color w:val="auto"/>
          <w:sz w:val="22"/>
        </w:rPr>
        <w:t xml:space="preserve">Prefeitura Municipal de </w:t>
      </w:r>
      <w:r w:rsidR="00EF47B2">
        <w:rPr>
          <w:b/>
          <w:color w:val="auto"/>
          <w:sz w:val="22"/>
        </w:rPr>
        <w:t>Bocaina de Minas</w:t>
      </w:r>
      <w:r w:rsidRPr="008E49BE">
        <w:rPr>
          <w:color w:val="auto"/>
          <w:sz w:val="22"/>
        </w:rPr>
        <w:t>.</w:t>
      </w:r>
    </w:p>
    <w:p w:rsidR="003F1441" w:rsidRPr="008E49BE" w:rsidRDefault="003F1441" w:rsidP="003F1441">
      <w:pPr>
        <w:tabs>
          <w:tab w:val="left" w:pos="10080"/>
        </w:tabs>
        <w:jc w:val="both"/>
        <w:rPr>
          <w:color w:val="auto"/>
          <w:sz w:val="22"/>
        </w:rPr>
      </w:pPr>
    </w:p>
    <w:p w:rsidR="003F1441" w:rsidRPr="00543E0E" w:rsidRDefault="003F1441" w:rsidP="003F1441">
      <w:pPr>
        <w:numPr>
          <w:ilvl w:val="2"/>
          <w:numId w:val="1"/>
        </w:numPr>
        <w:tabs>
          <w:tab w:val="left" w:pos="0"/>
        </w:tabs>
        <w:ind w:left="0" w:hanging="11"/>
        <w:jc w:val="both"/>
        <w:rPr>
          <w:color w:val="auto"/>
          <w:sz w:val="22"/>
        </w:rPr>
      </w:pPr>
      <w:r w:rsidRPr="00543E0E">
        <w:rPr>
          <w:color w:val="auto"/>
          <w:sz w:val="22"/>
        </w:rPr>
        <w:t xml:space="preserve">As inscrições deferidas serão comunicadas no Diário Oficial do </w:t>
      </w:r>
      <w:r w:rsidR="003403E9" w:rsidRPr="00543E0E">
        <w:rPr>
          <w:color w:val="auto"/>
          <w:sz w:val="22"/>
        </w:rPr>
        <w:t>Município</w:t>
      </w:r>
      <w:r w:rsidR="003403E9">
        <w:rPr>
          <w:color w:val="auto"/>
          <w:sz w:val="22"/>
        </w:rPr>
        <w:t xml:space="preserve"> </w:t>
      </w:r>
      <w:r w:rsidR="003403E9" w:rsidRPr="00543E0E">
        <w:rPr>
          <w:color w:val="auto"/>
          <w:sz w:val="22"/>
        </w:rPr>
        <w:t>e</w:t>
      </w:r>
      <w:r w:rsidRPr="00543E0E">
        <w:rPr>
          <w:color w:val="auto"/>
          <w:sz w:val="22"/>
        </w:rPr>
        <w:t xml:space="preserve"> serão divulgadas no endereço eletrônico </w:t>
      </w:r>
      <w:hyperlink r:id="rId12" w:history="1">
        <w:r w:rsidRPr="00543E0E">
          <w:rPr>
            <w:b/>
            <w:color w:val="auto"/>
            <w:sz w:val="22"/>
            <w:u w:val="single"/>
          </w:rPr>
          <w:t>www.ibgpconcursos.com.br</w:t>
        </w:r>
      </w:hyperlink>
      <w:r w:rsidRPr="00543E0E">
        <w:rPr>
          <w:color w:val="auto"/>
          <w:sz w:val="22"/>
        </w:rPr>
        <w:t xml:space="preserve">, bem como no site </w:t>
      </w:r>
      <w:r w:rsidR="004622CE" w:rsidRPr="00543E0E">
        <w:rPr>
          <w:b/>
          <w:color w:val="auto"/>
          <w:sz w:val="22"/>
          <w:u w:val="single"/>
        </w:rPr>
        <w:t>www.bocainademinas.mg.gov.br</w:t>
      </w:r>
      <w:r w:rsidRPr="00543E0E">
        <w:rPr>
          <w:color w:val="auto"/>
          <w:sz w:val="22"/>
        </w:rPr>
        <w:t xml:space="preserve">, até a data de </w:t>
      </w:r>
      <w:r w:rsidR="004622CE" w:rsidRPr="00543E0E">
        <w:rPr>
          <w:b/>
          <w:color w:val="auto"/>
          <w:sz w:val="22"/>
        </w:rPr>
        <w:t>01</w:t>
      </w:r>
      <w:r w:rsidRPr="00543E0E">
        <w:rPr>
          <w:b/>
          <w:color w:val="auto"/>
          <w:sz w:val="22"/>
        </w:rPr>
        <w:t>/</w:t>
      </w:r>
      <w:r w:rsidR="004622CE" w:rsidRPr="00543E0E">
        <w:rPr>
          <w:b/>
          <w:color w:val="auto"/>
          <w:sz w:val="22"/>
        </w:rPr>
        <w:t>12</w:t>
      </w:r>
      <w:r w:rsidRPr="00543E0E">
        <w:rPr>
          <w:b/>
          <w:color w:val="auto"/>
          <w:sz w:val="22"/>
        </w:rPr>
        <w:t>/2016</w:t>
      </w:r>
      <w:r w:rsidRPr="00543E0E">
        <w:rPr>
          <w:color w:val="auto"/>
          <w:sz w:val="22"/>
        </w:rPr>
        <w:t xml:space="preserve">. </w:t>
      </w:r>
    </w:p>
    <w:p w:rsidR="003F1441" w:rsidRDefault="003F1441" w:rsidP="003F1441">
      <w:pPr>
        <w:pStyle w:val="PargrafodaLista"/>
        <w:rPr>
          <w:sz w:val="22"/>
        </w:rPr>
      </w:pPr>
    </w:p>
    <w:p w:rsidR="003F1441" w:rsidRDefault="003F1441" w:rsidP="003F1441">
      <w:pPr>
        <w:numPr>
          <w:ilvl w:val="2"/>
          <w:numId w:val="1"/>
        </w:numPr>
        <w:tabs>
          <w:tab w:val="left" w:pos="0"/>
        </w:tabs>
        <w:ind w:left="0" w:hanging="11"/>
        <w:jc w:val="both"/>
        <w:rPr>
          <w:color w:val="auto"/>
          <w:sz w:val="22"/>
        </w:rPr>
      </w:pPr>
      <w:r w:rsidRPr="00356079">
        <w:rPr>
          <w:color w:val="auto"/>
          <w:sz w:val="22"/>
        </w:rPr>
        <w:t xml:space="preserve">Nos casos em que o candidato tiver sua inscrição indeferida por inconsistência no pagamento do valor </w:t>
      </w:r>
      <w:r w:rsidRPr="00BE5C19">
        <w:rPr>
          <w:color w:val="auto"/>
          <w:sz w:val="22"/>
        </w:rPr>
        <w:t>de inscrição, poderá se manifestar formalmente por meio de recursos administrativo previsto no item 1</w:t>
      </w:r>
      <w:r w:rsidR="00BE5C19" w:rsidRPr="00BE5C19">
        <w:rPr>
          <w:color w:val="auto"/>
          <w:sz w:val="22"/>
        </w:rPr>
        <w:t>2</w:t>
      </w:r>
      <w:r w:rsidRPr="00BE5C19">
        <w:rPr>
          <w:color w:val="auto"/>
          <w:sz w:val="22"/>
        </w:rPr>
        <w:t>.1, alínea “b” deste Edital</w:t>
      </w:r>
      <w:r w:rsidRPr="00356079">
        <w:rPr>
          <w:color w:val="auto"/>
          <w:sz w:val="22"/>
        </w:rPr>
        <w:t>.</w:t>
      </w:r>
    </w:p>
    <w:p w:rsidR="00961135" w:rsidRDefault="00961135" w:rsidP="00961135">
      <w:pPr>
        <w:pStyle w:val="PargrafodaLista"/>
        <w:rPr>
          <w:sz w:val="22"/>
        </w:rPr>
      </w:pPr>
    </w:p>
    <w:p w:rsidR="00356079" w:rsidRPr="00356079" w:rsidRDefault="00356079" w:rsidP="00356079">
      <w:pPr>
        <w:numPr>
          <w:ilvl w:val="1"/>
          <w:numId w:val="1"/>
        </w:numPr>
        <w:tabs>
          <w:tab w:val="left" w:pos="426"/>
        </w:tabs>
        <w:ind w:left="0" w:firstLine="0"/>
        <w:jc w:val="both"/>
        <w:rPr>
          <w:color w:val="auto"/>
          <w:sz w:val="22"/>
          <w:u w:val="single"/>
        </w:rPr>
      </w:pPr>
      <w:r w:rsidRPr="00356079">
        <w:rPr>
          <w:color w:val="auto"/>
          <w:sz w:val="22"/>
          <w:u w:val="single"/>
        </w:rPr>
        <w:t>Da devolução do valor de inscrição</w:t>
      </w:r>
    </w:p>
    <w:p w:rsidR="00356079" w:rsidRDefault="00356079" w:rsidP="00612B16">
      <w:pPr>
        <w:pStyle w:val="PargrafodaLista"/>
        <w:rPr>
          <w:sz w:val="22"/>
        </w:rPr>
      </w:pPr>
    </w:p>
    <w:p w:rsidR="00A8637E" w:rsidRPr="00B83420" w:rsidRDefault="00B83420" w:rsidP="00B83420">
      <w:pPr>
        <w:numPr>
          <w:ilvl w:val="2"/>
          <w:numId w:val="1"/>
        </w:numPr>
        <w:tabs>
          <w:tab w:val="left" w:pos="0"/>
        </w:tabs>
        <w:ind w:left="0" w:hanging="11"/>
        <w:jc w:val="both"/>
        <w:rPr>
          <w:color w:val="auto"/>
          <w:sz w:val="22"/>
        </w:rPr>
      </w:pPr>
      <w:r w:rsidRPr="00B83420">
        <w:rPr>
          <w:color w:val="auto"/>
          <w:sz w:val="22"/>
        </w:rPr>
        <w:lastRenderedPageBreak/>
        <w:t>O valor de inscrição será devolvido ao candidato em casos de suspensão e cancelamento do concurso ou alteração da data da Prova Objetiva</w:t>
      </w:r>
      <w:r w:rsidR="00E615F1">
        <w:rPr>
          <w:color w:val="auto"/>
          <w:sz w:val="22"/>
        </w:rPr>
        <w:t>.</w:t>
      </w:r>
    </w:p>
    <w:p w:rsidR="00A8637E" w:rsidRPr="008E49BE" w:rsidRDefault="00A8637E" w:rsidP="00A8637E">
      <w:pPr>
        <w:pStyle w:val="Assunto"/>
        <w:shd w:val="clear" w:color="auto" w:fill="FFFFFF"/>
        <w:spacing w:after="0" w:line="240" w:lineRule="auto"/>
        <w:jc w:val="both"/>
        <w:rPr>
          <w:sz w:val="22"/>
          <w:szCs w:val="22"/>
        </w:rPr>
      </w:pPr>
    </w:p>
    <w:p w:rsidR="00A8637E" w:rsidRPr="00B83420" w:rsidRDefault="00A8637E" w:rsidP="00B83420">
      <w:pPr>
        <w:numPr>
          <w:ilvl w:val="2"/>
          <w:numId w:val="1"/>
        </w:numPr>
        <w:tabs>
          <w:tab w:val="left" w:pos="0"/>
        </w:tabs>
        <w:ind w:left="0" w:hanging="11"/>
        <w:jc w:val="both"/>
        <w:rPr>
          <w:color w:val="auto"/>
          <w:sz w:val="22"/>
        </w:rPr>
      </w:pPr>
      <w:r w:rsidRPr="008E49BE">
        <w:rPr>
          <w:color w:val="auto"/>
          <w:sz w:val="22"/>
        </w:rPr>
        <w:t xml:space="preserve">Nas hipóteses previstas no subitem </w:t>
      </w:r>
      <w:r w:rsidR="00B83420">
        <w:rPr>
          <w:color w:val="auto"/>
          <w:sz w:val="22"/>
        </w:rPr>
        <w:t>4</w:t>
      </w:r>
      <w:r w:rsidRPr="008E49BE">
        <w:rPr>
          <w:color w:val="auto"/>
          <w:sz w:val="22"/>
        </w:rPr>
        <w:t>.</w:t>
      </w:r>
      <w:r w:rsidR="00B83420">
        <w:rPr>
          <w:color w:val="auto"/>
          <w:sz w:val="22"/>
        </w:rPr>
        <w:t>3</w:t>
      </w:r>
      <w:r w:rsidRPr="008E49BE">
        <w:rPr>
          <w:color w:val="auto"/>
          <w:sz w:val="22"/>
        </w:rPr>
        <w:t>.</w:t>
      </w:r>
      <w:r w:rsidR="00B83420">
        <w:rPr>
          <w:color w:val="auto"/>
          <w:sz w:val="22"/>
        </w:rPr>
        <w:t>1</w:t>
      </w:r>
      <w:r w:rsidRPr="008E49BE">
        <w:rPr>
          <w:color w:val="auto"/>
          <w:sz w:val="22"/>
        </w:rPr>
        <w:t xml:space="preserve">, o candidato deverá requerer a restituição da Taxa de Inscrição por meio do preenchimento, assinatura e entrega do formulário que será disponibilizado no endereço eletrônico </w:t>
      </w:r>
      <w:hyperlink r:id="rId13" w:history="1">
        <w:r w:rsidR="00C94542" w:rsidRPr="00E615F1">
          <w:rPr>
            <w:b/>
            <w:color w:val="auto"/>
            <w:sz w:val="22"/>
            <w:u w:val="single"/>
          </w:rPr>
          <w:t>www.ibgpconcursos.com.br</w:t>
        </w:r>
      </w:hyperlink>
      <w:r w:rsidR="00B83420">
        <w:rPr>
          <w:color w:val="auto"/>
          <w:sz w:val="22"/>
        </w:rPr>
        <w:t xml:space="preserve">, </w:t>
      </w:r>
      <w:r w:rsidR="00B83420" w:rsidRPr="00B83420">
        <w:rPr>
          <w:color w:val="auto"/>
          <w:sz w:val="22"/>
        </w:rPr>
        <w:t>em até 05 (cinco) dias úteis após a data de publicação do ato que ensejou o cancelamento ou a não realização do certame</w:t>
      </w:r>
      <w:r w:rsidRPr="008E49BE">
        <w:rPr>
          <w:color w:val="auto"/>
          <w:sz w:val="22"/>
        </w:rPr>
        <w:t>.</w:t>
      </w:r>
    </w:p>
    <w:p w:rsidR="00A8637E" w:rsidRDefault="00A8637E" w:rsidP="00A8637E">
      <w:pPr>
        <w:jc w:val="both"/>
        <w:rPr>
          <w:color w:val="auto"/>
          <w:sz w:val="22"/>
        </w:rPr>
      </w:pPr>
    </w:p>
    <w:p w:rsidR="00B83420" w:rsidRPr="00B83420" w:rsidRDefault="00B83420" w:rsidP="00B83420">
      <w:pPr>
        <w:numPr>
          <w:ilvl w:val="2"/>
          <w:numId w:val="1"/>
        </w:numPr>
        <w:tabs>
          <w:tab w:val="left" w:pos="0"/>
        </w:tabs>
        <w:ind w:left="0" w:hanging="11"/>
        <w:jc w:val="both"/>
        <w:rPr>
          <w:color w:val="auto"/>
          <w:sz w:val="22"/>
        </w:rPr>
      </w:pPr>
      <w:r w:rsidRPr="00B83420">
        <w:rPr>
          <w:color w:val="auto"/>
          <w:sz w:val="22"/>
        </w:rPr>
        <w:t xml:space="preserve">O Formulário de solicitação de devolução do </w:t>
      </w:r>
      <w:r w:rsidR="004622CE">
        <w:rPr>
          <w:color w:val="auto"/>
          <w:sz w:val="22"/>
        </w:rPr>
        <w:t>v</w:t>
      </w:r>
      <w:r w:rsidRPr="00B83420">
        <w:rPr>
          <w:color w:val="auto"/>
          <w:sz w:val="22"/>
        </w:rPr>
        <w:t xml:space="preserve">alor de </w:t>
      </w:r>
      <w:r w:rsidR="004622CE">
        <w:rPr>
          <w:color w:val="auto"/>
          <w:sz w:val="22"/>
        </w:rPr>
        <w:t>i</w:t>
      </w:r>
      <w:r w:rsidRPr="00B83420">
        <w:rPr>
          <w:color w:val="auto"/>
          <w:sz w:val="22"/>
        </w:rPr>
        <w:t>nscrição ficará disponível durante o prazo de 20 (vinte) dias úteis contados a partir da disponibilização do referido formulário</w:t>
      </w:r>
    </w:p>
    <w:p w:rsidR="00B83420" w:rsidRPr="008E49BE" w:rsidRDefault="00B83420" w:rsidP="00A8637E">
      <w:pPr>
        <w:jc w:val="both"/>
        <w:rPr>
          <w:color w:val="auto"/>
          <w:sz w:val="22"/>
        </w:rPr>
      </w:pPr>
    </w:p>
    <w:p w:rsidR="00A8637E" w:rsidRDefault="00A8637E" w:rsidP="00B83420">
      <w:pPr>
        <w:numPr>
          <w:ilvl w:val="2"/>
          <w:numId w:val="1"/>
        </w:numPr>
        <w:tabs>
          <w:tab w:val="left" w:pos="0"/>
        </w:tabs>
        <w:ind w:left="0" w:hanging="11"/>
        <w:jc w:val="both"/>
        <w:rPr>
          <w:color w:val="auto"/>
          <w:sz w:val="22"/>
        </w:rPr>
      </w:pPr>
      <w:r w:rsidRPr="008E49BE">
        <w:rPr>
          <w:color w:val="auto"/>
          <w:sz w:val="22"/>
        </w:rPr>
        <w:t>No formulário, o candidato deverá informar os seguintes dados para obter a restituição da taxa de inscrição:</w:t>
      </w:r>
    </w:p>
    <w:p w:rsidR="00A8637E" w:rsidRDefault="00BC17C2" w:rsidP="00983083">
      <w:pPr>
        <w:numPr>
          <w:ilvl w:val="0"/>
          <w:numId w:val="23"/>
        </w:numPr>
        <w:tabs>
          <w:tab w:val="left" w:pos="426"/>
        </w:tabs>
        <w:spacing w:before="60"/>
        <w:jc w:val="both"/>
        <w:rPr>
          <w:color w:val="auto"/>
          <w:sz w:val="22"/>
        </w:rPr>
      </w:pPr>
      <w:r w:rsidRPr="00C075C9">
        <w:rPr>
          <w:color w:val="auto"/>
          <w:sz w:val="22"/>
        </w:rPr>
        <w:t>Nome</w:t>
      </w:r>
      <w:r w:rsidR="00A8637E" w:rsidRPr="00C075C9">
        <w:rPr>
          <w:color w:val="auto"/>
          <w:sz w:val="22"/>
        </w:rPr>
        <w:t xml:space="preserve"> completo, número da identidade e da inscrição do candidato;</w:t>
      </w:r>
    </w:p>
    <w:p w:rsidR="00A8637E" w:rsidRDefault="00BC17C2" w:rsidP="00983083">
      <w:pPr>
        <w:numPr>
          <w:ilvl w:val="0"/>
          <w:numId w:val="23"/>
        </w:numPr>
        <w:tabs>
          <w:tab w:val="left" w:pos="426"/>
        </w:tabs>
        <w:spacing w:before="60"/>
        <w:jc w:val="both"/>
        <w:rPr>
          <w:color w:val="auto"/>
          <w:sz w:val="22"/>
        </w:rPr>
      </w:pPr>
      <w:r w:rsidRPr="00C075C9">
        <w:rPr>
          <w:color w:val="auto"/>
          <w:sz w:val="22"/>
        </w:rPr>
        <w:t>Nome</w:t>
      </w:r>
      <w:r w:rsidR="00A8637E" w:rsidRPr="00C075C9">
        <w:rPr>
          <w:color w:val="auto"/>
          <w:sz w:val="22"/>
        </w:rPr>
        <w:t xml:space="preserve"> e número do banco, nome e número da agência com dígito, número da conta corrente e CPF do titular da conta;</w:t>
      </w:r>
    </w:p>
    <w:p w:rsidR="00A8637E" w:rsidRPr="00C075C9" w:rsidRDefault="00BC17C2" w:rsidP="00983083">
      <w:pPr>
        <w:numPr>
          <w:ilvl w:val="0"/>
          <w:numId w:val="23"/>
        </w:numPr>
        <w:tabs>
          <w:tab w:val="left" w:pos="426"/>
        </w:tabs>
        <w:spacing w:before="60"/>
        <w:jc w:val="both"/>
        <w:rPr>
          <w:color w:val="auto"/>
          <w:sz w:val="22"/>
        </w:rPr>
      </w:pPr>
      <w:r w:rsidRPr="00C075C9">
        <w:rPr>
          <w:color w:val="auto"/>
          <w:sz w:val="22"/>
        </w:rPr>
        <w:t>Números</w:t>
      </w:r>
      <w:r w:rsidR="00A8637E" w:rsidRPr="00C075C9">
        <w:rPr>
          <w:color w:val="auto"/>
          <w:sz w:val="22"/>
        </w:rPr>
        <w:t xml:space="preserve"> de telefones, com código de área e e-mail para eventual contato. </w:t>
      </w:r>
    </w:p>
    <w:p w:rsidR="00A8637E" w:rsidRPr="008E49BE" w:rsidRDefault="00A8637E" w:rsidP="00A8637E">
      <w:pPr>
        <w:jc w:val="both"/>
        <w:rPr>
          <w:color w:val="auto"/>
          <w:sz w:val="22"/>
        </w:rPr>
      </w:pPr>
    </w:p>
    <w:p w:rsidR="00A8637E" w:rsidRDefault="00A8637E" w:rsidP="00B83420">
      <w:pPr>
        <w:numPr>
          <w:ilvl w:val="2"/>
          <w:numId w:val="1"/>
        </w:numPr>
        <w:tabs>
          <w:tab w:val="left" w:pos="0"/>
        </w:tabs>
        <w:ind w:left="0" w:hanging="11"/>
        <w:jc w:val="both"/>
        <w:rPr>
          <w:color w:val="auto"/>
          <w:sz w:val="22"/>
        </w:rPr>
      </w:pPr>
      <w:r w:rsidRPr="008E49BE">
        <w:rPr>
          <w:color w:val="auto"/>
          <w:sz w:val="22"/>
        </w:rPr>
        <w:t>O formulário de restituição deverá ser entregue ou enviado, devidamente preenchido e assinado pelo candidato e acompanhado da cópia de seu documento de identidade e do comprovante de pagamento da inscrição, em envelope fechado, em até 30 (trinta) dias após o ato que ensejou o cancelamento, suspensão ou a não realização do certame, por uma das seguintes formas:</w:t>
      </w:r>
    </w:p>
    <w:p w:rsidR="00FB5AA0" w:rsidRDefault="00E615F1" w:rsidP="00983083">
      <w:pPr>
        <w:numPr>
          <w:ilvl w:val="0"/>
          <w:numId w:val="24"/>
        </w:numPr>
        <w:tabs>
          <w:tab w:val="left" w:pos="426"/>
        </w:tabs>
        <w:spacing w:before="60"/>
        <w:jc w:val="both"/>
        <w:rPr>
          <w:color w:val="auto"/>
          <w:sz w:val="22"/>
        </w:rPr>
      </w:pPr>
      <w:r w:rsidRPr="00C075C9">
        <w:rPr>
          <w:color w:val="auto"/>
          <w:sz w:val="22"/>
        </w:rPr>
        <w:t>Pessoalmente</w:t>
      </w:r>
      <w:r w:rsidR="00A8637E" w:rsidRPr="00C075C9">
        <w:rPr>
          <w:color w:val="auto"/>
          <w:sz w:val="22"/>
        </w:rPr>
        <w:t xml:space="preserve"> pelo candidato, ou por terceiro no endereço: </w:t>
      </w:r>
      <w:r w:rsidR="00A8637E" w:rsidRPr="00B83420">
        <w:rPr>
          <w:color w:val="auto"/>
          <w:sz w:val="22"/>
        </w:rPr>
        <w:t xml:space="preserve">Avenida do Contorno, nº 1298, sala </w:t>
      </w:r>
      <w:r w:rsidR="00A8637E" w:rsidRPr="00C075C9">
        <w:rPr>
          <w:color w:val="auto"/>
          <w:sz w:val="22"/>
        </w:rPr>
        <w:t>08</w:t>
      </w:r>
      <w:r w:rsidR="006C5A3F" w:rsidRPr="00B83420">
        <w:rPr>
          <w:color w:val="auto"/>
          <w:sz w:val="22"/>
        </w:rPr>
        <w:t>–</w:t>
      </w:r>
      <w:r w:rsidR="00A8637E" w:rsidRPr="00B83420">
        <w:rPr>
          <w:color w:val="auto"/>
          <w:sz w:val="22"/>
        </w:rPr>
        <w:t xml:space="preserve"> Bairro</w:t>
      </w:r>
      <w:r w:rsidR="006C5A3F" w:rsidRPr="00B83420">
        <w:rPr>
          <w:color w:val="auto"/>
          <w:sz w:val="22"/>
        </w:rPr>
        <w:t xml:space="preserve"> Floresta – Belo Horizonte/MG, no horário das </w:t>
      </w:r>
      <w:r w:rsidR="006C5A3F" w:rsidRPr="00C075C9">
        <w:rPr>
          <w:color w:val="auto"/>
          <w:sz w:val="22"/>
        </w:rPr>
        <w:t>09h00</w:t>
      </w:r>
      <w:r w:rsidR="00215508">
        <w:rPr>
          <w:color w:val="auto"/>
          <w:sz w:val="22"/>
        </w:rPr>
        <w:t>min</w:t>
      </w:r>
      <w:r w:rsidR="006C5A3F" w:rsidRPr="00C075C9">
        <w:rPr>
          <w:color w:val="auto"/>
          <w:sz w:val="22"/>
        </w:rPr>
        <w:t xml:space="preserve"> à</w:t>
      </w:r>
      <w:r w:rsidR="006C5A3F" w:rsidRPr="00B83420">
        <w:rPr>
          <w:color w:val="auto"/>
          <w:sz w:val="22"/>
        </w:rPr>
        <w:t>s</w:t>
      </w:r>
      <w:r w:rsidR="006C5A3F" w:rsidRPr="00C075C9">
        <w:rPr>
          <w:color w:val="auto"/>
          <w:sz w:val="22"/>
        </w:rPr>
        <w:t xml:space="preserve"> 11h30m</w:t>
      </w:r>
      <w:r w:rsidR="00215508">
        <w:rPr>
          <w:color w:val="auto"/>
          <w:sz w:val="22"/>
        </w:rPr>
        <w:t>in</w:t>
      </w:r>
      <w:r w:rsidR="006C5A3F" w:rsidRPr="00C075C9">
        <w:rPr>
          <w:color w:val="auto"/>
          <w:sz w:val="22"/>
        </w:rPr>
        <w:t xml:space="preserve"> e das 13h30m</w:t>
      </w:r>
      <w:r w:rsidR="00215508">
        <w:rPr>
          <w:color w:val="auto"/>
          <w:sz w:val="22"/>
        </w:rPr>
        <w:t>in</w:t>
      </w:r>
      <w:r w:rsidR="006C5A3F" w:rsidRPr="00C075C9">
        <w:rPr>
          <w:color w:val="auto"/>
          <w:sz w:val="22"/>
        </w:rPr>
        <w:t xml:space="preserve"> às 16h00</w:t>
      </w:r>
      <w:r w:rsidR="00215508">
        <w:rPr>
          <w:color w:val="auto"/>
          <w:sz w:val="22"/>
        </w:rPr>
        <w:t>min</w:t>
      </w:r>
      <w:r w:rsidR="006C5A3F" w:rsidRPr="00C075C9">
        <w:rPr>
          <w:color w:val="auto"/>
          <w:sz w:val="22"/>
        </w:rPr>
        <w:t xml:space="preserve"> (exceto sábados, domingos e feriados); ou</w:t>
      </w:r>
    </w:p>
    <w:p w:rsidR="00A8637E" w:rsidRPr="00C075C9" w:rsidRDefault="00E615F1" w:rsidP="00983083">
      <w:pPr>
        <w:numPr>
          <w:ilvl w:val="0"/>
          <w:numId w:val="24"/>
        </w:numPr>
        <w:tabs>
          <w:tab w:val="left" w:pos="426"/>
        </w:tabs>
        <w:spacing w:before="60"/>
        <w:jc w:val="both"/>
        <w:rPr>
          <w:color w:val="auto"/>
          <w:sz w:val="22"/>
        </w:rPr>
      </w:pPr>
      <w:r w:rsidRPr="00C075C9">
        <w:rPr>
          <w:color w:val="auto"/>
          <w:sz w:val="22"/>
        </w:rPr>
        <w:t>Via</w:t>
      </w:r>
      <w:r w:rsidR="00A8637E" w:rsidRPr="00C075C9">
        <w:rPr>
          <w:color w:val="auto"/>
          <w:sz w:val="22"/>
        </w:rPr>
        <w:t xml:space="preserve"> SEDEX ou CARTA, ambos com AR (Aviso de Recebimento), postado nas Agências dos Correios com custo por conta do candidato, endereçado ao </w:t>
      </w:r>
      <w:r w:rsidR="00A8637E" w:rsidRPr="00E615F1">
        <w:rPr>
          <w:b/>
          <w:color w:val="auto"/>
          <w:sz w:val="22"/>
        </w:rPr>
        <w:t>IBGP</w:t>
      </w:r>
      <w:r w:rsidR="00A8637E" w:rsidRPr="00C075C9">
        <w:rPr>
          <w:color w:val="auto"/>
          <w:sz w:val="22"/>
        </w:rPr>
        <w:t xml:space="preserve">: </w:t>
      </w:r>
      <w:r w:rsidR="00A8637E" w:rsidRPr="00B83420">
        <w:rPr>
          <w:color w:val="auto"/>
          <w:sz w:val="22"/>
        </w:rPr>
        <w:t xml:space="preserve">Avenida do Contorno, nº 1298, sala </w:t>
      </w:r>
      <w:r w:rsidR="00A8637E" w:rsidRPr="00C075C9">
        <w:rPr>
          <w:color w:val="auto"/>
          <w:sz w:val="22"/>
        </w:rPr>
        <w:t xml:space="preserve">08 </w:t>
      </w:r>
      <w:r w:rsidR="00A8637E" w:rsidRPr="00B83420">
        <w:rPr>
          <w:color w:val="auto"/>
          <w:sz w:val="22"/>
        </w:rPr>
        <w:t>- Bairro Floresta</w:t>
      </w:r>
      <w:r w:rsidR="006C5A3F" w:rsidRPr="00B83420">
        <w:rPr>
          <w:color w:val="auto"/>
          <w:sz w:val="22"/>
        </w:rPr>
        <w:t xml:space="preserve"> - </w:t>
      </w:r>
      <w:r w:rsidR="00A8637E" w:rsidRPr="00B83420">
        <w:rPr>
          <w:color w:val="auto"/>
          <w:sz w:val="22"/>
        </w:rPr>
        <w:t xml:space="preserve">Belo Horizonte, MG – </w:t>
      </w:r>
      <w:r w:rsidR="00A8637E" w:rsidRPr="00C075C9">
        <w:rPr>
          <w:color w:val="auto"/>
          <w:sz w:val="22"/>
        </w:rPr>
        <w:t xml:space="preserve">Caixa Postal: </w:t>
      </w:r>
      <w:r w:rsidR="00BF42B3" w:rsidRPr="00C075C9">
        <w:rPr>
          <w:color w:val="auto"/>
          <w:sz w:val="22"/>
        </w:rPr>
        <w:t>7380</w:t>
      </w:r>
      <w:r w:rsidR="00A8637E" w:rsidRPr="00C075C9">
        <w:rPr>
          <w:color w:val="auto"/>
          <w:sz w:val="22"/>
        </w:rPr>
        <w:t xml:space="preserve">com data de postagem conforme o prazo estabelecido no subitem </w:t>
      </w:r>
      <w:r w:rsidR="00B83420">
        <w:rPr>
          <w:color w:val="auto"/>
          <w:sz w:val="22"/>
        </w:rPr>
        <w:t>4</w:t>
      </w:r>
      <w:r w:rsidR="00A8637E" w:rsidRPr="00C075C9">
        <w:rPr>
          <w:color w:val="auto"/>
          <w:sz w:val="22"/>
        </w:rPr>
        <w:t>.</w:t>
      </w:r>
      <w:r w:rsidR="00B83420">
        <w:rPr>
          <w:color w:val="auto"/>
          <w:sz w:val="22"/>
        </w:rPr>
        <w:t>3</w:t>
      </w:r>
      <w:r w:rsidR="00A8637E" w:rsidRPr="00C075C9">
        <w:rPr>
          <w:color w:val="auto"/>
          <w:sz w:val="22"/>
        </w:rPr>
        <w:t>.</w:t>
      </w:r>
      <w:r w:rsidR="00B83420">
        <w:rPr>
          <w:color w:val="auto"/>
          <w:sz w:val="22"/>
        </w:rPr>
        <w:t>5</w:t>
      </w:r>
      <w:r w:rsidR="00A8637E" w:rsidRPr="00C075C9">
        <w:rPr>
          <w:color w:val="auto"/>
          <w:sz w:val="22"/>
        </w:rPr>
        <w:t>.</w:t>
      </w:r>
    </w:p>
    <w:p w:rsidR="00A8637E" w:rsidRPr="008E49BE" w:rsidRDefault="00A8637E" w:rsidP="00A8637E">
      <w:pPr>
        <w:jc w:val="both"/>
        <w:rPr>
          <w:color w:val="auto"/>
          <w:sz w:val="22"/>
        </w:rPr>
      </w:pPr>
    </w:p>
    <w:p w:rsidR="00A8637E" w:rsidRPr="008E49BE" w:rsidRDefault="00A8637E" w:rsidP="003F1441">
      <w:pPr>
        <w:numPr>
          <w:ilvl w:val="2"/>
          <w:numId w:val="1"/>
        </w:numPr>
        <w:tabs>
          <w:tab w:val="left" w:pos="0"/>
        </w:tabs>
        <w:ind w:left="0" w:hanging="11"/>
        <w:jc w:val="both"/>
        <w:rPr>
          <w:color w:val="auto"/>
          <w:sz w:val="22"/>
        </w:rPr>
      </w:pPr>
      <w:r w:rsidRPr="008E49BE">
        <w:rPr>
          <w:color w:val="auto"/>
          <w:sz w:val="22"/>
        </w:rPr>
        <w:t xml:space="preserve">No envelope, na parte frontal, deverá constar “Ref.”. Restituição da Taxa de Inscrição - </w:t>
      </w:r>
      <w:r w:rsidRPr="003F1441">
        <w:rPr>
          <w:color w:val="auto"/>
          <w:sz w:val="22"/>
        </w:rPr>
        <w:t>Edital</w:t>
      </w:r>
      <w:r w:rsidR="005527B8" w:rsidRPr="003F1441">
        <w:rPr>
          <w:color w:val="auto"/>
          <w:sz w:val="22"/>
        </w:rPr>
        <w:t>01</w:t>
      </w:r>
      <w:r w:rsidRPr="003F1441">
        <w:rPr>
          <w:color w:val="auto"/>
          <w:sz w:val="22"/>
        </w:rPr>
        <w:t>/201</w:t>
      </w:r>
      <w:r w:rsidR="00044D1C" w:rsidRPr="003F1441">
        <w:rPr>
          <w:color w:val="auto"/>
          <w:sz w:val="22"/>
        </w:rPr>
        <w:t>6</w:t>
      </w:r>
      <w:r w:rsidRPr="003F1441">
        <w:rPr>
          <w:color w:val="auto"/>
          <w:sz w:val="22"/>
        </w:rPr>
        <w:t xml:space="preserve"> – </w:t>
      </w:r>
      <w:r w:rsidR="006009CD" w:rsidRPr="00E615F1">
        <w:rPr>
          <w:b/>
          <w:color w:val="auto"/>
          <w:sz w:val="22"/>
        </w:rPr>
        <w:t xml:space="preserve">Concurso da Prefeitura de </w:t>
      </w:r>
      <w:r w:rsidR="00EF47B2">
        <w:rPr>
          <w:b/>
          <w:color w:val="auto"/>
          <w:sz w:val="22"/>
        </w:rPr>
        <w:t>Bocaina de Minas</w:t>
      </w:r>
      <w:r w:rsidR="003F1441">
        <w:rPr>
          <w:color w:val="auto"/>
          <w:sz w:val="22"/>
        </w:rPr>
        <w:t>”</w:t>
      </w:r>
      <w:r w:rsidR="006009CD" w:rsidRPr="003F1441">
        <w:rPr>
          <w:color w:val="auto"/>
          <w:sz w:val="22"/>
        </w:rPr>
        <w:t xml:space="preserve"> - </w:t>
      </w:r>
      <w:r w:rsidR="006C5A3F" w:rsidRPr="003F1441">
        <w:rPr>
          <w:color w:val="auto"/>
          <w:sz w:val="22"/>
        </w:rPr>
        <w:t>Nome do Cargo</w:t>
      </w:r>
      <w:r w:rsidRPr="008E49BE">
        <w:rPr>
          <w:color w:val="auto"/>
          <w:sz w:val="22"/>
        </w:rPr>
        <w:t>, além do nome completo, número da inscrição e número do documento de identidade do candidato.</w:t>
      </w:r>
    </w:p>
    <w:p w:rsidR="00A8637E" w:rsidRPr="008E49BE" w:rsidRDefault="00A8637E" w:rsidP="00A8637E">
      <w:pPr>
        <w:jc w:val="both"/>
        <w:rPr>
          <w:color w:val="auto"/>
          <w:sz w:val="22"/>
        </w:rPr>
      </w:pPr>
    </w:p>
    <w:p w:rsidR="00A8637E" w:rsidRPr="008E49BE" w:rsidRDefault="00A8637E" w:rsidP="003F1441">
      <w:pPr>
        <w:numPr>
          <w:ilvl w:val="2"/>
          <w:numId w:val="1"/>
        </w:numPr>
        <w:tabs>
          <w:tab w:val="left" w:pos="0"/>
        </w:tabs>
        <w:ind w:left="0" w:hanging="11"/>
        <w:jc w:val="both"/>
        <w:rPr>
          <w:color w:val="auto"/>
          <w:sz w:val="22"/>
        </w:rPr>
      </w:pPr>
      <w:r w:rsidRPr="008E49BE">
        <w:rPr>
          <w:color w:val="auto"/>
          <w:sz w:val="22"/>
        </w:rPr>
        <w:t xml:space="preserve">A restituição da Taxa de Inscrição será processada no período dos 20 (vinte) dias úteis seguintes ao término do prazo fixado no subitem </w:t>
      </w:r>
      <w:r w:rsidR="003F1441">
        <w:rPr>
          <w:color w:val="auto"/>
          <w:sz w:val="22"/>
        </w:rPr>
        <w:t>4.3.5</w:t>
      </w:r>
      <w:r w:rsidRPr="008E49BE">
        <w:rPr>
          <w:color w:val="auto"/>
          <w:sz w:val="22"/>
        </w:rPr>
        <w:t xml:space="preserve"> por meio de depósito bancário na conta corrente indicada no respectivo formulário de restituição.</w:t>
      </w:r>
    </w:p>
    <w:p w:rsidR="00A8637E" w:rsidRPr="008E49BE" w:rsidRDefault="00A8637E" w:rsidP="00A8637E">
      <w:pPr>
        <w:jc w:val="both"/>
        <w:rPr>
          <w:color w:val="auto"/>
          <w:sz w:val="22"/>
        </w:rPr>
      </w:pPr>
    </w:p>
    <w:p w:rsidR="00A8637E" w:rsidRPr="008E49BE" w:rsidRDefault="00A8637E" w:rsidP="003F1441">
      <w:pPr>
        <w:numPr>
          <w:ilvl w:val="2"/>
          <w:numId w:val="1"/>
        </w:numPr>
        <w:tabs>
          <w:tab w:val="left" w:pos="0"/>
        </w:tabs>
        <w:ind w:left="0" w:hanging="11"/>
        <w:jc w:val="both"/>
        <w:rPr>
          <w:color w:val="auto"/>
          <w:sz w:val="22"/>
        </w:rPr>
      </w:pPr>
      <w:r w:rsidRPr="008E49BE">
        <w:rPr>
          <w:color w:val="auto"/>
          <w:sz w:val="22"/>
        </w:rPr>
        <w:t xml:space="preserve">O valor a ser restituído ao candidato será corrigido monetariamente pela variação do Índice </w:t>
      </w:r>
      <w:r w:rsidR="00FB5AA0">
        <w:rPr>
          <w:color w:val="auto"/>
          <w:sz w:val="22"/>
        </w:rPr>
        <w:t>Nacional de Preços ao Consumidor</w:t>
      </w:r>
      <w:r w:rsidRPr="008E49BE">
        <w:rPr>
          <w:color w:val="auto"/>
          <w:sz w:val="22"/>
        </w:rPr>
        <w:t xml:space="preserve"> - I</w:t>
      </w:r>
      <w:r w:rsidR="00FB5AA0">
        <w:rPr>
          <w:color w:val="auto"/>
          <w:sz w:val="22"/>
        </w:rPr>
        <w:t>NPC</w:t>
      </w:r>
      <w:r w:rsidRPr="008E49BE">
        <w:rPr>
          <w:color w:val="auto"/>
          <w:sz w:val="22"/>
        </w:rPr>
        <w:t xml:space="preserve"> desde a data do pagamento da inscrição até a data da efetiva restituição. </w:t>
      </w:r>
    </w:p>
    <w:p w:rsidR="00A8637E" w:rsidRPr="008E49BE" w:rsidRDefault="00A8637E" w:rsidP="00A8637E">
      <w:pPr>
        <w:pStyle w:val="Assunto"/>
        <w:shd w:val="clear" w:color="auto" w:fill="FFFFFF"/>
        <w:spacing w:after="0" w:line="240" w:lineRule="auto"/>
        <w:jc w:val="both"/>
        <w:rPr>
          <w:sz w:val="22"/>
          <w:szCs w:val="22"/>
        </w:rPr>
      </w:pPr>
    </w:p>
    <w:p w:rsidR="00F2701B" w:rsidRPr="00690CE5" w:rsidRDefault="00F2701B" w:rsidP="00690CE5">
      <w:pPr>
        <w:numPr>
          <w:ilvl w:val="2"/>
          <w:numId w:val="1"/>
        </w:numPr>
        <w:tabs>
          <w:tab w:val="left" w:pos="0"/>
        </w:tabs>
        <w:ind w:left="0" w:hanging="11"/>
        <w:jc w:val="both"/>
        <w:rPr>
          <w:color w:val="auto"/>
          <w:sz w:val="22"/>
        </w:rPr>
      </w:pPr>
      <w:r w:rsidRPr="00690CE5">
        <w:rPr>
          <w:color w:val="auto"/>
          <w:sz w:val="22"/>
        </w:rPr>
        <w:t xml:space="preserve">Será devolvido ao candidato o valor de inscrição indeferida pago em duplicidade ou fora do prazo ou com valor em desconformidade com o do valor de inscrição, desde que requerido por escrito pelo candidato e mediante comprovação da extemporaneidade, da duplicidade do pagamento ou da desconformidade do valor pago. </w:t>
      </w:r>
    </w:p>
    <w:p w:rsidR="00F2701B" w:rsidRDefault="00F2701B" w:rsidP="00A8637E">
      <w:pPr>
        <w:jc w:val="both"/>
      </w:pPr>
    </w:p>
    <w:p w:rsidR="00690CE5" w:rsidRDefault="00F2701B" w:rsidP="00690CE5">
      <w:pPr>
        <w:numPr>
          <w:ilvl w:val="3"/>
          <w:numId w:val="1"/>
        </w:numPr>
        <w:tabs>
          <w:tab w:val="left" w:pos="0"/>
        </w:tabs>
        <w:ind w:left="0" w:firstLine="0"/>
        <w:jc w:val="both"/>
        <w:rPr>
          <w:color w:val="auto"/>
          <w:sz w:val="22"/>
        </w:rPr>
      </w:pPr>
      <w:r w:rsidRPr="00690CE5">
        <w:rPr>
          <w:color w:val="auto"/>
          <w:sz w:val="22"/>
        </w:rPr>
        <w:t xml:space="preserve">Nos casos elencados no item </w:t>
      </w:r>
      <w:r w:rsidR="00690CE5">
        <w:rPr>
          <w:color w:val="auto"/>
          <w:sz w:val="22"/>
        </w:rPr>
        <w:t>4.3.9</w:t>
      </w:r>
      <w:r w:rsidRPr="00690CE5">
        <w:rPr>
          <w:color w:val="auto"/>
          <w:sz w:val="22"/>
        </w:rPr>
        <w:t xml:space="preserve">, o candidato arcará com os custos bancários do boleto para o processamento da devolução. </w:t>
      </w:r>
    </w:p>
    <w:p w:rsidR="00690CE5" w:rsidRDefault="00690CE5" w:rsidP="00690CE5">
      <w:pPr>
        <w:pStyle w:val="PargrafodaLista"/>
        <w:rPr>
          <w:sz w:val="22"/>
        </w:rPr>
      </w:pPr>
    </w:p>
    <w:p w:rsidR="00690CE5" w:rsidRDefault="00F2701B" w:rsidP="00690CE5">
      <w:pPr>
        <w:numPr>
          <w:ilvl w:val="3"/>
          <w:numId w:val="1"/>
        </w:numPr>
        <w:tabs>
          <w:tab w:val="left" w:pos="0"/>
        </w:tabs>
        <w:ind w:left="0" w:firstLine="0"/>
        <w:jc w:val="both"/>
        <w:rPr>
          <w:color w:val="auto"/>
          <w:sz w:val="22"/>
        </w:rPr>
      </w:pPr>
      <w:r w:rsidRPr="00690CE5">
        <w:rPr>
          <w:color w:val="auto"/>
          <w:sz w:val="22"/>
        </w:rPr>
        <w:t xml:space="preserve">No caso previsto no item </w:t>
      </w:r>
      <w:r w:rsidR="00690CE5">
        <w:rPr>
          <w:color w:val="auto"/>
          <w:sz w:val="22"/>
        </w:rPr>
        <w:t xml:space="preserve">4.3.9 </w:t>
      </w:r>
      <w:r w:rsidRPr="00690CE5">
        <w:rPr>
          <w:color w:val="auto"/>
          <w:sz w:val="22"/>
        </w:rPr>
        <w:t xml:space="preserve">deste Edital, o candidato deverá requerer a restituição do valor de inscrição em até 10 (dez) dias úteis após a divulgação do resultado dos recursos contra as inscrições indeferidas, por meio do envio do requerimento e da documentação comprobatória da duplicidade e extemporaneidade do pagamento, </w:t>
      </w:r>
      <w:r w:rsidR="00690CE5" w:rsidRPr="008E49BE">
        <w:rPr>
          <w:sz w:val="22"/>
        </w:rPr>
        <w:t>e encaminhar</w:t>
      </w:r>
      <w:r w:rsidR="00690CE5">
        <w:rPr>
          <w:color w:val="auto"/>
          <w:sz w:val="22"/>
        </w:rPr>
        <w:t>:</w:t>
      </w:r>
    </w:p>
    <w:p w:rsidR="00BF6AA6" w:rsidRDefault="00E615F1" w:rsidP="00983083">
      <w:pPr>
        <w:numPr>
          <w:ilvl w:val="0"/>
          <w:numId w:val="25"/>
        </w:numPr>
        <w:tabs>
          <w:tab w:val="left" w:pos="426"/>
        </w:tabs>
        <w:spacing w:before="60"/>
        <w:jc w:val="both"/>
        <w:rPr>
          <w:color w:val="auto"/>
          <w:sz w:val="22"/>
        </w:rPr>
      </w:pPr>
      <w:r w:rsidRPr="00C075C9">
        <w:rPr>
          <w:color w:val="auto"/>
          <w:sz w:val="22"/>
        </w:rPr>
        <w:lastRenderedPageBreak/>
        <w:t>Pessoalmente</w:t>
      </w:r>
      <w:r w:rsidR="00BF6AA6" w:rsidRPr="00C075C9">
        <w:rPr>
          <w:color w:val="auto"/>
          <w:sz w:val="22"/>
        </w:rPr>
        <w:t xml:space="preserve"> pelo candidato, ou por terceiro no endereço: </w:t>
      </w:r>
      <w:r w:rsidR="00BF6AA6" w:rsidRPr="00B83420">
        <w:rPr>
          <w:color w:val="auto"/>
          <w:sz w:val="22"/>
        </w:rPr>
        <w:t xml:space="preserve">Avenida do Contorno, nº 1298, sala </w:t>
      </w:r>
      <w:r w:rsidR="00BF6AA6" w:rsidRPr="00C075C9">
        <w:rPr>
          <w:color w:val="auto"/>
          <w:sz w:val="22"/>
        </w:rPr>
        <w:t>08</w:t>
      </w:r>
      <w:r w:rsidR="00BF6AA6" w:rsidRPr="00B83420">
        <w:rPr>
          <w:color w:val="auto"/>
          <w:sz w:val="22"/>
        </w:rPr>
        <w:t xml:space="preserve"> – Bairro Floresta – Belo Horizonte/MG, no horário das </w:t>
      </w:r>
      <w:r w:rsidR="00BF6AA6" w:rsidRPr="00C075C9">
        <w:rPr>
          <w:color w:val="auto"/>
          <w:sz w:val="22"/>
        </w:rPr>
        <w:t>09h00 à</w:t>
      </w:r>
      <w:r w:rsidR="00BF6AA6" w:rsidRPr="00B83420">
        <w:rPr>
          <w:color w:val="auto"/>
          <w:sz w:val="22"/>
        </w:rPr>
        <w:t>s</w:t>
      </w:r>
      <w:r w:rsidR="00BF6AA6" w:rsidRPr="00C075C9">
        <w:rPr>
          <w:color w:val="auto"/>
          <w:sz w:val="22"/>
        </w:rPr>
        <w:t xml:space="preserve"> 11h30m e das 13h30m às 16h00 (exceto sábados, domingos e feriados); ou</w:t>
      </w:r>
    </w:p>
    <w:p w:rsidR="00BF6AA6" w:rsidRPr="00C075C9" w:rsidRDefault="00E615F1" w:rsidP="00983083">
      <w:pPr>
        <w:numPr>
          <w:ilvl w:val="0"/>
          <w:numId w:val="25"/>
        </w:numPr>
        <w:tabs>
          <w:tab w:val="left" w:pos="426"/>
        </w:tabs>
        <w:spacing w:before="60"/>
        <w:jc w:val="both"/>
        <w:rPr>
          <w:color w:val="auto"/>
          <w:sz w:val="22"/>
        </w:rPr>
      </w:pPr>
      <w:r w:rsidRPr="00C075C9">
        <w:rPr>
          <w:color w:val="auto"/>
          <w:sz w:val="22"/>
        </w:rPr>
        <w:t>Via</w:t>
      </w:r>
      <w:r w:rsidR="00BF6AA6" w:rsidRPr="00C075C9">
        <w:rPr>
          <w:color w:val="auto"/>
          <w:sz w:val="22"/>
        </w:rPr>
        <w:t xml:space="preserve"> SEDEX ou CARTA, ambos com AR (Aviso de Recebimento), postado nas Agências dos Correios com custo por conta do candidato, endereçado ao </w:t>
      </w:r>
      <w:r w:rsidR="00BF6AA6" w:rsidRPr="00E615F1">
        <w:rPr>
          <w:b/>
          <w:color w:val="auto"/>
          <w:sz w:val="22"/>
        </w:rPr>
        <w:t>IBGP</w:t>
      </w:r>
      <w:r w:rsidR="00BF6AA6" w:rsidRPr="00C075C9">
        <w:rPr>
          <w:color w:val="auto"/>
          <w:sz w:val="22"/>
        </w:rPr>
        <w:t xml:space="preserve">: </w:t>
      </w:r>
      <w:r w:rsidR="00BF6AA6" w:rsidRPr="00B83420">
        <w:rPr>
          <w:color w:val="auto"/>
          <w:sz w:val="22"/>
        </w:rPr>
        <w:t xml:space="preserve">Avenida do Contorno, nº 1298, sala </w:t>
      </w:r>
      <w:r w:rsidR="00BF6AA6" w:rsidRPr="00C075C9">
        <w:rPr>
          <w:color w:val="auto"/>
          <w:sz w:val="22"/>
        </w:rPr>
        <w:t xml:space="preserve">08 </w:t>
      </w:r>
      <w:r w:rsidR="00BF6AA6" w:rsidRPr="00B83420">
        <w:rPr>
          <w:color w:val="auto"/>
          <w:sz w:val="22"/>
        </w:rPr>
        <w:t xml:space="preserve">- Bairro Floresta - Belo Horizonte, MG – </w:t>
      </w:r>
      <w:r w:rsidR="00BF6AA6" w:rsidRPr="00C075C9">
        <w:rPr>
          <w:color w:val="auto"/>
          <w:sz w:val="22"/>
        </w:rPr>
        <w:t xml:space="preserve">Caixa Postal: 7380com data de postagem conforme o prazo estabelecido no subitem </w:t>
      </w:r>
      <w:r w:rsidR="00BF6AA6">
        <w:rPr>
          <w:color w:val="auto"/>
          <w:sz w:val="22"/>
        </w:rPr>
        <w:t>4</w:t>
      </w:r>
      <w:r w:rsidR="00BF6AA6" w:rsidRPr="00C075C9">
        <w:rPr>
          <w:color w:val="auto"/>
          <w:sz w:val="22"/>
        </w:rPr>
        <w:t>.</w:t>
      </w:r>
      <w:r w:rsidR="00BF6AA6">
        <w:rPr>
          <w:color w:val="auto"/>
          <w:sz w:val="22"/>
        </w:rPr>
        <w:t>3</w:t>
      </w:r>
      <w:r w:rsidR="00BF6AA6" w:rsidRPr="00C075C9">
        <w:rPr>
          <w:color w:val="auto"/>
          <w:sz w:val="22"/>
        </w:rPr>
        <w:t>.</w:t>
      </w:r>
      <w:r w:rsidR="00BF6AA6">
        <w:rPr>
          <w:color w:val="auto"/>
          <w:sz w:val="22"/>
        </w:rPr>
        <w:t>9.2</w:t>
      </w:r>
      <w:r w:rsidR="00BF6AA6" w:rsidRPr="00C075C9">
        <w:rPr>
          <w:color w:val="auto"/>
          <w:sz w:val="22"/>
        </w:rPr>
        <w:t>.</w:t>
      </w:r>
    </w:p>
    <w:p w:rsidR="00690CE5" w:rsidRPr="00690CE5" w:rsidRDefault="00690CE5" w:rsidP="00690CE5">
      <w:pPr>
        <w:pStyle w:val="PargrafodaLista"/>
        <w:rPr>
          <w:sz w:val="22"/>
        </w:rPr>
      </w:pPr>
    </w:p>
    <w:p w:rsidR="00BF6AA6" w:rsidRDefault="00F2701B" w:rsidP="00690CE5">
      <w:pPr>
        <w:numPr>
          <w:ilvl w:val="3"/>
          <w:numId w:val="1"/>
        </w:numPr>
        <w:tabs>
          <w:tab w:val="left" w:pos="0"/>
        </w:tabs>
        <w:ind w:left="0" w:firstLine="0"/>
        <w:jc w:val="both"/>
        <w:rPr>
          <w:color w:val="auto"/>
          <w:sz w:val="22"/>
        </w:rPr>
      </w:pPr>
      <w:r w:rsidRPr="00690CE5">
        <w:rPr>
          <w:color w:val="auto"/>
          <w:sz w:val="22"/>
        </w:rPr>
        <w:t xml:space="preserve">Para devolução de valor previsto no item </w:t>
      </w:r>
      <w:r w:rsidR="00BF6AA6">
        <w:rPr>
          <w:color w:val="auto"/>
          <w:sz w:val="22"/>
        </w:rPr>
        <w:t>4</w:t>
      </w:r>
      <w:r w:rsidRPr="00690CE5">
        <w:rPr>
          <w:color w:val="auto"/>
          <w:sz w:val="22"/>
        </w:rPr>
        <w:t>.3.</w:t>
      </w:r>
      <w:r w:rsidR="00BF6AA6">
        <w:rPr>
          <w:color w:val="auto"/>
          <w:sz w:val="22"/>
        </w:rPr>
        <w:t>9</w:t>
      </w:r>
      <w:r w:rsidRPr="00690CE5">
        <w:rPr>
          <w:color w:val="auto"/>
          <w:sz w:val="22"/>
        </w:rPr>
        <w:t xml:space="preserve"> deste Edital, o requerimento e a documentação deverão ser entregues em envelope fechado e devidamente identificado. </w:t>
      </w:r>
    </w:p>
    <w:p w:rsidR="00BF6AA6" w:rsidRDefault="00BF6AA6" w:rsidP="00BF6AA6">
      <w:pPr>
        <w:tabs>
          <w:tab w:val="left" w:pos="0"/>
        </w:tabs>
        <w:jc w:val="both"/>
        <w:rPr>
          <w:color w:val="auto"/>
          <w:sz w:val="22"/>
        </w:rPr>
      </w:pPr>
    </w:p>
    <w:p w:rsidR="007C18D1" w:rsidRDefault="00F2701B" w:rsidP="00690CE5">
      <w:pPr>
        <w:numPr>
          <w:ilvl w:val="3"/>
          <w:numId w:val="1"/>
        </w:numPr>
        <w:tabs>
          <w:tab w:val="left" w:pos="0"/>
        </w:tabs>
        <w:ind w:left="0" w:firstLine="0"/>
        <w:jc w:val="both"/>
        <w:rPr>
          <w:color w:val="auto"/>
          <w:sz w:val="22"/>
        </w:rPr>
      </w:pPr>
      <w:r w:rsidRPr="00690CE5">
        <w:rPr>
          <w:color w:val="auto"/>
          <w:sz w:val="22"/>
        </w:rPr>
        <w:t xml:space="preserve">Para devolução de valor previsto no item </w:t>
      </w:r>
      <w:r w:rsidR="00BF6AA6">
        <w:rPr>
          <w:color w:val="auto"/>
          <w:sz w:val="22"/>
        </w:rPr>
        <w:t>4</w:t>
      </w:r>
      <w:r w:rsidR="00BF6AA6" w:rsidRPr="00690CE5">
        <w:rPr>
          <w:color w:val="auto"/>
          <w:sz w:val="22"/>
        </w:rPr>
        <w:t>.3.</w:t>
      </w:r>
      <w:r w:rsidR="00BF6AA6">
        <w:rPr>
          <w:color w:val="auto"/>
          <w:sz w:val="22"/>
        </w:rPr>
        <w:t>9</w:t>
      </w:r>
      <w:r w:rsidRPr="00690CE5">
        <w:rPr>
          <w:color w:val="auto"/>
          <w:sz w:val="22"/>
        </w:rPr>
        <w:t xml:space="preserve">deste Edital, o candidato também deverá informar os seguintes dados: </w:t>
      </w:r>
    </w:p>
    <w:p w:rsidR="007C18D1" w:rsidRDefault="007C18D1" w:rsidP="00983083">
      <w:pPr>
        <w:numPr>
          <w:ilvl w:val="0"/>
          <w:numId w:val="26"/>
        </w:numPr>
        <w:tabs>
          <w:tab w:val="left" w:pos="426"/>
        </w:tabs>
        <w:spacing w:before="60"/>
        <w:jc w:val="both"/>
        <w:rPr>
          <w:color w:val="auto"/>
          <w:sz w:val="22"/>
        </w:rPr>
      </w:pPr>
      <w:r w:rsidRPr="00C075C9">
        <w:rPr>
          <w:color w:val="auto"/>
          <w:sz w:val="22"/>
        </w:rPr>
        <w:t>Nome completo, número da identidade e da inscrição do candidato;</w:t>
      </w:r>
    </w:p>
    <w:p w:rsidR="007C18D1" w:rsidRDefault="007C18D1" w:rsidP="00983083">
      <w:pPr>
        <w:numPr>
          <w:ilvl w:val="0"/>
          <w:numId w:val="26"/>
        </w:numPr>
        <w:tabs>
          <w:tab w:val="left" w:pos="426"/>
        </w:tabs>
        <w:spacing w:before="60"/>
        <w:jc w:val="both"/>
        <w:rPr>
          <w:color w:val="auto"/>
          <w:sz w:val="22"/>
        </w:rPr>
      </w:pPr>
      <w:r w:rsidRPr="00C075C9">
        <w:rPr>
          <w:color w:val="auto"/>
          <w:sz w:val="22"/>
        </w:rPr>
        <w:t>Nome e número do banco, nome e número da agência com dígito, número da conta corrente e CPF do titular da conta;</w:t>
      </w:r>
    </w:p>
    <w:p w:rsidR="007C18D1" w:rsidRPr="00C075C9" w:rsidRDefault="007C18D1" w:rsidP="00983083">
      <w:pPr>
        <w:numPr>
          <w:ilvl w:val="0"/>
          <w:numId w:val="26"/>
        </w:numPr>
        <w:tabs>
          <w:tab w:val="left" w:pos="426"/>
        </w:tabs>
        <w:spacing w:before="60"/>
        <w:jc w:val="both"/>
        <w:rPr>
          <w:color w:val="auto"/>
          <w:sz w:val="22"/>
        </w:rPr>
      </w:pPr>
      <w:r w:rsidRPr="00C075C9">
        <w:rPr>
          <w:color w:val="auto"/>
          <w:sz w:val="22"/>
        </w:rPr>
        <w:t xml:space="preserve">Números de telefones, com código de área e e-mail para eventual contato. </w:t>
      </w:r>
    </w:p>
    <w:p w:rsidR="00914C94" w:rsidRDefault="00914C94" w:rsidP="00914C94">
      <w:pPr>
        <w:pStyle w:val="PargrafodaLista"/>
        <w:rPr>
          <w:sz w:val="22"/>
        </w:rPr>
      </w:pPr>
    </w:p>
    <w:p w:rsidR="00914C94" w:rsidRDefault="00F2701B" w:rsidP="00690CE5">
      <w:pPr>
        <w:numPr>
          <w:ilvl w:val="3"/>
          <w:numId w:val="1"/>
        </w:numPr>
        <w:tabs>
          <w:tab w:val="left" w:pos="0"/>
        </w:tabs>
        <w:ind w:left="0" w:firstLine="0"/>
        <w:jc w:val="both"/>
        <w:rPr>
          <w:color w:val="auto"/>
          <w:sz w:val="22"/>
        </w:rPr>
      </w:pPr>
      <w:r w:rsidRPr="00690CE5">
        <w:rPr>
          <w:color w:val="auto"/>
          <w:sz w:val="22"/>
        </w:rPr>
        <w:t>A devolução do valor de inscrição pago em duplicidade ou fora do prazo ou com quantia em desconformidade com o valor de inscrição estará sujeita à análise do requerimento e documentos comprobat</w:t>
      </w:r>
      <w:r w:rsidR="00914C94">
        <w:rPr>
          <w:color w:val="auto"/>
          <w:sz w:val="22"/>
        </w:rPr>
        <w:t xml:space="preserve">órios e consequente aprovação do </w:t>
      </w:r>
      <w:r w:rsidR="00914C94" w:rsidRPr="00961135">
        <w:rPr>
          <w:b/>
          <w:color w:val="auto"/>
          <w:sz w:val="22"/>
        </w:rPr>
        <w:t>IBGP</w:t>
      </w:r>
      <w:r w:rsidRPr="00690CE5">
        <w:rPr>
          <w:color w:val="auto"/>
          <w:sz w:val="22"/>
        </w:rPr>
        <w:t xml:space="preserve">. </w:t>
      </w:r>
    </w:p>
    <w:p w:rsidR="00914C94" w:rsidRDefault="00914C94" w:rsidP="00914C94">
      <w:pPr>
        <w:pStyle w:val="PargrafodaLista"/>
        <w:rPr>
          <w:sz w:val="22"/>
        </w:rPr>
      </w:pPr>
    </w:p>
    <w:p w:rsidR="00F2701B" w:rsidRPr="00690CE5" w:rsidRDefault="00F2701B" w:rsidP="00690CE5">
      <w:pPr>
        <w:numPr>
          <w:ilvl w:val="3"/>
          <w:numId w:val="1"/>
        </w:numPr>
        <w:tabs>
          <w:tab w:val="left" w:pos="0"/>
        </w:tabs>
        <w:ind w:left="0" w:firstLine="0"/>
        <w:jc w:val="both"/>
        <w:rPr>
          <w:color w:val="auto"/>
          <w:sz w:val="22"/>
        </w:rPr>
      </w:pPr>
      <w:r w:rsidRPr="00690CE5">
        <w:rPr>
          <w:color w:val="auto"/>
          <w:sz w:val="22"/>
        </w:rPr>
        <w:t xml:space="preserve">O candidato que não requerer a restituição do valor de inscrição no prazo e nas formas estabelecidas no item </w:t>
      </w:r>
      <w:r w:rsidR="00914C94">
        <w:rPr>
          <w:color w:val="auto"/>
          <w:sz w:val="22"/>
        </w:rPr>
        <w:t>4</w:t>
      </w:r>
      <w:r w:rsidR="00914C94" w:rsidRPr="00C075C9">
        <w:rPr>
          <w:color w:val="auto"/>
          <w:sz w:val="22"/>
        </w:rPr>
        <w:t>.</w:t>
      </w:r>
      <w:r w:rsidR="00914C94">
        <w:rPr>
          <w:color w:val="auto"/>
          <w:sz w:val="22"/>
        </w:rPr>
        <w:t>3</w:t>
      </w:r>
      <w:r w:rsidR="00914C94" w:rsidRPr="00C075C9">
        <w:rPr>
          <w:color w:val="auto"/>
          <w:sz w:val="22"/>
        </w:rPr>
        <w:t>.</w:t>
      </w:r>
      <w:r w:rsidR="00914C94">
        <w:rPr>
          <w:color w:val="auto"/>
          <w:sz w:val="22"/>
        </w:rPr>
        <w:t xml:space="preserve">9.2. </w:t>
      </w:r>
      <w:proofErr w:type="gramStart"/>
      <w:r w:rsidRPr="00690CE5">
        <w:rPr>
          <w:color w:val="auto"/>
          <w:sz w:val="22"/>
        </w:rPr>
        <w:t>deste</w:t>
      </w:r>
      <w:proofErr w:type="gramEnd"/>
      <w:r w:rsidRPr="00690CE5">
        <w:rPr>
          <w:color w:val="auto"/>
          <w:sz w:val="22"/>
        </w:rPr>
        <w:t xml:space="preserve"> Edital não poderá requerê-la posteriormente.</w:t>
      </w:r>
    </w:p>
    <w:p w:rsidR="00F2701B" w:rsidRDefault="00F2701B" w:rsidP="00A8637E">
      <w:pPr>
        <w:jc w:val="both"/>
        <w:rPr>
          <w:color w:val="auto"/>
          <w:sz w:val="22"/>
        </w:rPr>
      </w:pPr>
    </w:p>
    <w:p w:rsidR="00A8637E" w:rsidRPr="008E49BE" w:rsidRDefault="00A8637E" w:rsidP="00983083">
      <w:pPr>
        <w:numPr>
          <w:ilvl w:val="0"/>
          <w:numId w:val="20"/>
        </w:numPr>
        <w:pBdr>
          <w:bottom w:val="single" w:sz="4" w:space="1" w:color="auto"/>
        </w:pBdr>
        <w:rPr>
          <w:b/>
          <w:color w:val="auto"/>
          <w:sz w:val="22"/>
        </w:rPr>
      </w:pPr>
      <w:r w:rsidRPr="008E49BE">
        <w:rPr>
          <w:b/>
          <w:color w:val="auto"/>
          <w:sz w:val="22"/>
        </w:rPr>
        <w:t xml:space="preserve">DA ISENÇÃO DO PAGAMENTO DO VALOR DA INSCRIÇÃO </w:t>
      </w:r>
    </w:p>
    <w:p w:rsidR="00A8637E" w:rsidRPr="008E49BE" w:rsidRDefault="00A8637E" w:rsidP="00A8637E">
      <w:pPr>
        <w:jc w:val="both"/>
        <w:rPr>
          <w:color w:val="auto"/>
          <w:sz w:val="22"/>
        </w:rPr>
      </w:pPr>
    </w:p>
    <w:p w:rsidR="00C70B96" w:rsidRPr="00C70B96" w:rsidRDefault="00C70B96" w:rsidP="00C70B96">
      <w:pPr>
        <w:pStyle w:val="PargrafodaLista"/>
        <w:numPr>
          <w:ilvl w:val="0"/>
          <w:numId w:val="1"/>
        </w:numPr>
        <w:tabs>
          <w:tab w:val="left" w:pos="426"/>
        </w:tabs>
        <w:jc w:val="both"/>
        <w:rPr>
          <w:vanish/>
          <w:sz w:val="22"/>
          <w:szCs w:val="22"/>
        </w:rPr>
      </w:pPr>
    </w:p>
    <w:p w:rsidR="00BF42B3" w:rsidRPr="00543E0E" w:rsidRDefault="00BF42B3" w:rsidP="00C70B96">
      <w:pPr>
        <w:numPr>
          <w:ilvl w:val="1"/>
          <w:numId w:val="1"/>
        </w:numPr>
        <w:tabs>
          <w:tab w:val="left" w:pos="426"/>
        </w:tabs>
        <w:ind w:left="0" w:firstLine="0"/>
        <w:jc w:val="both"/>
        <w:rPr>
          <w:color w:val="auto"/>
          <w:sz w:val="22"/>
        </w:rPr>
      </w:pPr>
      <w:r w:rsidRPr="00C70B96">
        <w:rPr>
          <w:color w:val="auto"/>
          <w:sz w:val="22"/>
        </w:rPr>
        <w:t xml:space="preserve">O candidato que, em razão de limitações de ordem financeira, não puder arcar com o pagamento do </w:t>
      </w:r>
      <w:r w:rsidRPr="00543E0E">
        <w:rPr>
          <w:color w:val="auto"/>
          <w:sz w:val="22"/>
        </w:rPr>
        <w:t xml:space="preserve">valor de inscrição, sob pena de comprometimento do sustento próprio e de sua família, poderá requerer isenção do pagamento do valor de inscrição exclusivamente das </w:t>
      </w:r>
      <w:r w:rsidRPr="00543E0E">
        <w:rPr>
          <w:b/>
          <w:color w:val="auto"/>
          <w:sz w:val="22"/>
        </w:rPr>
        <w:t>09</w:t>
      </w:r>
      <w:r w:rsidR="00C2163A" w:rsidRPr="00543E0E">
        <w:rPr>
          <w:b/>
          <w:color w:val="auto"/>
          <w:sz w:val="22"/>
        </w:rPr>
        <w:t>h00</w:t>
      </w:r>
      <w:r w:rsidR="00BC17C2" w:rsidRPr="00543E0E">
        <w:rPr>
          <w:b/>
          <w:color w:val="auto"/>
          <w:sz w:val="22"/>
        </w:rPr>
        <w:t>m</w:t>
      </w:r>
      <w:r w:rsidR="00C70B96" w:rsidRPr="00543E0E">
        <w:rPr>
          <w:b/>
          <w:color w:val="auto"/>
          <w:sz w:val="22"/>
        </w:rPr>
        <w:t>in</w:t>
      </w:r>
      <w:r w:rsidRPr="00543E0E">
        <w:rPr>
          <w:color w:val="auto"/>
          <w:sz w:val="22"/>
        </w:rPr>
        <w:t xml:space="preserve">do dia </w:t>
      </w:r>
      <w:r w:rsidR="00275A33" w:rsidRPr="00543E0E">
        <w:rPr>
          <w:b/>
          <w:color w:val="auto"/>
          <w:sz w:val="22"/>
        </w:rPr>
        <w:t>0</w:t>
      </w:r>
      <w:r w:rsidR="007E3195">
        <w:rPr>
          <w:b/>
          <w:color w:val="auto"/>
          <w:sz w:val="22"/>
        </w:rPr>
        <w:t>9</w:t>
      </w:r>
      <w:r w:rsidR="00762669" w:rsidRPr="00543E0E">
        <w:rPr>
          <w:b/>
          <w:color w:val="auto"/>
          <w:sz w:val="22"/>
        </w:rPr>
        <w:t xml:space="preserve">de </w:t>
      </w:r>
      <w:r w:rsidR="004622CE" w:rsidRPr="00543E0E">
        <w:rPr>
          <w:b/>
          <w:color w:val="auto"/>
          <w:sz w:val="22"/>
        </w:rPr>
        <w:t xml:space="preserve">novembro </w:t>
      </w:r>
      <w:r w:rsidR="00762669" w:rsidRPr="00543E0E">
        <w:rPr>
          <w:b/>
          <w:color w:val="auto"/>
          <w:sz w:val="22"/>
        </w:rPr>
        <w:t>de 201</w:t>
      </w:r>
      <w:r w:rsidR="00044D1C" w:rsidRPr="00543E0E">
        <w:rPr>
          <w:b/>
          <w:color w:val="auto"/>
          <w:sz w:val="22"/>
        </w:rPr>
        <w:t>6</w:t>
      </w:r>
      <w:r w:rsidR="00762669" w:rsidRPr="00543E0E">
        <w:rPr>
          <w:b/>
          <w:color w:val="auto"/>
          <w:sz w:val="22"/>
        </w:rPr>
        <w:t>às15</w:t>
      </w:r>
      <w:r w:rsidRPr="00543E0E">
        <w:rPr>
          <w:b/>
          <w:color w:val="auto"/>
          <w:sz w:val="22"/>
        </w:rPr>
        <w:t>h59</w:t>
      </w:r>
      <w:r w:rsidR="00BC17C2" w:rsidRPr="00543E0E">
        <w:rPr>
          <w:b/>
          <w:color w:val="auto"/>
          <w:sz w:val="22"/>
        </w:rPr>
        <w:t>m</w:t>
      </w:r>
      <w:r w:rsidR="00C70B96" w:rsidRPr="00543E0E">
        <w:rPr>
          <w:b/>
          <w:color w:val="auto"/>
          <w:sz w:val="22"/>
        </w:rPr>
        <w:t>in</w:t>
      </w:r>
      <w:r w:rsidR="00C94542" w:rsidRPr="00543E0E">
        <w:rPr>
          <w:color w:val="auto"/>
          <w:sz w:val="22"/>
        </w:rPr>
        <w:t>a</w:t>
      </w:r>
      <w:r w:rsidRPr="00543E0E">
        <w:rPr>
          <w:color w:val="auto"/>
          <w:sz w:val="22"/>
        </w:rPr>
        <w:t xml:space="preserve">o dia </w:t>
      </w:r>
      <w:r w:rsidR="00275A33" w:rsidRPr="00543E0E">
        <w:rPr>
          <w:b/>
          <w:color w:val="auto"/>
          <w:sz w:val="22"/>
        </w:rPr>
        <w:t>1</w:t>
      </w:r>
      <w:r w:rsidR="007E3195">
        <w:rPr>
          <w:b/>
          <w:color w:val="auto"/>
          <w:sz w:val="22"/>
        </w:rPr>
        <w:t>1</w:t>
      </w:r>
      <w:r w:rsidRPr="00543E0E">
        <w:rPr>
          <w:b/>
          <w:color w:val="auto"/>
          <w:sz w:val="22"/>
        </w:rPr>
        <w:t xml:space="preserve">de </w:t>
      </w:r>
      <w:r w:rsidR="004622CE" w:rsidRPr="00543E0E">
        <w:rPr>
          <w:b/>
          <w:color w:val="auto"/>
          <w:sz w:val="22"/>
        </w:rPr>
        <w:t xml:space="preserve">novembro </w:t>
      </w:r>
      <w:r w:rsidRPr="00543E0E">
        <w:rPr>
          <w:b/>
          <w:color w:val="auto"/>
          <w:sz w:val="22"/>
        </w:rPr>
        <w:t>de 201</w:t>
      </w:r>
      <w:r w:rsidR="00044D1C" w:rsidRPr="00543E0E">
        <w:rPr>
          <w:b/>
          <w:color w:val="auto"/>
          <w:sz w:val="22"/>
        </w:rPr>
        <w:t>6</w:t>
      </w:r>
      <w:r w:rsidR="00762669" w:rsidRPr="00543E0E">
        <w:rPr>
          <w:color w:val="auto"/>
          <w:sz w:val="22"/>
        </w:rPr>
        <w:t>, considerando como horário oficial o de Brasília/DF.</w:t>
      </w:r>
    </w:p>
    <w:p w:rsidR="00762669" w:rsidRPr="008E49BE" w:rsidRDefault="00762669" w:rsidP="00BF42B3">
      <w:pPr>
        <w:autoSpaceDE w:val="0"/>
        <w:autoSpaceDN w:val="0"/>
        <w:adjustRightInd w:val="0"/>
        <w:jc w:val="both"/>
        <w:rPr>
          <w:rFonts w:eastAsia="Lucida Sans Unicode"/>
          <w:bCs/>
          <w:color w:val="auto"/>
          <w:kern w:val="3"/>
          <w:sz w:val="22"/>
          <w:lang w:eastAsia="en-US"/>
        </w:rPr>
      </w:pPr>
    </w:p>
    <w:p w:rsidR="00762669" w:rsidRPr="00C70B96" w:rsidRDefault="00762669" w:rsidP="00C70B96">
      <w:pPr>
        <w:numPr>
          <w:ilvl w:val="1"/>
          <w:numId w:val="1"/>
        </w:numPr>
        <w:tabs>
          <w:tab w:val="left" w:pos="426"/>
        </w:tabs>
        <w:ind w:left="0" w:firstLine="0"/>
        <w:jc w:val="both"/>
        <w:rPr>
          <w:color w:val="auto"/>
          <w:sz w:val="22"/>
        </w:rPr>
      </w:pPr>
      <w:r w:rsidRPr="00C70B96">
        <w:rPr>
          <w:color w:val="auto"/>
          <w:sz w:val="22"/>
        </w:rPr>
        <w:t xml:space="preserve">O requerimento de isenção do pagamento do valor de inscrição estará disponível para preenchimento no endereço eletrônico </w:t>
      </w:r>
      <w:hyperlink r:id="rId14" w:history="1">
        <w:r w:rsidR="00385694" w:rsidRPr="00E615F1">
          <w:rPr>
            <w:b/>
            <w:color w:val="auto"/>
            <w:sz w:val="22"/>
            <w:u w:val="single"/>
          </w:rPr>
          <w:t>www.ibgpconcursos.com.br</w:t>
        </w:r>
      </w:hyperlink>
      <w:r w:rsidRPr="00C70B96">
        <w:rPr>
          <w:color w:val="auto"/>
          <w:sz w:val="22"/>
        </w:rPr>
        <w:t xml:space="preserve"> no período constante do item </w:t>
      </w:r>
      <w:r w:rsidR="008E50C2" w:rsidRPr="00C70B96">
        <w:rPr>
          <w:color w:val="auto"/>
          <w:sz w:val="22"/>
        </w:rPr>
        <w:t>5</w:t>
      </w:r>
      <w:r w:rsidRPr="00C70B96">
        <w:rPr>
          <w:color w:val="auto"/>
          <w:sz w:val="22"/>
        </w:rPr>
        <w:t>.1 deste Edital</w:t>
      </w:r>
      <w:r w:rsidR="00C2163A" w:rsidRPr="00C70B96">
        <w:rPr>
          <w:color w:val="auto"/>
          <w:sz w:val="22"/>
        </w:rPr>
        <w:t>, junto com o requerimento de inscrição do Concurso</w:t>
      </w:r>
      <w:r w:rsidRPr="00C70B96">
        <w:rPr>
          <w:color w:val="auto"/>
          <w:sz w:val="22"/>
        </w:rPr>
        <w:t>.</w:t>
      </w:r>
    </w:p>
    <w:p w:rsidR="00762669" w:rsidRPr="008E49BE" w:rsidRDefault="00762669" w:rsidP="00762669">
      <w:pPr>
        <w:autoSpaceDE w:val="0"/>
        <w:autoSpaceDN w:val="0"/>
        <w:adjustRightInd w:val="0"/>
        <w:jc w:val="both"/>
        <w:rPr>
          <w:rFonts w:ascii="Calibri" w:eastAsia="Calibri" w:hAnsi="Calibri" w:cs="Calibri"/>
          <w:color w:val="auto"/>
          <w:sz w:val="22"/>
        </w:rPr>
      </w:pPr>
    </w:p>
    <w:p w:rsidR="005F4699" w:rsidRPr="00C70B96" w:rsidRDefault="00385694" w:rsidP="00C70B96">
      <w:pPr>
        <w:numPr>
          <w:ilvl w:val="1"/>
          <w:numId w:val="1"/>
        </w:numPr>
        <w:tabs>
          <w:tab w:val="left" w:pos="426"/>
        </w:tabs>
        <w:ind w:left="0" w:firstLine="0"/>
        <w:jc w:val="both"/>
        <w:rPr>
          <w:color w:val="auto"/>
          <w:sz w:val="22"/>
        </w:rPr>
      </w:pPr>
      <w:r w:rsidRPr="00C70B96">
        <w:rPr>
          <w:color w:val="auto"/>
          <w:sz w:val="22"/>
        </w:rPr>
        <w:t>Para requerer a isenção do pagamento do valor</w:t>
      </w:r>
      <w:r w:rsidR="00C70B96" w:rsidRPr="00C70B96">
        <w:rPr>
          <w:color w:val="auto"/>
          <w:sz w:val="22"/>
        </w:rPr>
        <w:t xml:space="preserve"> da taxa </w:t>
      </w:r>
      <w:r w:rsidRPr="00C70B96">
        <w:rPr>
          <w:color w:val="auto"/>
          <w:sz w:val="22"/>
        </w:rPr>
        <w:t xml:space="preserve">de inscrição, o candidato deverá comprovar uma das condições: </w:t>
      </w:r>
    </w:p>
    <w:p w:rsidR="005F4699" w:rsidRPr="008E49BE" w:rsidRDefault="005F4699" w:rsidP="00762669">
      <w:pPr>
        <w:autoSpaceDE w:val="0"/>
        <w:autoSpaceDN w:val="0"/>
        <w:adjustRightInd w:val="0"/>
        <w:jc w:val="both"/>
        <w:rPr>
          <w:sz w:val="22"/>
        </w:rPr>
      </w:pPr>
    </w:p>
    <w:p w:rsidR="005F4699" w:rsidRPr="00C70B96" w:rsidRDefault="00385694" w:rsidP="00C70B96">
      <w:pPr>
        <w:numPr>
          <w:ilvl w:val="2"/>
          <w:numId w:val="1"/>
        </w:numPr>
        <w:tabs>
          <w:tab w:val="left" w:pos="426"/>
        </w:tabs>
        <w:ind w:left="0" w:hanging="11"/>
        <w:jc w:val="both"/>
        <w:rPr>
          <w:color w:val="auto"/>
          <w:sz w:val="22"/>
        </w:rPr>
      </w:pPr>
      <w:r w:rsidRPr="00C70B96">
        <w:rPr>
          <w:color w:val="auto"/>
          <w:sz w:val="22"/>
        </w:rPr>
        <w:t xml:space="preserve">A condição de </w:t>
      </w:r>
      <w:r w:rsidRPr="00D40447">
        <w:rPr>
          <w:color w:val="auto"/>
          <w:sz w:val="22"/>
          <w:u w:val="single"/>
        </w:rPr>
        <w:t>desempregado</w:t>
      </w:r>
      <w:r w:rsidRPr="00C70B96">
        <w:rPr>
          <w:color w:val="auto"/>
          <w:sz w:val="22"/>
        </w:rPr>
        <w:t xml:space="preserve">, </w:t>
      </w:r>
      <w:r w:rsidR="006D0FE1" w:rsidRPr="00C70B96">
        <w:rPr>
          <w:color w:val="auto"/>
          <w:sz w:val="22"/>
        </w:rPr>
        <w:t>será caracterizada pelo atendimento das</w:t>
      </w:r>
      <w:r w:rsidRPr="00C70B96">
        <w:rPr>
          <w:color w:val="auto"/>
          <w:sz w:val="22"/>
        </w:rPr>
        <w:t xml:space="preserve"> seguintes situações</w:t>
      </w:r>
      <w:r w:rsidR="006D0FE1" w:rsidRPr="00C70B96">
        <w:rPr>
          <w:color w:val="auto"/>
          <w:sz w:val="22"/>
        </w:rPr>
        <w:t>, concomitantemente</w:t>
      </w:r>
      <w:r w:rsidRPr="00C70B96">
        <w:rPr>
          <w:color w:val="auto"/>
          <w:sz w:val="22"/>
        </w:rPr>
        <w:t xml:space="preserve">: </w:t>
      </w:r>
    </w:p>
    <w:p w:rsidR="005F4699" w:rsidRPr="008E49BE" w:rsidRDefault="00385694" w:rsidP="00C70B96">
      <w:pPr>
        <w:numPr>
          <w:ilvl w:val="0"/>
          <w:numId w:val="3"/>
        </w:numPr>
        <w:autoSpaceDE w:val="0"/>
        <w:autoSpaceDN w:val="0"/>
        <w:adjustRightInd w:val="0"/>
        <w:spacing w:before="60"/>
        <w:ind w:left="714" w:hanging="357"/>
        <w:jc w:val="both"/>
        <w:rPr>
          <w:sz w:val="22"/>
        </w:rPr>
      </w:pPr>
      <w:r w:rsidRPr="008E49BE">
        <w:rPr>
          <w:sz w:val="22"/>
        </w:rPr>
        <w:t>Não possuir vínculo empregatício vigente registrado em Carteira de Trabalho e Previdência Social (CTPS)</w:t>
      </w:r>
      <w:r w:rsidR="006D0FE1" w:rsidRPr="008E49BE">
        <w:rPr>
          <w:sz w:val="22"/>
        </w:rPr>
        <w:t>, e</w:t>
      </w:r>
    </w:p>
    <w:p w:rsidR="005F4699" w:rsidRPr="008E49BE" w:rsidRDefault="00385694" w:rsidP="00C70B96">
      <w:pPr>
        <w:numPr>
          <w:ilvl w:val="0"/>
          <w:numId w:val="3"/>
        </w:numPr>
        <w:autoSpaceDE w:val="0"/>
        <w:autoSpaceDN w:val="0"/>
        <w:adjustRightInd w:val="0"/>
        <w:spacing w:before="60"/>
        <w:ind w:left="714" w:hanging="357"/>
        <w:jc w:val="both"/>
        <w:rPr>
          <w:sz w:val="22"/>
        </w:rPr>
      </w:pPr>
      <w:r w:rsidRPr="008E49BE">
        <w:rPr>
          <w:sz w:val="22"/>
        </w:rPr>
        <w:t>Não possuir vínculo estatutário vigente com o poder público nos âmbitos municipal, estadual ou federal</w:t>
      </w:r>
      <w:r w:rsidR="006D0FE1" w:rsidRPr="008E49BE">
        <w:rPr>
          <w:sz w:val="22"/>
        </w:rPr>
        <w:t>, e</w:t>
      </w:r>
    </w:p>
    <w:p w:rsidR="005F4699" w:rsidRPr="008E49BE" w:rsidRDefault="00385694" w:rsidP="00C70B96">
      <w:pPr>
        <w:numPr>
          <w:ilvl w:val="0"/>
          <w:numId w:val="3"/>
        </w:numPr>
        <w:autoSpaceDE w:val="0"/>
        <w:autoSpaceDN w:val="0"/>
        <w:adjustRightInd w:val="0"/>
        <w:spacing w:before="60"/>
        <w:ind w:left="714" w:hanging="357"/>
        <w:jc w:val="both"/>
        <w:rPr>
          <w:sz w:val="22"/>
        </w:rPr>
      </w:pPr>
      <w:r w:rsidRPr="008E49BE">
        <w:rPr>
          <w:sz w:val="22"/>
        </w:rPr>
        <w:t>Não possuir contrato de prestação de serviços vigente com o poder público nos âmbitos municipal, estadual ou federal</w:t>
      </w:r>
      <w:r w:rsidR="006D0FE1" w:rsidRPr="008E49BE">
        <w:rPr>
          <w:sz w:val="22"/>
        </w:rPr>
        <w:t>, e</w:t>
      </w:r>
    </w:p>
    <w:p w:rsidR="006D0FE1" w:rsidRPr="008E49BE" w:rsidRDefault="00385694" w:rsidP="00C70B96">
      <w:pPr>
        <w:numPr>
          <w:ilvl w:val="0"/>
          <w:numId w:val="3"/>
        </w:numPr>
        <w:autoSpaceDE w:val="0"/>
        <w:autoSpaceDN w:val="0"/>
        <w:adjustRightInd w:val="0"/>
        <w:spacing w:before="60"/>
        <w:ind w:left="714" w:hanging="357"/>
        <w:jc w:val="both"/>
        <w:rPr>
          <w:sz w:val="22"/>
        </w:rPr>
      </w:pPr>
      <w:r w:rsidRPr="008E49BE">
        <w:rPr>
          <w:sz w:val="22"/>
        </w:rPr>
        <w:t xml:space="preserve">Não exercer atividade legalmente reconhecida como autônoma. </w:t>
      </w:r>
    </w:p>
    <w:p w:rsidR="00BB5836" w:rsidRDefault="00BB5836" w:rsidP="006D0FE1">
      <w:pPr>
        <w:autoSpaceDE w:val="0"/>
        <w:autoSpaceDN w:val="0"/>
        <w:adjustRightInd w:val="0"/>
        <w:jc w:val="both"/>
        <w:rPr>
          <w:rFonts w:eastAsia="Calibri"/>
          <w:b/>
          <w:color w:val="auto"/>
          <w:sz w:val="22"/>
        </w:rPr>
      </w:pPr>
    </w:p>
    <w:p w:rsidR="006D0FE1" w:rsidRPr="00C70B96" w:rsidRDefault="006D0FE1" w:rsidP="00C70B96">
      <w:pPr>
        <w:numPr>
          <w:ilvl w:val="3"/>
          <w:numId w:val="1"/>
        </w:numPr>
        <w:tabs>
          <w:tab w:val="left" w:pos="426"/>
        </w:tabs>
        <w:jc w:val="both"/>
        <w:rPr>
          <w:color w:val="auto"/>
          <w:sz w:val="22"/>
        </w:rPr>
      </w:pPr>
      <w:r w:rsidRPr="00C70B96">
        <w:rPr>
          <w:color w:val="auto"/>
          <w:sz w:val="22"/>
        </w:rPr>
        <w:t>Para</w:t>
      </w:r>
      <w:r w:rsidR="00385694" w:rsidRPr="00C70B96">
        <w:rPr>
          <w:color w:val="auto"/>
          <w:sz w:val="22"/>
        </w:rPr>
        <w:t xml:space="preserve"> comprovar a situação prevista </w:t>
      </w:r>
      <w:r w:rsidRPr="00C70B96">
        <w:rPr>
          <w:color w:val="auto"/>
          <w:sz w:val="22"/>
        </w:rPr>
        <w:t xml:space="preserve">no </w:t>
      </w:r>
      <w:r w:rsidR="00385694" w:rsidRPr="00C70B96">
        <w:rPr>
          <w:color w:val="auto"/>
          <w:sz w:val="22"/>
        </w:rPr>
        <w:t xml:space="preserve">item </w:t>
      </w:r>
      <w:r w:rsidR="00C70B96">
        <w:rPr>
          <w:color w:val="auto"/>
          <w:sz w:val="22"/>
        </w:rPr>
        <w:t>5</w:t>
      </w:r>
      <w:r w:rsidRPr="00C70B96">
        <w:rPr>
          <w:color w:val="auto"/>
          <w:sz w:val="22"/>
        </w:rPr>
        <w:t>.</w:t>
      </w:r>
      <w:r w:rsidR="00385694" w:rsidRPr="00C70B96">
        <w:rPr>
          <w:color w:val="auto"/>
          <w:sz w:val="22"/>
        </w:rPr>
        <w:t xml:space="preserve">3.1 deste Edital, o candidato deverá: </w:t>
      </w:r>
    </w:p>
    <w:p w:rsidR="006D0FE1" w:rsidRPr="008E49BE" w:rsidRDefault="00385694" w:rsidP="00983083">
      <w:pPr>
        <w:numPr>
          <w:ilvl w:val="0"/>
          <w:numId w:val="27"/>
        </w:numPr>
        <w:autoSpaceDE w:val="0"/>
        <w:autoSpaceDN w:val="0"/>
        <w:adjustRightInd w:val="0"/>
        <w:spacing w:before="60"/>
        <w:jc w:val="both"/>
        <w:rPr>
          <w:sz w:val="22"/>
        </w:rPr>
      </w:pPr>
      <w:r w:rsidRPr="008E49BE">
        <w:rPr>
          <w:sz w:val="22"/>
        </w:rPr>
        <w:t xml:space="preserve">Apresentar </w:t>
      </w:r>
      <w:r w:rsidR="00BC17C2" w:rsidRPr="008E49BE">
        <w:rPr>
          <w:sz w:val="22"/>
        </w:rPr>
        <w:t>declaração de que encontra-se como desempregado, não possui nenhum vínculo estatutário vigente, não possui</w:t>
      </w:r>
      <w:r w:rsidR="00E615F1">
        <w:rPr>
          <w:sz w:val="22"/>
        </w:rPr>
        <w:t>r</w:t>
      </w:r>
      <w:r w:rsidR="00BC17C2" w:rsidRPr="008E49BE">
        <w:rPr>
          <w:sz w:val="22"/>
        </w:rPr>
        <w:t xml:space="preserve"> contrato de prestação de serviços vigente com o poder público nos âmbitos municipal, estadual ou federal, não exercer atividade legalmente </w:t>
      </w:r>
      <w:r w:rsidR="00BC17C2" w:rsidRPr="008E49BE">
        <w:rPr>
          <w:sz w:val="22"/>
        </w:rPr>
        <w:lastRenderedPageBreak/>
        <w:t>reconhecida como autônoma, não goza</w:t>
      </w:r>
      <w:r w:rsidR="00E615F1">
        <w:rPr>
          <w:sz w:val="22"/>
        </w:rPr>
        <w:t>r</w:t>
      </w:r>
      <w:r w:rsidR="00BC17C2" w:rsidRPr="008E49BE">
        <w:rPr>
          <w:sz w:val="22"/>
        </w:rPr>
        <w:t xml:space="preserve"> de nenhum benefício previdenciário de prestação continuada, não aufer</w:t>
      </w:r>
      <w:r w:rsidR="00E615F1">
        <w:rPr>
          <w:sz w:val="22"/>
        </w:rPr>
        <w:t>ir</w:t>
      </w:r>
      <w:r w:rsidR="00BC17C2" w:rsidRPr="008E49BE">
        <w:rPr>
          <w:sz w:val="22"/>
        </w:rPr>
        <w:t xml:space="preserve"> nenhum tipo de renda – exceto a proveniente de seguro-desemprego, se for o caso – e que sua situação econômico-financeira não lhe permite pagar o referido valor sem prejuízo</w:t>
      </w:r>
      <w:r w:rsidRPr="008E49BE">
        <w:rPr>
          <w:sz w:val="22"/>
        </w:rPr>
        <w:t xml:space="preserve">, e </w:t>
      </w:r>
    </w:p>
    <w:p w:rsidR="006D0FE1" w:rsidRPr="008E49BE" w:rsidRDefault="00385694" w:rsidP="00983083">
      <w:pPr>
        <w:numPr>
          <w:ilvl w:val="0"/>
          <w:numId w:val="27"/>
        </w:numPr>
        <w:autoSpaceDE w:val="0"/>
        <w:autoSpaceDN w:val="0"/>
        <w:adjustRightInd w:val="0"/>
        <w:spacing w:before="60"/>
        <w:jc w:val="both"/>
        <w:rPr>
          <w:sz w:val="22"/>
        </w:rPr>
      </w:pPr>
      <w:r w:rsidRPr="008E49BE">
        <w:rPr>
          <w:sz w:val="22"/>
        </w:rPr>
        <w:t xml:space="preserve">Apresentar cópia autenticada das páginas da Carteira de Trabalho e Previdência Social (CTPS) que contenham fotografia, qualificação civil, anotações do último contrato de trabalho e da primeira página em branco subsequente à anotação do último contrato de trabalho ocorrido. </w:t>
      </w:r>
    </w:p>
    <w:p w:rsidR="006D0FE1" w:rsidRPr="008E49BE" w:rsidRDefault="006D0FE1" w:rsidP="00762669">
      <w:pPr>
        <w:autoSpaceDE w:val="0"/>
        <w:autoSpaceDN w:val="0"/>
        <w:adjustRightInd w:val="0"/>
        <w:jc w:val="both"/>
        <w:rPr>
          <w:sz w:val="22"/>
        </w:rPr>
      </w:pPr>
    </w:p>
    <w:p w:rsidR="00BC17C2" w:rsidRPr="00D40447" w:rsidRDefault="00385694" w:rsidP="00D40447">
      <w:pPr>
        <w:numPr>
          <w:ilvl w:val="2"/>
          <w:numId w:val="1"/>
        </w:numPr>
        <w:tabs>
          <w:tab w:val="left" w:pos="426"/>
        </w:tabs>
        <w:ind w:left="0" w:hanging="11"/>
        <w:jc w:val="both"/>
        <w:rPr>
          <w:color w:val="auto"/>
          <w:sz w:val="22"/>
        </w:rPr>
      </w:pPr>
      <w:r w:rsidRPr="00D40447">
        <w:rPr>
          <w:color w:val="auto"/>
          <w:sz w:val="22"/>
        </w:rPr>
        <w:t xml:space="preserve">A condição de </w:t>
      </w:r>
      <w:r w:rsidRPr="00D40447">
        <w:rPr>
          <w:color w:val="auto"/>
          <w:sz w:val="22"/>
          <w:u w:val="single"/>
        </w:rPr>
        <w:t>hipossuficiência econômica financeira</w:t>
      </w:r>
      <w:r w:rsidRPr="00D40447">
        <w:rPr>
          <w:color w:val="auto"/>
          <w:sz w:val="22"/>
        </w:rPr>
        <w:t xml:space="preserve">, </w:t>
      </w:r>
      <w:r w:rsidR="003403E9" w:rsidRPr="008E49BE">
        <w:rPr>
          <w:color w:val="auto"/>
          <w:sz w:val="22"/>
        </w:rPr>
        <w:t>será</w:t>
      </w:r>
      <w:r w:rsidR="003403E9">
        <w:rPr>
          <w:color w:val="auto"/>
          <w:sz w:val="22"/>
        </w:rPr>
        <w:t xml:space="preserve"> </w:t>
      </w:r>
      <w:r w:rsidR="003403E9" w:rsidRPr="00D40447">
        <w:rPr>
          <w:color w:val="auto"/>
          <w:sz w:val="22"/>
        </w:rPr>
        <w:t>caracterizada</w:t>
      </w:r>
      <w:r w:rsidRPr="00D40447">
        <w:rPr>
          <w:color w:val="auto"/>
          <w:sz w:val="22"/>
        </w:rPr>
        <w:t xml:space="preserve"> pelo registro de inscrição no Cadastro Único para Programas Sociais do Governo Federal - </w:t>
      </w:r>
      <w:proofErr w:type="spellStart"/>
      <w:r w:rsidRPr="00D40447">
        <w:rPr>
          <w:color w:val="auto"/>
          <w:sz w:val="22"/>
        </w:rPr>
        <w:t>CadÚnico</w:t>
      </w:r>
      <w:proofErr w:type="spellEnd"/>
      <w:r w:rsidRPr="00D40447">
        <w:rPr>
          <w:color w:val="auto"/>
          <w:sz w:val="22"/>
        </w:rPr>
        <w:t xml:space="preserve">, de que trata o Decreto Federal n°.6.135, de 26 de junho de 2007. </w:t>
      </w:r>
    </w:p>
    <w:p w:rsidR="00CE1A3E" w:rsidRPr="008E49BE" w:rsidRDefault="00CE1A3E" w:rsidP="00762669">
      <w:pPr>
        <w:autoSpaceDE w:val="0"/>
        <w:autoSpaceDN w:val="0"/>
        <w:adjustRightInd w:val="0"/>
        <w:jc w:val="both"/>
        <w:rPr>
          <w:sz w:val="22"/>
        </w:rPr>
      </w:pPr>
    </w:p>
    <w:p w:rsidR="00BC17C2" w:rsidRPr="00D40447" w:rsidRDefault="00385694" w:rsidP="00D40447">
      <w:pPr>
        <w:numPr>
          <w:ilvl w:val="3"/>
          <w:numId w:val="1"/>
        </w:numPr>
        <w:tabs>
          <w:tab w:val="left" w:pos="426"/>
        </w:tabs>
        <w:ind w:left="0" w:firstLine="0"/>
        <w:jc w:val="both"/>
        <w:rPr>
          <w:color w:val="auto"/>
          <w:sz w:val="22"/>
        </w:rPr>
      </w:pPr>
      <w:r w:rsidRPr="00D40447">
        <w:rPr>
          <w:color w:val="auto"/>
          <w:sz w:val="22"/>
        </w:rPr>
        <w:t xml:space="preserve">Para comprovar a situação prevista no item </w:t>
      </w:r>
      <w:r w:rsidR="00D40447">
        <w:rPr>
          <w:color w:val="auto"/>
          <w:sz w:val="22"/>
        </w:rPr>
        <w:t>5</w:t>
      </w:r>
      <w:r w:rsidRPr="00D40447">
        <w:rPr>
          <w:color w:val="auto"/>
          <w:sz w:val="22"/>
        </w:rPr>
        <w:t xml:space="preserve">.3.2 deste Edital, o candidato deverá estar inscrito no Cadastro Único para Programas Sociais do Governo Federal - </w:t>
      </w:r>
      <w:proofErr w:type="spellStart"/>
      <w:r w:rsidRPr="00D40447">
        <w:rPr>
          <w:color w:val="auto"/>
          <w:sz w:val="22"/>
        </w:rPr>
        <w:t>CadÚnico</w:t>
      </w:r>
      <w:proofErr w:type="spellEnd"/>
      <w:r w:rsidRPr="00D40447">
        <w:rPr>
          <w:color w:val="auto"/>
          <w:sz w:val="22"/>
        </w:rPr>
        <w:t xml:space="preserve"> e indicar seu Número de Identificação Social (NIS) válido, atribuído pelo </w:t>
      </w:r>
      <w:proofErr w:type="spellStart"/>
      <w:r w:rsidRPr="00D40447">
        <w:rPr>
          <w:color w:val="auto"/>
          <w:sz w:val="22"/>
        </w:rPr>
        <w:t>CadÚnico</w:t>
      </w:r>
      <w:proofErr w:type="spellEnd"/>
      <w:r w:rsidRPr="00D40447">
        <w:rPr>
          <w:color w:val="auto"/>
          <w:sz w:val="22"/>
        </w:rPr>
        <w:t xml:space="preserve">, no requerimento de inscrição quando de seu preenchimento. </w:t>
      </w:r>
    </w:p>
    <w:p w:rsidR="00BC17C2" w:rsidRPr="008E49BE" w:rsidRDefault="00BC17C2" w:rsidP="00762669">
      <w:pPr>
        <w:autoSpaceDE w:val="0"/>
        <w:autoSpaceDN w:val="0"/>
        <w:adjustRightInd w:val="0"/>
        <w:jc w:val="both"/>
        <w:rPr>
          <w:sz w:val="22"/>
        </w:rPr>
      </w:pPr>
    </w:p>
    <w:p w:rsidR="00385694" w:rsidRPr="00D40447" w:rsidRDefault="00BC17C2" w:rsidP="00D40447">
      <w:pPr>
        <w:numPr>
          <w:ilvl w:val="3"/>
          <w:numId w:val="1"/>
        </w:numPr>
        <w:tabs>
          <w:tab w:val="left" w:pos="426"/>
        </w:tabs>
        <w:ind w:left="0" w:firstLine="0"/>
        <w:jc w:val="both"/>
        <w:rPr>
          <w:color w:val="auto"/>
          <w:sz w:val="22"/>
        </w:rPr>
      </w:pPr>
      <w:r w:rsidRPr="00D40447">
        <w:rPr>
          <w:color w:val="auto"/>
          <w:sz w:val="22"/>
        </w:rPr>
        <w:t xml:space="preserve">O </w:t>
      </w:r>
      <w:r w:rsidR="003403E9" w:rsidRPr="00E615F1">
        <w:rPr>
          <w:b/>
          <w:color w:val="auto"/>
          <w:sz w:val="22"/>
        </w:rPr>
        <w:t>IBGP</w:t>
      </w:r>
      <w:r w:rsidR="003403E9">
        <w:rPr>
          <w:b/>
          <w:color w:val="auto"/>
          <w:sz w:val="22"/>
        </w:rPr>
        <w:t xml:space="preserve"> </w:t>
      </w:r>
      <w:r w:rsidR="003403E9" w:rsidRPr="00D40447">
        <w:rPr>
          <w:color w:val="auto"/>
          <w:sz w:val="22"/>
        </w:rPr>
        <w:t>consultará</w:t>
      </w:r>
      <w:r w:rsidR="00385694" w:rsidRPr="00D40447">
        <w:rPr>
          <w:color w:val="auto"/>
          <w:sz w:val="22"/>
        </w:rPr>
        <w:t xml:space="preserve"> o órgão gestor do </w:t>
      </w:r>
      <w:proofErr w:type="spellStart"/>
      <w:r w:rsidR="00385694" w:rsidRPr="00D40447">
        <w:rPr>
          <w:color w:val="auto"/>
          <w:sz w:val="22"/>
        </w:rPr>
        <w:t>CadÚnico</w:t>
      </w:r>
      <w:proofErr w:type="spellEnd"/>
      <w:r w:rsidR="00385694" w:rsidRPr="00D40447">
        <w:rPr>
          <w:color w:val="auto"/>
          <w:sz w:val="22"/>
        </w:rPr>
        <w:t xml:space="preserve"> do Ministério de Desenvolvimento Social e Combate </w:t>
      </w:r>
      <w:r w:rsidR="00CE1A3E" w:rsidRPr="00D40447">
        <w:rPr>
          <w:color w:val="auto"/>
          <w:sz w:val="22"/>
        </w:rPr>
        <w:t>à</w:t>
      </w:r>
      <w:r w:rsidR="00385694" w:rsidRPr="00D40447">
        <w:rPr>
          <w:color w:val="auto"/>
          <w:sz w:val="22"/>
        </w:rPr>
        <w:t xml:space="preserve"> Fome - MDS, que fornecerá a situação do Número de Identificação Social (NIS) e caracterizará ou não a isenção do candidato.</w:t>
      </w:r>
    </w:p>
    <w:p w:rsidR="00385694" w:rsidRPr="008E49BE" w:rsidRDefault="00385694" w:rsidP="00762669">
      <w:pPr>
        <w:autoSpaceDE w:val="0"/>
        <w:autoSpaceDN w:val="0"/>
        <w:adjustRightInd w:val="0"/>
        <w:jc w:val="both"/>
        <w:rPr>
          <w:rFonts w:eastAsia="Calibri"/>
          <w:color w:val="auto"/>
          <w:sz w:val="22"/>
        </w:rPr>
      </w:pPr>
    </w:p>
    <w:p w:rsidR="00643122" w:rsidRPr="00D40447" w:rsidRDefault="00BC17C2" w:rsidP="00D40447">
      <w:pPr>
        <w:numPr>
          <w:ilvl w:val="3"/>
          <w:numId w:val="1"/>
        </w:numPr>
        <w:tabs>
          <w:tab w:val="left" w:pos="426"/>
        </w:tabs>
        <w:ind w:left="0" w:firstLine="0"/>
        <w:jc w:val="both"/>
        <w:rPr>
          <w:color w:val="auto"/>
          <w:sz w:val="22"/>
        </w:rPr>
      </w:pPr>
      <w:r w:rsidRPr="00D40447">
        <w:rPr>
          <w:color w:val="auto"/>
          <w:sz w:val="22"/>
        </w:rPr>
        <w:t>Para</w:t>
      </w:r>
      <w:r w:rsidR="00643122" w:rsidRPr="00D40447">
        <w:rPr>
          <w:color w:val="auto"/>
          <w:sz w:val="22"/>
        </w:rPr>
        <w:t xml:space="preserve"> requerer a isenção do pagamento do valor de inscrição, o candidato deverá obedecer aos</w:t>
      </w:r>
      <w:r w:rsidR="00BD670D">
        <w:rPr>
          <w:color w:val="auto"/>
          <w:sz w:val="22"/>
        </w:rPr>
        <w:t xml:space="preserve"> </w:t>
      </w:r>
      <w:r w:rsidR="00643122" w:rsidRPr="00D40447">
        <w:rPr>
          <w:color w:val="auto"/>
          <w:sz w:val="22"/>
        </w:rPr>
        <w:t>seguintes procedimentos:</w:t>
      </w:r>
    </w:p>
    <w:p w:rsidR="00643122" w:rsidRPr="008E49BE" w:rsidRDefault="003403E9" w:rsidP="00D40447">
      <w:pPr>
        <w:numPr>
          <w:ilvl w:val="0"/>
          <w:numId w:val="2"/>
        </w:numPr>
        <w:autoSpaceDE w:val="0"/>
        <w:autoSpaceDN w:val="0"/>
        <w:adjustRightInd w:val="0"/>
        <w:spacing w:before="60"/>
        <w:ind w:left="1066" w:hanging="357"/>
        <w:jc w:val="both"/>
        <w:rPr>
          <w:rFonts w:eastAsia="Calibri"/>
          <w:b/>
          <w:color w:val="auto"/>
          <w:sz w:val="22"/>
        </w:rPr>
      </w:pPr>
      <w:r w:rsidRPr="008E49BE">
        <w:rPr>
          <w:rFonts w:eastAsia="Calibri"/>
          <w:b/>
          <w:bCs/>
          <w:color w:val="auto"/>
          <w:sz w:val="22"/>
        </w:rPr>
        <w:t>Para a condição de hipossuficiência econômico-financeira</w:t>
      </w:r>
      <w:r>
        <w:rPr>
          <w:rFonts w:eastAsia="Calibri"/>
          <w:b/>
          <w:bCs/>
          <w:color w:val="auto"/>
          <w:sz w:val="22"/>
        </w:rPr>
        <w:t xml:space="preserve"> </w:t>
      </w:r>
      <w:r w:rsidRPr="008E49BE">
        <w:rPr>
          <w:rFonts w:eastAsia="Calibri"/>
          <w:color w:val="auto"/>
          <w:sz w:val="22"/>
        </w:rPr>
        <w:t xml:space="preserve">caracterizada pelo registro de inscrição no </w:t>
      </w:r>
      <w:proofErr w:type="spellStart"/>
      <w:proofErr w:type="gramStart"/>
      <w:r w:rsidRPr="008E49BE">
        <w:rPr>
          <w:rFonts w:eastAsia="Calibri"/>
          <w:color w:val="auto"/>
          <w:sz w:val="22"/>
        </w:rPr>
        <w:t>CadÚnico,bastará</w:t>
      </w:r>
      <w:proofErr w:type="spellEnd"/>
      <w:proofErr w:type="gramEnd"/>
      <w:r w:rsidRPr="008E49BE">
        <w:rPr>
          <w:rFonts w:eastAsia="Calibri"/>
          <w:color w:val="auto"/>
          <w:sz w:val="22"/>
        </w:rPr>
        <w:t xml:space="preserve"> o encaminhamento eletrônico do formulário preenchido com o Número de Identificação Social – NIS contido no espaço do candidato no site </w:t>
      </w:r>
      <w:hyperlink r:id="rId15" w:history="1">
        <w:r w:rsidRPr="00E615F1">
          <w:rPr>
            <w:rStyle w:val="Hyperlink"/>
            <w:b/>
            <w:color w:val="auto"/>
            <w:sz w:val="22"/>
          </w:rPr>
          <w:t>www.ibgpconcursos.com.br</w:t>
        </w:r>
      </w:hyperlink>
      <w:r w:rsidRPr="008E49BE">
        <w:rPr>
          <w:rFonts w:eastAsia="Calibri"/>
          <w:b/>
          <w:color w:val="auto"/>
          <w:sz w:val="22"/>
        </w:rPr>
        <w:t>.</w:t>
      </w:r>
    </w:p>
    <w:p w:rsidR="00BC17C2" w:rsidRPr="008E49BE" w:rsidRDefault="00153E49" w:rsidP="00D40447">
      <w:pPr>
        <w:numPr>
          <w:ilvl w:val="0"/>
          <w:numId w:val="2"/>
        </w:numPr>
        <w:autoSpaceDE w:val="0"/>
        <w:autoSpaceDN w:val="0"/>
        <w:adjustRightInd w:val="0"/>
        <w:spacing w:before="60"/>
        <w:ind w:left="1066" w:hanging="357"/>
        <w:jc w:val="both"/>
        <w:rPr>
          <w:sz w:val="22"/>
        </w:rPr>
      </w:pPr>
      <w:r w:rsidRPr="008E49BE">
        <w:rPr>
          <w:rFonts w:eastAsia="Calibri"/>
          <w:b/>
          <w:bCs/>
          <w:color w:val="auto"/>
          <w:sz w:val="22"/>
        </w:rPr>
        <w:t xml:space="preserve">Para a condição de </w:t>
      </w:r>
      <w:r w:rsidRPr="008E49BE">
        <w:rPr>
          <w:b/>
          <w:sz w:val="22"/>
        </w:rPr>
        <w:t>desemprego</w:t>
      </w:r>
      <w:r w:rsidRPr="008E49BE">
        <w:rPr>
          <w:sz w:val="22"/>
        </w:rPr>
        <w:t xml:space="preserve"> anexar ao comprovante de solicitação de isenção a documentação exigida para comprovação da condição informada, nos termos estabelecidos no item </w:t>
      </w:r>
      <w:r w:rsidR="00033FD9">
        <w:rPr>
          <w:sz w:val="22"/>
        </w:rPr>
        <w:t>5</w:t>
      </w:r>
      <w:r w:rsidRPr="008E49BE">
        <w:rPr>
          <w:sz w:val="22"/>
        </w:rPr>
        <w:t xml:space="preserve">.3.1 deste Edital e seus subitens, </w:t>
      </w:r>
      <w:r w:rsidR="00BC17C2" w:rsidRPr="008E49BE">
        <w:rPr>
          <w:sz w:val="22"/>
        </w:rPr>
        <w:t xml:space="preserve">em envelope formato ofício, fechado e identificado com os seguintes dados: Concurso Público para formação do Quadro de Pessoal da </w:t>
      </w:r>
      <w:r w:rsidR="00BC17C2" w:rsidRPr="00E615F1">
        <w:rPr>
          <w:b/>
          <w:sz w:val="22"/>
        </w:rPr>
        <w:t xml:space="preserve">Prefeitura Municipal de </w:t>
      </w:r>
      <w:r w:rsidR="00EF47B2">
        <w:rPr>
          <w:b/>
          <w:sz w:val="22"/>
        </w:rPr>
        <w:t>Bocaina de Minas</w:t>
      </w:r>
      <w:r w:rsidR="00BC17C2" w:rsidRPr="008E49BE">
        <w:rPr>
          <w:sz w:val="22"/>
        </w:rPr>
        <w:t xml:space="preserve"> – Edital nº. </w:t>
      </w:r>
      <w:r w:rsidR="00BC17C2" w:rsidRPr="00163F97">
        <w:rPr>
          <w:sz w:val="22"/>
        </w:rPr>
        <w:t>01/201</w:t>
      </w:r>
      <w:r w:rsidR="00E24CFC" w:rsidRPr="00163F97">
        <w:rPr>
          <w:sz w:val="22"/>
        </w:rPr>
        <w:t>6</w:t>
      </w:r>
      <w:r w:rsidR="00CA6475">
        <w:rPr>
          <w:sz w:val="22"/>
        </w:rPr>
        <w:t xml:space="preserve"> </w:t>
      </w:r>
      <w:r w:rsidR="00BC17C2" w:rsidRPr="008E49BE">
        <w:rPr>
          <w:sz w:val="22"/>
        </w:rPr>
        <w:t xml:space="preserve">– Solicitação de Isenção da Taxa, nome do candidato, número de inscrição e o cargo pretendido pelo candidato, </w:t>
      </w:r>
      <w:r w:rsidRPr="008E49BE">
        <w:rPr>
          <w:sz w:val="22"/>
        </w:rPr>
        <w:t xml:space="preserve">e encaminhar: </w:t>
      </w:r>
    </w:p>
    <w:p w:rsidR="00BC17C2" w:rsidRPr="008E49BE" w:rsidRDefault="00E615F1" w:rsidP="00033FD9">
      <w:pPr>
        <w:numPr>
          <w:ilvl w:val="1"/>
          <w:numId w:val="2"/>
        </w:numPr>
        <w:spacing w:before="60"/>
        <w:ind w:left="1417" w:hanging="425"/>
        <w:jc w:val="both"/>
        <w:rPr>
          <w:sz w:val="22"/>
        </w:rPr>
      </w:pPr>
      <w:r w:rsidRPr="008E49BE">
        <w:rPr>
          <w:color w:val="auto"/>
          <w:sz w:val="22"/>
        </w:rPr>
        <w:t>Pessoalmente</w:t>
      </w:r>
      <w:r w:rsidR="00BC17C2" w:rsidRPr="008E49BE">
        <w:rPr>
          <w:color w:val="auto"/>
          <w:sz w:val="22"/>
        </w:rPr>
        <w:t xml:space="preserve"> pelo candidato, ou por terceiro no endereço: </w:t>
      </w:r>
      <w:r w:rsidR="00BC17C2" w:rsidRPr="008E49BE">
        <w:rPr>
          <w:sz w:val="22"/>
        </w:rPr>
        <w:t xml:space="preserve">Avenida do Contorno, nº 1298, sala </w:t>
      </w:r>
      <w:r w:rsidR="00BC17C2" w:rsidRPr="008E49BE">
        <w:rPr>
          <w:color w:val="auto"/>
          <w:sz w:val="22"/>
        </w:rPr>
        <w:t>08</w:t>
      </w:r>
      <w:r w:rsidR="00BC17C2" w:rsidRPr="008E49BE">
        <w:rPr>
          <w:sz w:val="22"/>
        </w:rPr>
        <w:t xml:space="preserve"> – Bairro Floresta – Belo Horizonte/MG, no horário das </w:t>
      </w:r>
      <w:r w:rsidR="00BC17C2" w:rsidRPr="008E49BE">
        <w:rPr>
          <w:color w:val="auto"/>
          <w:sz w:val="22"/>
        </w:rPr>
        <w:t>09h00 à</w:t>
      </w:r>
      <w:r w:rsidR="00BC17C2" w:rsidRPr="008E49BE">
        <w:rPr>
          <w:b/>
          <w:color w:val="auto"/>
          <w:sz w:val="22"/>
        </w:rPr>
        <w:t>s</w:t>
      </w:r>
      <w:r w:rsidR="00BC17C2" w:rsidRPr="008E49BE">
        <w:rPr>
          <w:color w:val="auto"/>
          <w:sz w:val="22"/>
        </w:rPr>
        <w:t xml:space="preserve"> 11h30m e das 13h30m às 16h00 (exceto sábados, domingos e feriados); ou</w:t>
      </w:r>
    </w:p>
    <w:p w:rsidR="00BC17C2" w:rsidRPr="008E49BE" w:rsidRDefault="00E615F1" w:rsidP="00033FD9">
      <w:pPr>
        <w:numPr>
          <w:ilvl w:val="1"/>
          <w:numId w:val="2"/>
        </w:numPr>
        <w:spacing w:before="60"/>
        <w:ind w:left="1417" w:hanging="425"/>
        <w:jc w:val="both"/>
        <w:rPr>
          <w:color w:val="auto"/>
          <w:sz w:val="22"/>
        </w:rPr>
      </w:pPr>
      <w:r w:rsidRPr="008E49BE">
        <w:rPr>
          <w:color w:val="auto"/>
          <w:sz w:val="22"/>
        </w:rPr>
        <w:t>Via</w:t>
      </w:r>
      <w:r w:rsidR="00BC17C2" w:rsidRPr="008E49BE">
        <w:rPr>
          <w:color w:val="auto"/>
          <w:sz w:val="22"/>
        </w:rPr>
        <w:t xml:space="preserve"> SEDEX ou CARTA, ambos com AR (Aviso de Recebimento), postado nas Agências dos Correios com custo por conta do candidato, endereçado ao </w:t>
      </w:r>
      <w:r w:rsidR="00BC17C2" w:rsidRPr="008E49BE">
        <w:rPr>
          <w:b/>
          <w:color w:val="auto"/>
          <w:sz w:val="22"/>
        </w:rPr>
        <w:t>IBGP</w:t>
      </w:r>
      <w:r w:rsidR="00BC17C2" w:rsidRPr="008E49BE">
        <w:rPr>
          <w:color w:val="auto"/>
          <w:sz w:val="22"/>
        </w:rPr>
        <w:t xml:space="preserve">: </w:t>
      </w:r>
      <w:r w:rsidR="00BC17C2" w:rsidRPr="008E49BE">
        <w:rPr>
          <w:sz w:val="22"/>
        </w:rPr>
        <w:t xml:space="preserve">Avenida do Contorno, nº 1298, sala </w:t>
      </w:r>
      <w:r w:rsidR="00BC17C2" w:rsidRPr="008E49BE">
        <w:rPr>
          <w:color w:val="auto"/>
          <w:sz w:val="22"/>
        </w:rPr>
        <w:t xml:space="preserve">08 </w:t>
      </w:r>
      <w:r w:rsidR="00BC17C2" w:rsidRPr="008E49BE">
        <w:rPr>
          <w:sz w:val="22"/>
        </w:rPr>
        <w:t xml:space="preserve">- Bairro Floresta - Belo Horizonte, MG – </w:t>
      </w:r>
      <w:r w:rsidR="00BC17C2" w:rsidRPr="008E49BE">
        <w:rPr>
          <w:color w:val="auto"/>
          <w:sz w:val="22"/>
        </w:rPr>
        <w:t>Caixa Postal: 7380com data de postagem conforme o prazo estabelecido no subitem 4.1.</w:t>
      </w:r>
    </w:p>
    <w:p w:rsidR="005F4699" w:rsidRPr="008E49BE" w:rsidRDefault="005F4699" w:rsidP="00BC17C2">
      <w:pPr>
        <w:autoSpaceDE w:val="0"/>
        <w:autoSpaceDN w:val="0"/>
        <w:adjustRightInd w:val="0"/>
        <w:ind w:left="927"/>
        <w:jc w:val="both"/>
        <w:rPr>
          <w:sz w:val="22"/>
        </w:rPr>
      </w:pPr>
    </w:p>
    <w:p w:rsidR="00A8637E" w:rsidRDefault="00A8637E" w:rsidP="00033FD9">
      <w:pPr>
        <w:numPr>
          <w:ilvl w:val="1"/>
          <w:numId w:val="1"/>
        </w:numPr>
        <w:tabs>
          <w:tab w:val="left" w:pos="426"/>
        </w:tabs>
        <w:ind w:left="0" w:firstLine="0"/>
        <w:jc w:val="both"/>
        <w:rPr>
          <w:color w:val="auto"/>
          <w:sz w:val="22"/>
        </w:rPr>
      </w:pPr>
      <w:r w:rsidRPr="008E49BE">
        <w:rPr>
          <w:color w:val="auto"/>
          <w:sz w:val="22"/>
        </w:rPr>
        <w:t>As informações prestadas na Declaração serão de inteira responsabilidade do candidato que responderá civil e criminalmente pelo teor das afirmativas.</w:t>
      </w:r>
    </w:p>
    <w:p w:rsidR="004622CE" w:rsidRPr="008E49BE" w:rsidRDefault="004622CE" w:rsidP="004622CE">
      <w:pPr>
        <w:tabs>
          <w:tab w:val="left" w:pos="426"/>
        </w:tabs>
        <w:jc w:val="both"/>
        <w:rPr>
          <w:color w:val="auto"/>
          <w:sz w:val="22"/>
        </w:rPr>
      </w:pPr>
    </w:p>
    <w:p w:rsidR="00D80B91" w:rsidRPr="00033FD9" w:rsidRDefault="00D80B91" w:rsidP="00033FD9">
      <w:pPr>
        <w:numPr>
          <w:ilvl w:val="1"/>
          <w:numId w:val="1"/>
        </w:numPr>
        <w:tabs>
          <w:tab w:val="left" w:pos="426"/>
        </w:tabs>
        <w:ind w:left="0" w:firstLine="0"/>
        <w:jc w:val="both"/>
        <w:rPr>
          <w:color w:val="auto"/>
          <w:sz w:val="22"/>
        </w:rPr>
      </w:pPr>
      <w:r w:rsidRPr="00033FD9">
        <w:rPr>
          <w:color w:val="auto"/>
          <w:sz w:val="22"/>
        </w:rPr>
        <w:t>Não será concedida isenção do pagamento do valor de inscrição ao candidato que:</w:t>
      </w:r>
    </w:p>
    <w:p w:rsidR="00D80B91" w:rsidRDefault="00D80B91" w:rsidP="00983083">
      <w:pPr>
        <w:numPr>
          <w:ilvl w:val="0"/>
          <w:numId w:val="12"/>
        </w:numPr>
        <w:autoSpaceDE w:val="0"/>
        <w:autoSpaceDN w:val="0"/>
        <w:adjustRightInd w:val="0"/>
        <w:spacing w:before="60"/>
        <w:ind w:left="714" w:hanging="357"/>
        <w:jc w:val="both"/>
        <w:rPr>
          <w:rFonts w:eastAsia="Calibri"/>
          <w:color w:val="auto"/>
          <w:sz w:val="22"/>
        </w:rPr>
      </w:pPr>
      <w:r w:rsidRPr="00390420">
        <w:rPr>
          <w:rFonts w:eastAsia="Calibri"/>
          <w:color w:val="auto"/>
          <w:sz w:val="22"/>
        </w:rPr>
        <w:t xml:space="preserve">Deixar de efetuar o requerimento de inscrição pela </w:t>
      </w:r>
      <w:r w:rsidRPr="00390420">
        <w:rPr>
          <w:rFonts w:eastAsia="Calibri"/>
          <w:i/>
          <w:iCs/>
          <w:color w:val="auto"/>
          <w:sz w:val="22"/>
        </w:rPr>
        <w:t>Internet</w:t>
      </w:r>
      <w:r w:rsidRPr="00390420">
        <w:rPr>
          <w:rFonts w:eastAsia="Calibri"/>
          <w:color w:val="auto"/>
          <w:sz w:val="22"/>
        </w:rPr>
        <w:t>.</w:t>
      </w:r>
    </w:p>
    <w:p w:rsidR="00D80B91" w:rsidRDefault="00D80B91" w:rsidP="00983083">
      <w:pPr>
        <w:numPr>
          <w:ilvl w:val="0"/>
          <w:numId w:val="12"/>
        </w:numPr>
        <w:autoSpaceDE w:val="0"/>
        <w:autoSpaceDN w:val="0"/>
        <w:adjustRightInd w:val="0"/>
        <w:spacing w:before="60"/>
        <w:ind w:left="714" w:hanging="357"/>
        <w:jc w:val="both"/>
        <w:rPr>
          <w:rFonts w:eastAsia="Calibri"/>
          <w:color w:val="auto"/>
          <w:sz w:val="22"/>
        </w:rPr>
      </w:pPr>
      <w:r w:rsidRPr="00390420">
        <w:rPr>
          <w:rFonts w:eastAsia="Calibri"/>
          <w:color w:val="auto"/>
          <w:sz w:val="22"/>
        </w:rPr>
        <w:t>Omitir informações e/ou torná-las inverídicas.</w:t>
      </w:r>
    </w:p>
    <w:p w:rsidR="00D80B91" w:rsidRDefault="00D80B91" w:rsidP="00983083">
      <w:pPr>
        <w:numPr>
          <w:ilvl w:val="0"/>
          <w:numId w:val="12"/>
        </w:numPr>
        <w:autoSpaceDE w:val="0"/>
        <w:autoSpaceDN w:val="0"/>
        <w:adjustRightInd w:val="0"/>
        <w:spacing w:before="60"/>
        <w:ind w:left="714" w:hanging="357"/>
        <w:jc w:val="both"/>
        <w:rPr>
          <w:rFonts w:eastAsia="Calibri"/>
          <w:color w:val="auto"/>
          <w:sz w:val="22"/>
        </w:rPr>
      </w:pPr>
      <w:r w:rsidRPr="00390420">
        <w:rPr>
          <w:rFonts w:eastAsia="Calibri"/>
          <w:color w:val="auto"/>
          <w:sz w:val="22"/>
        </w:rPr>
        <w:t>Fraudar e/ou falsificar documento.</w:t>
      </w:r>
    </w:p>
    <w:p w:rsidR="00D80B91" w:rsidRDefault="00D80B91" w:rsidP="00983083">
      <w:pPr>
        <w:numPr>
          <w:ilvl w:val="0"/>
          <w:numId w:val="12"/>
        </w:numPr>
        <w:autoSpaceDE w:val="0"/>
        <w:autoSpaceDN w:val="0"/>
        <w:adjustRightInd w:val="0"/>
        <w:spacing w:before="60"/>
        <w:ind w:left="714" w:hanging="357"/>
        <w:jc w:val="both"/>
        <w:rPr>
          <w:rFonts w:eastAsia="Calibri"/>
          <w:color w:val="auto"/>
          <w:sz w:val="22"/>
        </w:rPr>
      </w:pPr>
      <w:r w:rsidRPr="00390420">
        <w:rPr>
          <w:rFonts w:eastAsia="Calibri"/>
          <w:color w:val="auto"/>
          <w:sz w:val="22"/>
        </w:rPr>
        <w:t xml:space="preserve">Não informar o Número de Identificação Social (NIS) corretamente ou informá-lo nas situações de inválido, excluído, com renda fora do perfil, não cadastrado ou de outra pessoa ou não </w:t>
      </w:r>
      <w:r w:rsidR="00E615F1" w:rsidRPr="00390420">
        <w:rPr>
          <w:rFonts w:eastAsia="Calibri"/>
          <w:color w:val="auto"/>
          <w:sz w:val="22"/>
        </w:rPr>
        <w:t>o informar</w:t>
      </w:r>
      <w:r w:rsidRPr="00390420">
        <w:rPr>
          <w:rFonts w:eastAsia="Calibri"/>
          <w:color w:val="auto"/>
          <w:sz w:val="22"/>
        </w:rPr>
        <w:t>.</w:t>
      </w:r>
    </w:p>
    <w:p w:rsidR="00153E49" w:rsidRPr="00390420" w:rsidRDefault="00153E49" w:rsidP="00983083">
      <w:pPr>
        <w:numPr>
          <w:ilvl w:val="0"/>
          <w:numId w:val="12"/>
        </w:numPr>
        <w:autoSpaceDE w:val="0"/>
        <w:autoSpaceDN w:val="0"/>
        <w:adjustRightInd w:val="0"/>
        <w:spacing w:before="60"/>
        <w:ind w:left="714" w:hanging="357"/>
        <w:jc w:val="both"/>
        <w:rPr>
          <w:rFonts w:eastAsia="Calibri"/>
          <w:color w:val="auto"/>
          <w:sz w:val="22"/>
        </w:rPr>
      </w:pPr>
      <w:r w:rsidRPr="00390420">
        <w:rPr>
          <w:rFonts w:eastAsia="Calibri"/>
          <w:color w:val="auto"/>
          <w:sz w:val="22"/>
        </w:rPr>
        <w:lastRenderedPageBreak/>
        <w:t xml:space="preserve">Não </w:t>
      </w:r>
      <w:r w:rsidRPr="00390420">
        <w:rPr>
          <w:sz w:val="22"/>
        </w:rPr>
        <w:t>apresentar cópia autenticada dos documentos previstos no item</w:t>
      </w:r>
      <w:r w:rsidR="00033FD9">
        <w:rPr>
          <w:sz w:val="22"/>
        </w:rPr>
        <w:t>5</w:t>
      </w:r>
      <w:r w:rsidRPr="00390420">
        <w:rPr>
          <w:sz w:val="22"/>
        </w:rPr>
        <w:t>.3</w:t>
      </w:r>
      <w:r w:rsidR="00033FD9">
        <w:rPr>
          <w:sz w:val="22"/>
        </w:rPr>
        <w:t>.1</w:t>
      </w:r>
      <w:r w:rsidRPr="00390420">
        <w:rPr>
          <w:sz w:val="22"/>
        </w:rPr>
        <w:t xml:space="preserve"> deste Edital e seus subitens</w:t>
      </w:r>
      <w:r w:rsidR="004D402D">
        <w:rPr>
          <w:sz w:val="22"/>
        </w:rPr>
        <w:t>.</w:t>
      </w:r>
    </w:p>
    <w:p w:rsidR="00153E49" w:rsidRPr="00390420" w:rsidRDefault="00153E49" w:rsidP="00983083">
      <w:pPr>
        <w:numPr>
          <w:ilvl w:val="0"/>
          <w:numId w:val="12"/>
        </w:numPr>
        <w:autoSpaceDE w:val="0"/>
        <w:autoSpaceDN w:val="0"/>
        <w:adjustRightInd w:val="0"/>
        <w:spacing w:before="60"/>
        <w:ind w:left="714" w:hanging="357"/>
        <w:jc w:val="both"/>
        <w:rPr>
          <w:rFonts w:eastAsia="Calibri"/>
          <w:color w:val="auto"/>
          <w:sz w:val="22"/>
        </w:rPr>
      </w:pPr>
      <w:r w:rsidRPr="00390420">
        <w:rPr>
          <w:sz w:val="22"/>
        </w:rPr>
        <w:t>Não observar prazos para postagem e entrega dos documentos.</w:t>
      </w:r>
    </w:p>
    <w:p w:rsidR="00A8637E" w:rsidRPr="008E49BE" w:rsidRDefault="00A8637E" w:rsidP="00D80B91">
      <w:pPr>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Cada candidato deverá encaminhar individualmente sua documentação, sendo vedado o envio de documentos de mais de um candidato no mesmo envelope.</w:t>
      </w:r>
    </w:p>
    <w:p w:rsidR="004622CE" w:rsidRPr="00DC65F7" w:rsidRDefault="004622CE" w:rsidP="004622CE">
      <w:pPr>
        <w:jc w:val="both"/>
        <w:rPr>
          <w:b/>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A declaração falsa de dados para fins de isenção do pagamento do valor de inscrição determinará o cancelamento da inscrição e a anulação de todos os atos dela decorrentes, em qualquer época, sem prejuízo das sanções civis e penais cabíveis pelo teor das afirmativas, assegurado o contraditório e a ampla defesa</w:t>
      </w:r>
      <w:r w:rsidR="00CA6475">
        <w:rPr>
          <w:color w:val="auto"/>
          <w:sz w:val="22"/>
        </w:rPr>
        <w:t>.</w:t>
      </w:r>
    </w:p>
    <w:p w:rsidR="004622CE" w:rsidRPr="00DC65F7" w:rsidRDefault="004622CE" w:rsidP="004622CE">
      <w:pPr>
        <w:jc w:val="both"/>
        <w:rPr>
          <w:b/>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Não será aceita solicitação de isenção do pagamento de valor de inscrição via fax, correio eletrônico ou qualquer outra forma que não seja prevista neste Edital.</w:t>
      </w:r>
    </w:p>
    <w:p w:rsidR="004622CE" w:rsidRPr="00DC65F7" w:rsidRDefault="004622CE" w:rsidP="004622CE">
      <w:pPr>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A comprovação da tempestividade do requerimento de isenção do pagamento do valor de inscrição será feita pelo registro da data de postagem</w:t>
      </w:r>
      <w:r w:rsidR="00CA6475">
        <w:rPr>
          <w:color w:val="auto"/>
          <w:sz w:val="22"/>
        </w:rPr>
        <w:t>.</w:t>
      </w:r>
    </w:p>
    <w:p w:rsidR="004622CE" w:rsidRPr="00DC65F7" w:rsidRDefault="004622CE" w:rsidP="004622CE">
      <w:pPr>
        <w:jc w:val="both"/>
        <w:rPr>
          <w:color w:val="auto"/>
          <w:sz w:val="22"/>
        </w:rPr>
      </w:pPr>
    </w:p>
    <w:p w:rsidR="004622CE" w:rsidRPr="00543E0E" w:rsidRDefault="004622CE" w:rsidP="004622CE">
      <w:pPr>
        <w:numPr>
          <w:ilvl w:val="1"/>
          <w:numId w:val="1"/>
        </w:numPr>
        <w:tabs>
          <w:tab w:val="left" w:pos="426"/>
        </w:tabs>
        <w:ind w:left="0" w:firstLine="0"/>
        <w:jc w:val="both"/>
        <w:rPr>
          <w:color w:val="auto"/>
          <w:sz w:val="22"/>
        </w:rPr>
      </w:pPr>
      <w:r w:rsidRPr="00DC65F7">
        <w:rPr>
          <w:color w:val="auto"/>
          <w:sz w:val="22"/>
        </w:rPr>
        <w:t xml:space="preserve">O resultado das solicitações de isenção do pagamento da taxa de inscrição será disponibilizado no endereço eletrônico do </w:t>
      </w:r>
      <w:r w:rsidRPr="00DC65F7">
        <w:rPr>
          <w:b/>
          <w:color w:val="auto"/>
          <w:sz w:val="22"/>
        </w:rPr>
        <w:t>IBGP</w:t>
      </w:r>
      <w:hyperlink r:id="rId16" w:history="1">
        <w:r w:rsidRPr="00DC65F7">
          <w:rPr>
            <w:b/>
            <w:color w:val="auto"/>
            <w:sz w:val="22"/>
            <w:u w:val="single"/>
          </w:rPr>
          <w:t>www.ibgpconcursos.com.br</w:t>
        </w:r>
      </w:hyperlink>
      <w:r w:rsidRPr="00DC65F7">
        <w:rPr>
          <w:color w:val="auto"/>
          <w:sz w:val="22"/>
        </w:rPr>
        <w:t xml:space="preserve">, até o dia </w:t>
      </w:r>
      <w:r w:rsidR="00215508" w:rsidRPr="00543E0E">
        <w:rPr>
          <w:b/>
          <w:color w:val="auto"/>
          <w:sz w:val="22"/>
        </w:rPr>
        <w:t>11</w:t>
      </w:r>
      <w:r w:rsidRPr="00543E0E">
        <w:rPr>
          <w:b/>
          <w:color w:val="auto"/>
          <w:sz w:val="22"/>
        </w:rPr>
        <w:t>/11/2016</w:t>
      </w:r>
      <w:r w:rsidRPr="00543E0E">
        <w:rPr>
          <w:color w:val="auto"/>
          <w:sz w:val="22"/>
        </w:rPr>
        <w:t>.</w:t>
      </w:r>
    </w:p>
    <w:p w:rsidR="004622CE" w:rsidRPr="00DC65F7" w:rsidRDefault="004622CE" w:rsidP="004622CE">
      <w:pPr>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O pedido de isenção do pagamento do valor de inscrição que não atender a quaisquer das exigências determinadas neste Edital será indeferido, assegurado ao candidato o direito de recurso previsto no item 12 deste Edital</w:t>
      </w:r>
      <w:r w:rsidR="00CA6475">
        <w:rPr>
          <w:color w:val="auto"/>
          <w:sz w:val="22"/>
        </w:rPr>
        <w:t>.</w:t>
      </w:r>
    </w:p>
    <w:p w:rsidR="004622CE" w:rsidRPr="00DC65F7" w:rsidRDefault="004622CE" w:rsidP="004622CE">
      <w:pPr>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O candidato cuja solicitação de isenção do pagamento da taxa de inscrição for indeferida, mesmo após interposição de recurso, nos termos do item 12, deverá efetuar sua inscrição no Concurso Público conforme procedimentos previstos no item 4 deste Edital. Caso assim não proceda, será automaticamente excluído do Concurso Público.</w:t>
      </w:r>
    </w:p>
    <w:p w:rsidR="004622CE" w:rsidRPr="00DC65F7" w:rsidRDefault="004622CE" w:rsidP="004622CE">
      <w:pPr>
        <w:jc w:val="both"/>
        <w:rPr>
          <w:b/>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O recurso apresentado pelo indeferimento da isenção do pagamento da taxa de inscrição não terá efeito suspensivo, sendo condição de validade da inscrição o pagamento da respectiva taxa pelo candidato, na forma prevista no subitem anterior.</w:t>
      </w:r>
    </w:p>
    <w:p w:rsidR="004622CE" w:rsidRPr="00DC65F7" w:rsidRDefault="004622CE" w:rsidP="004622CE">
      <w:pPr>
        <w:jc w:val="both"/>
        <w:rPr>
          <w:color w:val="auto"/>
          <w:sz w:val="22"/>
        </w:rPr>
      </w:pPr>
    </w:p>
    <w:p w:rsidR="004622CE" w:rsidRPr="00761F48" w:rsidRDefault="004622CE" w:rsidP="004622CE">
      <w:pPr>
        <w:numPr>
          <w:ilvl w:val="1"/>
          <w:numId w:val="1"/>
        </w:numPr>
        <w:tabs>
          <w:tab w:val="left" w:pos="426"/>
        </w:tabs>
        <w:ind w:left="0" w:firstLine="0"/>
        <w:jc w:val="both"/>
        <w:rPr>
          <w:color w:val="auto"/>
          <w:sz w:val="22"/>
        </w:rPr>
      </w:pPr>
      <w:r w:rsidRPr="00DC65F7">
        <w:rPr>
          <w:color w:val="auto"/>
          <w:sz w:val="22"/>
        </w:rPr>
        <w:t xml:space="preserve">A segunda via do boleto bancário será disponibilizada no endereço eletrônico </w:t>
      </w:r>
      <w:r w:rsidRPr="00DC65F7">
        <w:rPr>
          <w:b/>
          <w:color w:val="auto"/>
          <w:sz w:val="22"/>
          <w:u w:val="single"/>
        </w:rPr>
        <w:t>www.ibgpconcursos.com.br</w:t>
      </w:r>
      <w:r w:rsidRPr="00DC65F7">
        <w:rPr>
          <w:color w:val="auto"/>
          <w:sz w:val="22"/>
        </w:rPr>
        <w:t xml:space="preserve"> durante</w:t>
      </w:r>
      <w:r w:rsidRPr="00761F48">
        <w:rPr>
          <w:color w:val="auto"/>
          <w:sz w:val="22"/>
        </w:rPr>
        <w:t xml:space="preserve"> todo o período de inscrição</w:t>
      </w:r>
      <w:r>
        <w:rPr>
          <w:color w:val="auto"/>
          <w:sz w:val="22"/>
        </w:rPr>
        <w:t>.</w:t>
      </w:r>
    </w:p>
    <w:p w:rsidR="004622CE" w:rsidRPr="008E49BE" w:rsidRDefault="004622CE" w:rsidP="004622CE">
      <w:pPr>
        <w:jc w:val="both"/>
        <w:rPr>
          <w:color w:val="auto"/>
          <w:sz w:val="22"/>
        </w:rPr>
      </w:pPr>
    </w:p>
    <w:p w:rsidR="004622CE" w:rsidRPr="008E49BE" w:rsidRDefault="004622CE" w:rsidP="004622CE">
      <w:pPr>
        <w:numPr>
          <w:ilvl w:val="1"/>
          <w:numId w:val="1"/>
        </w:numPr>
        <w:tabs>
          <w:tab w:val="left" w:pos="426"/>
        </w:tabs>
        <w:ind w:left="0" w:firstLine="0"/>
        <w:jc w:val="both"/>
        <w:rPr>
          <w:color w:val="auto"/>
          <w:sz w:val="22"/>
        </w:rPr>
      </w:pPr>
      <w:r w:rsidRPr="008E49BE">
        <w:rPr>
          <w:color w:val="auto"/>
          <w:sz w:val="22"/>
        </w:rPr>
        <w:t>O candidato cuja solicitação de isenção do pagamento da taxa de inscrição for deferida estará automaticamente inscrito neste Concurso Público.</w:t>
      </w:r>
    </w:p>
    <w:p w:rsidR="004622CE" w:rsidRPr="008E49BE" w:rsidRDefault="004622CE" w:rsidP="004622CE">
      <w:pPr>
        <w:rPr>
          <w:color w:val="auto"/>
          <w:sz w:val="22"/>
        </w:rPr>
      </w:pPr>
    </w:p>
    <w:p w:rsidR="004622CE" w:rsidRPr="00761F48" w:rsidRDefault="004622CE" w:rsidP="004622CE">
      <w:pPr>
        <w:numPr>
          <w:ilvl w:val="1"/>
          <w:numId w:val="1"/>
        </w:numPr>
        <w:tabs>
          <w:tab w:val="left" w:pos="426"/>
        </w:tabs>
        <w:ind w:left="0" w:firstLine="0"/>
        <w:jc w:val="both"/>
        <w:rPr>
          <w:color w:val="auto"/>
          <w:sz w:val="22"/>
        </w:rPr>
      </w:pPr>
      <w:r w:rsidRPr="00761F48">
        <w:rPr>
          <w:color w:val="auto"/>
          <w:sz w:val="22"/>
        </w:rPr>
        <w:t>Constatada a irregularidade da inscrição, a inclusão do candidato como isento será automaticamente cancelada, considerados nulos todos os atos dela decorrentes, assegurado o contraditório e a ampla defesa</w:t>
      </w:r>
    </w:p>
    <w:p w:rsidR="00A8637E" w:rsidRPr="008E49BE" w:rsidRDefault="00A8637E" w:rsidP="00A8637E">
      <w:pPr>
        <w:rPr>
          <w:color w:val="auto"/>
          <w:sz w:val="22"/>
        </w:rPr>
      </w:pPr>
    </w:p>
    <w:p w:rsidR="00BC17C2" w:rsidRDefault="00BC17C2" w:rsidP="00A8637E">
      <w:pPr>
        <w:pBdr>
          <w:bottom w:val="single" w:sz="4" w:space="1" w:color="auto"/>
        </w:pBdr>
        <w:jc w:val="both"/>
        <w:rPr>
          <w:b/>
          <w:color w:val="auto"/>
          <w:sz w:val="22"/>
        </w:rPr>
      </w:pPr>
    </w:p>
    <w:p w:rsidR="00A8637E" w:rsidRPr="008E49BE" w:rsidRDefault="00C70B96" w:rsidP="00983083">
      <w:pPr>
        <w:numPr>
          <w:ilvl w:val="0"/>
          <w:numId w:val="20"/>
        </w:numPr>
        <w:pBdr>
          <w:bottom w:val="single" w:sz="4" w:space="1" w:color="auto"/>
        </w:pBdr>
        <w:rPr>
          <w:b/>
          <w:color w:val="auto"/>
          <w:sz w:val="22"/>
        </w:rPr>
      </w:pPr>
      <w:r w:rsidRPr="00E12C99">
        <w:rPr>
          <w:b/>
          <w:color w:val="auto"/>
          <w:sz w:val="22"/>
        </w:rPr>
        <w:t>VAGAS DESTINADAS A PESSOAS COM DEFICIÊNCIA</w:t>
      </w:r>
    </w:p>
    <w:p w:rsidR="00A8637E" w:rsidRPr="008E49BE" w:rsidRDefault="00A8637E" w:rsidP="00A8637E">
      <w:pPr>
        <w:jc w:val="both"/>
        <w:rPr>
          <w:color w:val="auto"/>
          <w:sz w:val="22"/>
        </w:rPr>
      </w:pPr>
    </w:p>
    <w:p w:rsidR="007E14F8" w:rsidRPr="007E14F8" w:rsidRDefault="007E14F8" w:rsidP="007E14F8">
      <w:pPr>
        <w:pStyle w:val="PargrafodaLista"/>
        <w:numPr>
          <w:ilvl w:val="0"/>
          <w:numId w:val="1"/>
        </w:numPr>
        <w:tabs>
          <w:tab w:val="left" w:pos="426"/>
        </w:tabs>
        <w:jc w:val="both"/>
        <w:rPr>
          <w:vanish/>
          <w:sz w:val="22"/>
          <w:szCs w:val="22"/>
        </w:rPr>
      </w:pPr>
    </w:p>
    <w:p w:rsidR="00A8637E" w:rsidRPr="008E49BE" w:rsidRDefault="00A8637E" w:rsidP="007E14F8">
      <w:pPr>
        <w:numPr>
          <w:ilvl w:val="1"/>
          <w:numId w:val="1"/>
        </w:numPr>
        <w:tabs>
          <w:tab w:val="left" w:pos="426"/>
        </w:tabs>
        <w:ind w:left="0" w:firstLine="0"/>
        <w:jc w:val="both"/>
        <w:rPr>
          <w:color w:val="auto"/>
          <w:sz w:val="22"/>
        </w:rPr>
      </w:pPr>
      <w:r w:rsidRPr="008E49BE">
        <w:rPr>
          <w:color w:val="auto"/>
          <w:sz w:val="22"/>
        </w:rPr>
        <w:t xml:space="preserve">Considera-se deficiente o candidato que se enquadrar nas categorias discriminadas no Decreto Federal </w:t>
      </w:r>
      <w:proofErr w:type="spellStart"/>
      <w:r w:rsidRPr="008E49BE">
        <w:rPr>
          <w:color w:val="auto"/>
          <w:sz w:val="22"/>
        </w:rPr>
        <w:t>n.°</w:t>
      </w:r>
      <w:proofErr w:type="spellEnd"/>
      <w:r w:rsidRPr="008E49BE">
        <w:rPr>
          <w:color w:val="auto"/>
          <w:sz w:val="22"/>
        </w:rPr>
        <w:t xml:space="preserve"> 3.298, de 20 de dezembro de 1999, com redação dada pelo Decreto Federal </w:t>
      </w:r>
      <w:proofErr w:type="spellStart"/>
      <w:r w:rsidRPr="008E49BE">
        <w:rPr>
          <w:color w:val="auto"/>
          <w:sz w:val="22"/>
        </w:rPr>
        <w:t>n.°</w:t>
      </w:r>
      <w:proofErr w:type="spellEnd"/>
      <w:r w:rsidRPr="008E49BE">
        <w:rPr>
          <w:color w:val="auto"/>
          <w:sz w:val="22"/>
        </w:rPr>
        <w:t xml:space="preserve"> 5.296, de 02 de dezembro de 2004, bem como na Súmula </w:t>
      </w:r>
      <w:proofErr w:type="gramStart"/>
      <w:r w:rsidRPr="008E49BE">
        <w:rPr>
          <w:color w:val="auto"/>
          <w:sz w:val="22"/>
        </w:rPr>
        <w:t>n.º</w:t>
      </w:r>
      <w:proofErr w:type="gramEnd"/>
      <w:r w:rsidRPr="008E49BE">
        <w:rPr>
          <w:color w:val="auto"/>
          <w:sz w:val="22"/>
        </w:rPr>
        <w:t xml:space="preserve"> 377 do Superior Tribunal de Justiça - STJ.</w:t>
      </w:r>
    </w:p>
    <w:p w:rsidR="00A8637E" w:rsidRPr="008E49BE" w:rsidRDefault="00A8637E" w:rsidP="00A8637E">
      <w:pPr>
        <w:jc w:val="both"/>
        <w:rPr>
          <w:color w:val="auto"/>
          <w:sz w:val="22"/>
        </w:rPr>
      </w:pPr>
    </w:p>
    <w:p w:rsidR="00A8637E" w:rsidRPr="008E49BE" w:rsidRDefault="00A8637E" w:rsidP="007E14F8">
      <w:pPr>
        <w:numPr>
          <w:ilvl w:val="1"/>
          <w:numId w:val="1"/>
        </w:numPr>
        <w:tabs>
          <w:tab w:val="left" w:pos="426"/>
        </w:tabs>
        <w:ind w:left="0" w:firstLine="0"/>
        <w:jc w:val="both"/>
        <w:rPr>
          <w:color w:val="auto"/>
          <w:sz w:val="22"/>
        </w:rPr>
      </w:pPr>
      <w:r w:rsidRPr="008E49BE">
        <w:rPr>
          <w:color w:val="auto"/>
          <w:sz w:val="22"/>
        </w:rPr>
        <w:t xml:space="preserve"> O candidato deficiente participará do </w:t>
      </w:r>
      <w:r w:rsidR="006D0FE1" w:rsidRPr="008E49BE">
        <w:rPr>
          <w:color w:val="auto"/>
          <w:sz w:val="22"/>
        </w:rPr>
        <w:t>Concurso Público</w:t>
      </w:r>
      <w:r w:rsidRPr="008E49BE">
        <w:rPr>
          <w:color w:val="auto"/>
          <w:sz w:val="22"/>
        </w:rPr>
        <w:t xml:space="preserve"> em igualdade de condições com os demais candidatos, considerando as condições especiais previstas no Decreto Federal </w:t>
      </w:r>
      <w:proofErr w:type="spellStart"/>
      <w:r w:rsidRPr="008E49BE">
        <w:rPr>
          <w:color w:val="auto"/>
          <w:sz w:val="22"/>
        </w:rPr>
        <w:t>n.°</w:t>
      </w:r>
      <w:proofErr w:type="spellEnd"/>
      <w:r w:rsidRPr="008E49BE">
        <w:rPr>
          <w:color w:val="auto"/>
          <w:sz w:val="22"/>
        </w:rPr>
        <w:t xml:space="preserve"> 3.298, de 20 de dezembro de 1999, na Lei Federal </w:t>
      </w:r>
      <w:proofErr w:type="spellStart"/>
      <w:r w:rsidRPr="008E49BE">
        <w:rPr>
          <w:color w:val="auto"/>
          <w:sz w:val="22"/>
        </w:rPr>
        <w:t>n.°</w:t>
      </w:r>
      <w:proofErr w:type="spellEnd"/>
      <w:r w:rsidRPr="008E49BE">
        <w:rPr>
          <w:color w:val="auto"/>
          <w:sz w:val="22"/>
        </w:rPr>
        <w:t xml:space="preserve"> 7.853, de 24 de outubro de 1989</w:t>
      </w:r>
      <w:r w:rsidR="00D75609" w:rsidRPr="008E49BE">
        <w:rPr>
          <w:color w:val="auto"/>
          <w:sz w:val="22"/>
        </w:rPr>
        <w:t>.</w:t>
      </w:r>
    </w:p>
    <w:p w:rsidR="00A8637E" w:rsidRPr="008E49BE" w:rsidRDefault="00A8637E" w:rsidP="00A8637E">
      <w:pPr>
        <w:tabs>
          <w:tab w:val="left" w:pos="772"/>
          <w:tab w:val="left" w:pos="1080"/>
        </w:tabs>
        <w:jc w:val="both"/>
        <w:rPr>
          <w:color w:val="auto"/>
          <w:sz w:val="22"/>
        </w:rPr>
      </w:pPr>
    </w:p>
    <w:p w:rsidR="00A8637E" w:rsidRPr="008E49BE" w:rsidRDefault="00A8637E" w:rsidP="007E14F8">
      <w:pPr>
        <w:numPr>
          <w:ilvl w:val="1"/>
          <w:numId w:val="1"/>
        </w:numPr>
        <w:tabs>
          <w:tab w:val="left" w:pos="426"/>
        </w:tabs>
        <w:ind w:left="0" w:firstLine="0"/>
        <w:jc w:val="both"/>
        <w:rPr>
          <w:color w:val="auto"/>
          <w:sz w:val="22"/>
        </w:rPr>
      </w:pPr>
      <w:r w:rsidRPr="008E49BE">
        <w:rPr>
          <w:color w:val="auto"/>
          <w:sz w:val="22"/>
        </w:rPr>
        <w:lastRenderedPageBreak/>
        <w:t xml:space="preserve">É garantido ao candidato com deficiência o direito de se inscrever neste </w:t>
      </w:r>
      <w:r w:rsidR="001433C0" w:rsidRPr="008E49BE">
        <w:rPr>
          <w:color w:val="auto"/>
          <w:sz w:val="22"/>
        </w:rPr>
        <w:t>Concurso Público</w:t>
      </w:r>
      <w:r w:rsidRPr="008E49BE">
        <w:rPr>
          <w:color w:val="auto"/>
          <w:sz w:val="22"/>
        </w:rPr>
        <w:t xml:space="preserve">, desde que as atribuições e aptidões específicas estabelecidas para o cargo pretendido sejam compatíveis com a deficiência que possui. </w:t>
      </w:r>
    </w:p>
    <w:p w:rsidR="00A8637E" w:rsidRPr="008E49BE" w:rsidRDefault="00A8637E" w:rsidP="00A8637E">
      <w:pPr>
        <w:tabs>
          <w:tab w:val="left" w:pos="772"/>
          <w:tab w:val="left" w:pos="1080"/>
        </w:tabs>
        <w:jc w:val="both"/>
        <w:rPr>
          <w:color w:val="auto"/>
          <w:sz w:val="22"/>
        </w:rPr>
      </w:pPr>
    </w:p>
    <w:p w:rsidR="00A8637E" w:rsidRPr="007E14F8" w:rsidRDefault="00DD35BA" w:rsidP="007E14F8">
      <w:pPr>
        <w:numPr>
          <w:ilvl w:val="1"/>
          <w:numId w:val="1"/>
        </w:numPr>
        <w:tabs>
          <w:tab w:val="left" w:pos="426"/>
        </w:tabs>
        <w:ind w:left="0" w:firstLine="0"/>
        <w:jc w:val="both"/>
        <w:rPr>
          <w:color w:val="auto"/>
          <w:sz w:val="22"/>
        </w:rPr>
      </w:pPr>
      <w:r w:rsidRPr="00DD35BA">
        <w:rPr>
          <w:color w:val="auto"/>
          <w:sz w:val="22"/>
        </w:rPr>
        <w:t xml:space="preserve">Surgindo novas vagas no decorrer do prazo de validade do concurso, </w:t>
      </w:r>
      <w:r>
        <w:rPr>
          <w:color w:val="auto"/>
          <w:sz w:val="22"/>
        </w:rPr>
        <w:t>5</w:t>
      </w:r>
      <w:r w:rsidRPr="00DD35BA">
        <w:rPr>
          <w:color w:val="auto"/>
          <w:sz w:val="22"/>
        </w:rPr>
        <w:t>% (</w:t>
      </w:r>
      <w:r>
        <w:rPr>
          <w:color w:val="auto"/>
          <w:sz w:val="22"/>
        </w:rPr>
        <w:t xml:space="preserve">cinco </w:t>
      </w:r>
      <w:r w:rsidRPr="00DD35BA">
        <w:rPr>
          <w:color w:val="auto"/>
          <w:sz w:val="22"/>
        </w:rPr>
        <w:t>por cento) delas serão reservadas para candidatos deficientes aprovados no concurso, nos termos</w:t>
      </w:r>
      <w:r w:rsidR="00A8637E" w:rsidRPr="008E49BE">
        <w:rPr>
          <w:color w:val="auto"/>
          <w:sz w:val="22"/>
        </w:rPr>
        <w:t xml:space="preserve"> do artigo </w:t>
      </w:r>
      <w:r w:rsidR="00230912" w:rsidRPr="008E49BE">
        <w:rPr>
          <w:color w:val="auto"/>
          <w:sz w:val="22"/>
        </w:rPr>
        <w:t>37</w:t>
      </w:r>
      <w:r w:rsidR="00903AB7" w:rsidRPr="008E49BE">
        <w:rPr>
          <w:color w:val="auto"/>
          <w:sz w:val="22"/>
        </w:rPr>
        <w:t xml:space="preserve">do </w:t>
      </w:r>
      <w:r w:rsidR="00230912" w:rsidRPr="008E49BE">
        <w:rPr>
          <w:color w:val="auto"/>
          <w:sz w:val="22"/>
        </w:rPr>
        <w:t>Decreto Federal n° 3.298</w:t>
      </w:r>
      <w:r w:rsidR="00A8637E" w:rsidRPr="008E49BE">
        <w:rPr>
          <w:color w:val="auto"/>
          <w:sz w:val="22"/>
        </w:rPr>
        <w:t xml:space="preserve">, de </w:t>
      </w:r>
      <w:r w:rsidR="00230912" w:rsidRPr="008E49BE">
        <w:rPr>
          <w:color w:val="auto"/>
          <w:sz w:val="22"/>
        </w:rPr>
        <w:t>20</w:t>
      </w:r>
      <w:r w:rsidR="00A8637E" w:rsidRPr="008E49BE">
        <w:rPr>
          <w:color w:val="auto"/>
          <w:sz w:val="22"/>
        </w:rPr>
        <w:t xml:space="preserve"> de </w:t>
      </w:r>
      <w:r w:rsidR="00230912" w:rsidRPr="008E49BE">
        <w:rPr>
          <w:color w:val="auto"/>
          <w:sz w:val="22"/>
        </w:rPr>
        <w:t xml:space="preserve">dezembro </w:t>
      </w:r>
      <w:r w:rsidR="00A8637E" w:rsidRPr="008E49BE">
        <w:rPr>
          <w:color w:val="auto"/>
          <w:sz w:val="22"/>
        </w:rPr>
        <w:t xml:space="preserve">de </w:t>
      </w:r>
      <w:r w:rsidR="00230912" w:rsidRPr="008E49BE">
        <w:rPr>
          <w:color w:val="auto"/>
          <w:sz w:val="22"/>
        </w:rPr>
        <w:t>1999</w:t>
      </w:r>
      <w:r w:rsidR="00A8637E" w:rsidRPr="008E49BE">
        <w:rPr>
          <w:color w:val="auto"/>
          <w:sz w:val="22"/>
        </w:rPr>
        <w:t>.</w:t>
      </w:r>
    </w:p>
    <w:p w:rsidR="006D0FE1" w:rsidRPr="008E49BE" w:rsidRDefault="006D0FE1" w:rsidP="00A8637E">
      <w:pPr>
        <w:tabs>
          <w:tab w:val="left" w:pos="772"/>
          <w:tab w:val="left" w:pos="1080"/>
        </w:tabs>
        <w:jc w:val="both"/>
        <w:rPr>
          <w:b/>
          <w:color w:val="auto"/>
          <w:sz w:val="22"/>
        </w:rPr>
      </w:pPr>
    </w:p>
    <w:p w:rsidR="00A8637E" w:rsidRPr="008E49BE" w:rsidRDefault="00A8637E" w:rsidP="007E14F8">
      <w:pPr>
        <w:numPr>
          <w:ilvl w:val="1"/>
          <w:numId w:val="1"/>
        </w:numPr>
        <w:tabs>
          <w:tab w:val="left" w:pos="426"/>
        </w:tabs>
        <w:ind w:left="0" w:firstLine="0"/>
        <w:jc w:val="both"/>
        <w:rPr>
          <w:color w:val="auto"/>
          <w:sz w:val="22"/>
        </w:rPr>
      </w:pPr>
      <w:r w:rsidRPr="008E49BE">
        <w:rPr>
          <w:color w:val="auto"/>
          <w:sz w:val="22"/>
        </w:rPr>
        <w:t xml:space="preserve">Respeitada a compatibilidade entre a deficiência e as atribuições do cargo, o candidato deficiente que pretenda concorrer às vagas reservadas por força de lei deverá declarar essa condição no Formulário Eletrônico de Inscrição ou na ficha eletrônica de isenção, observado o disposto no subitem </w:t>
      </w:r>
      <w:r w:rsidR="00D80B91" w:rsidRPr="008E49BE">
        <w:rPr>
          <w:color w:val="auto"/>
          <w:sz w:val="22"/>
        </w:rPr>
        <w:t>5</w:t>
      </w:r>
      <w:r w:rsidRPr="008E49BE">
        <w:rPr>
          <w:color w:val="auto"/>
          <w:sz w:val="22"/>
        </w:rPr>
        <w:t>.4 deste Edital.</w:t>
      </w:r>
    </w:p>
    <w:p w:rsidR="00A8637E" w:rsidRPr="008E49BE" w:rsidRDefault="00A8637E" w:rsidP="00A8637E">
      <w:pPr>
        <w:jc w:val="both"/>
        <w:rPr>
          <w:color w:val="auto"/>
          <w:sz w:val="22"/>
        </w:rPr>
      </w:pPr>
    </w:p>
    <w:p w:rsidR="00A8637E" w:rsidRDefault="00A8637E" w:rsidP="007E14F8">
      <w:pPr>
        <w:numPr>
          <w:ilvl w:val="1"/>
          <w:numId w:val="1"/>
        </w:numPr>
        <w:tabs>
          <w:tab w:val="left" w:pos="426"/>
        </w:tabs>
        <w:ind w:left="0" w:firstLine="0"/>
        <w:jc w:val="both"/>
        <w:rPr>
          <w:color w:val="auto"/>
          <w:sz w:val="22"/>
        </w:rPr>
      </w:pPr>
      <w:r w:rsidRPr="008E49BE">
        <w:rPr>
          <w:color w:val="auto"/>
          <w:sz w:val="22"/>
        </w:rPr>
        <w:t xml:space="preserve">O candidato com deficiência, durante o preenchimento do Formulário Eletrônico de Inscrição ou da ficha eletrônica de isenção, além de observar o descrito no item </w:t>
      </w:r>
      <w:r w:rsidR="00E12C99">
        <w:rPr>
          <w:color w:val="auto"/>
          <w:sz w:val="22"/>
        </w:rPr>
        <w:t>6</w:t>
      </w:r>
      <w:r w:rsidRPr="008E49BE">
        <w:rPr>
          <w:color w:val="auto"/>
          <w:sz w:val="22"/>
        </w:rPr>
        <w:t xml:space="preserve"> e seus subitens, deverá proceder da seguinte forma:</w:t>
      </w:r>
    </w:p>
    <w:p w:rsidR="00A8637E" w:rsidRPr="008E49BE" w:rsidRDefault="00F34E9E" w:rsidP="007E14F8">
      <w:pPr>
        <w:numPr>
          <w:ilvl w:val="0"/>
          <w:numId w:val="4"/>
        </w:numPr>
        <w:spacing w:before="60"/>
        <w:ind w:left="714" w:hanging="357"/>
        <w:jc w:val="both"/>
        <w:rPr>
          <w:color w:val="auto"/>
          <w:sz w:val="22"/>
        </w:rPr>
      </w:pPr>
      <w:r w:rsidRPr="008E49BE">
        <w:rPr>
          <w:color w:val="auto"/>
          <w:sz w:val="22"/>
        </w:rPr>
        <w:t>Informar</w:t>
      </w:r>
      <w:r w:rsidR="00A8637E" w:rsidRPr="008E49BE">
        <w:rPr>
          <w:color w:val="auto"/>
          <w:sz w:val="22"/>
        </w:rPr>
        <w:t xml:space="preserve"> se possui deficiência;</w:t>
      </w:r>
    </w:p>
    <w:p w:rsidR="00A8637E" w:rsidRPr="008E49BE" w:rsidRDefault="00F34E9E" w:rsidP="007E14F8">
      <w:pPr>
        <w:numPr>
          <w:ilvl w:val="0"/>
          <w:numId w:val="4"/>
        </w:numPr>
        <w:spacing w:before="60"/>
        <w:ind w:left="714" w:hanging="357"/>
        <w:jc w:val="both"/>
        <w:rPr>
          <w:color w:val="auto"/>
          <w:sz w:val="22"/>
        </w:rPr>
      </w:pPr>
      <w:r w:rsidRPr="008E49BE">
        <w:rPr>
          <w:color w:val="auto"/>
          <w:sz w:val="22"/>
        </w:rPr>
        <w:t>Selecionar</w:t>
      </w:r>
      <w:r w:rsidR="00A8637E" w:rsidRPr="008E49BE">
        <w:rPr>
          <w:color w:val="auto"/>
          <w:sz w:val="22"/>
        </w:rPr>
        <w:t xml:space="preserve"> o tipo de deficiência;</w:t>
      </w:r>
    </w:p>
    <w:p w:rsidR="00A8637E" w:rsidRPr="008E49BE" w:rsidRDefault="00F34E9E" w:rsidP="007E14F8">
      <w:pPr>
        <w:numPr>
          <w:ilvl w:val="0"/>
          <w:numId w:val="4"/>
        </w:numPr>
        <w:spacing w:before="60"/>
        <w:ind w:left="714" w:hanging="357"/>
        <w:jc w:val="both"/>
        <w:rPr>
          <w:color w:val="auto"/>
          <w:sz w:val="22"/>
        </w:rPr>
      </w:pPr>
      <w:r w:rsidRPr="008E49BE">
        <w:rPr>
          <w:color w:val="auto"/>
          <w:sz w:val="22"/>
        </w:rPr>
        <w:t>Especificar</w:t>
      </w:r>
      <w:r w:rsidR="00A8637E" w:rsidRPr="008E49BE">
        <w:rPr>
          <w:color w:val="auto"/>
          <w:sz w:val="22"/>
        </w:rPr>
        <w:t xml:space="preserve"> a deficiência;</w:t>
      </w:r>
    </w:p>
    <w:p w:rsidR="00A8637E" w:rsidRPr="008E49BE" w:rsidRDefault="00F34E9E" w:rsidP="007E14F8">
      <w:pPr>
        <w:numPr>
          <w:ilvl w:val="0"/>
          <w:numId w:val="4"/>
        </w:numPr>
        <w:spacing w:before="60"/>
        <w:ind w:left="714" w:hanging="357"/>
        <w:jc w:val="both"/>
        <w:rPr>
          <w:color w:val="auto"/>
          <w:sz w:val="22"/>
        </w:rPr>
      </w:pPr>
      <w:r w:rsidRPr="008E49BE">
        <w:rPr>
          <w:color w:val="auto"/>
          <w:sz w:val="22"/>
        </w:rPr>
        <w:t>Informar</w:t>
      </w:r>
      <w:r w:rsidR="00A8637E" w:rsidRPr="008E49BE">
        <w:rPr>
          <w:color w:val="auto"/>
          <w:sz w:val="22"/>
        </w:rPr>
        <w:t xml:space="preserve"> se necessita de condições especiais para a realização das provas;</w:t>
      </w:r>
    </w:p>
    <w:p w:rsidR="00A8637E" w:rsidRPr="008E49BE" w:rsidRDefault="00F34E9E" w:rsidP="007E14F8">
      <w:pPr>
        <w:numPr>
          <w:ilvl w:val="0"/>
          <w:numId w:val="4"/>
        </w:numPr>
        <w:spacing w:before="60"/>
        <w:ind w:left="714" w:hanging="357"/>
        <w:jc w:val="both"/>
        <w:rPr>
          <w:color w:val="auto"/>
          <w:sz w:val="22"/>
        </w:rPr>
      </w:pPr>
      <w:r w:rsidRPr="008E49BE">
        <w:rPr>
          <w:color w:val="auto"/>
          <w:sz w:val="22"/>
        </w:rPr>
        <w:t>Manifestar</w:t>
      </w:r>
      <w:r w:rsidR="00A8637E" w:rsidRPr="008E49BE">
        <w:rPr>
          <w:color w:val="auto"/>
          <w:sz w:val="22"/>
        </w:rPr>
        <w:t xml:space="preserve"> interesse em concorrer às vagas destinadas aos candidatos com deficiência.</w:t>
      </w:r>
    </w:p>
    <w:p w:rsidR="000113DE" w:rsidRDefault="000113DE" w:rsidP="00A8637E">
      <w:pPr>
        <w:jc w:val="both"/>
        <w:rPr>
          <w:b/>
          <w:color w:val="auto"/>
          <w:sz w:val="22"/>
        </w:rPr>
      </w:pPr>
    </w:p>
    <w:p w:rsidR="00A8637E" w:rsidRPr="008E49BE" w:rsidRDefault="00A8637E" w:rsidP="00F91D77">
      <w:pPr>
        <w:numPr>
          <w:ilvl w:val="1"/>
          <w:numId w:val="1"/>
        </w:numPr>
        <w:tabs>
          <w:tab w:val="left" w:pos="426"/>
        </w:tabs>
        <w:ind w:left="0" w:firstLine="0"/>
        <w:jc w:val="both"/>
        <w:rPr>
          <w:color w:val="auto"/>
          <w:sz w:val="22"/>
        </w:rPr>
      </w:pPr>
      <w:r w:rsidRPr="008E49BE">
        <w:rPr>
          <w:color w:val="auto"/>
          <w:sz w:val="22"/>
        </w:rPr>
        <w:t>O candidato com deficiência que não preencher os campos específicos do Formulário Eletrônico de Inscrição ou da ficha eletrônica de isenção e não cumprir o determinado neste Edital terá a sua inscrição processada como candidato de ampla concorrência e não poderá alegar posteriormente essa condição para reivindicar a prerrogativa legal.</w:t>
      </w:r>
    </w:p>
    <w:p w:rsidR="00A8637E" w:rsidRPr="008E49BE" w:rsidRDefault="00A8637E" w:rsidP="00A8637E">
      <w:pPr>
        <w:jc w:val="both"/>
        <w:rPr>
          <w:color w:val="auto"/>
          <w:sz w:val="22"/>
        </w:rPr>
      </w:pPr>
    </w:p>
    <w:p w:rsidR="00A8637E" w:rsidRPr="008E49BE" w:rsidRDefault="00A8637E" w:rsidP="00F91D77">
      <w:pPr>
        <w:numPr>
          <w:ilvl w:val="1"/>
          <w:numId w:val="1"/>
        </w:numPr>
        <w:tabs>
          <w:tab w:val="left" w:pos="426"/>
        </w:tabs>
        <w:ind w:left="0" w:firstLine="0"/>
        <w:jc w:val="both"/>
        <w:rPr>
          <w:color w:val="auto"/>
          <w:sz w:val="22"/>
        </w:rPr>
      </w:pPr>
      <w:r w:rsidRPr="008E49BE">
        <w:rPr>
          <w:color w:val="auto"/>
          <w:sz w:val="22"/>
        </w:rPr>
        <w:t xml:space="preserve">O candidato com deficiência que desejar concorrer somente às vagas destinadas à ampla concorrência poderá fazê-lo por escolha e responsabilidade pessoal, informando a referida opção no Formulário Eletrônico de Inscrição e na ficha eletrônica de isenção, não podendo, a partir de então, concorrer às vagas reservadas para os candidatos com deficiência, conforme disposição legal. </w:t>
      </w:r>
    </w:p>
    <w:p w:rsidR="00A8637E" w:rsidRPr="008E49BE" w:rsidRDefault="00A8637E" w:rsidP="00A8637E">
      <w:pPr>
        <w:jc w:val="both"/>
        <w:rPr>
          <w:color w:val="auto"/>
          <w:sz w:val="22"/>
        </w:rPr>
      </w:pPr>
    </w:p>
    <w:p w:rsidR="00A8637E" w:rsidRPr="00543E0E" w:rsidRDefault="00A8637E" w:rsidP="00F91D77">
      <w:pPr>
        <w:numPr>
          <w:ilvl w:val="1"/>
          <w:numId w:val="1"/>
        </w:numPr>
        <w:tabs>
          <w:tab w:val="left" w:pos="426"/>
        </w:tabs>
        <w:ind w:left="0" w:firstLine="0"/>
        <w:jc w:val="both"/>
        <w:rPr>
          <w:color w:val="auto"/>
          <w:sz w:val="22"/>
        </w:rPr>
      </w:pPr>
      <w:r w:rsidRPr="008E49BE">
        <w:rPr>
          <w:color w:val="auto"/>
          <w:sz w:val="22"/>
        </w:rPr>
        <w:t xml:space="preserve">O candidato com deficiência que desejar concorrer às vagas destinadas aos candidatos com deficiência e necessitar de atendimento especial deverá encaminhar ou entregar até o dia </w:t>
      </w:r>
      <w:r w:rsidR="007E3195">
        <w:rPr>
          <w:b/>
          <w:color w:val="auto"/>
          <w:sz w:val="22"/>
        </w:rPr>
        <w:t>30</w:t>
      </w:r>
      <w:r w:rsidRPr="00543E0E">
        <w:rPr>
          <w:b/>
          <w:color w:val="auto"/>
          <w:sz w:val="22"/>
        </w:rPr>
        <w:t>/</w:t>
      </w:r>
      <w:r w:rsidR="00F91D77" w:rsidRPr="00543E0E">
        <w:rPr>
          <w:b/>
          <w:color w:val="auto"/>
          <w:sz w:val="22"/>
        </w:rPr>
        <w:t>1</w:t>
      </w:r>
      <w:r w:rsidR="004622CE" w:rsidRPr="00543E0E">
        <w:rPr>
          <w:b/>
          <w:color w:val="auto"/>
          <w:sz w:val="22"/>
        </w:rPr>
        <w:t>1</w:t>
      </w:r>
      <w:r w:rsidRPr="00543E0E">
        <w:rPr>
          <w:b/>
          <w:color w:val="auto"/>
          <w:sz w:val="22"/>
        </w:rPr>
        <w:t>/201</w:t>
      </w:r>
      <w:r w:rsidR="00DD35BA" w:rsidRPr="00543E0E">
        <w:rPr>
          <w:b/>
          <w:color w:val="auto"/>
          <w:sz w:val="22"/>
        </w:rPr>
        <w:t>6</w:t>
      </w:r>
      <w:r w:rsidRPr="00543E0E">
        <w:rPr>
          <w:color w:val="auto"/>
          <w:sz w:val="22"/>
        </w:rPr>
        <w:t>os documentos a seguir:</w:t>
      </w:r>
    </w:p>
    <w:p w:rsidR="00A8637E" w:rsidRPr="008E49BE" w:rsidRDefault="00A8637E" w:rsidP="00983083">
      <w:pPr>
        <w:numPr>
          <w:ilvl w:val="0"/>
          <w:numId w:val="5"/>
        </w:numPr>
        <w:spacing w:before="60"/>
        <w:ind w:left="714" w:hanging="357"/>
        <w:jc w:val="both"/>
        <w:rPr>
          <w:color w:val="auto"/>
          <w:sz w:val="22"/>
        </w:rPr>
      </w:pPr>
      <w:r w:rsidRPr="008E49BE">
        <w:rPr>
          <w:color w:val="auto"/>
          <w:sz w:val="22"/>
        </w:rPr>
        <w:t>Cópia do comprovante de inscrição para identificação do candidato;</w:t>
      </w:r>
    </w:p>
    <w:p w:rsidR="00A8637E" w:rsidRPr="008E49BE" w:rsidRDefault="00A8637E" w:rsidP="00983083">
      <w:pPr>
        <w:numPr>
          <w:ilvl w:val="0"/>
          <w:numId w:val="5"/>
        </w:numPr>
        <w:spacing w:before="60"/>
        <w:ind w:left="714" w:hanging="357"/>
        <w:jc w:val="both"/>
        <w:rPr>
          <w:color w:val="auto"/>
          <w:sz w:val="22"/>
        </w:rPr>
      </w:pPr>
      <w:r w:rsidRPr="008E49BE">
        <w:rPr>
          <w:color w:val="auto"/>
          <w:sz w:val="22"/>
        </w:rPr>
        <w:t xml:space="preserve">Laudo Médico, original ou cópia autenticada em serviço notarial e de registros (Cartório de Notas), expedido nos últimos </w:t>
      </w:r>
      <w:r w:rsidR="00F91D77">
        <w:rPr>
          <w:color w:val="auto"/>
          <w:sz w:val="22"/>
        </w:rPr>
        <w:t>90</w:t>
      </w:r>
      <w:r w:rsidRPr="008E49BE">
        <w:rPr>
          <w:color w:val="auto"/>
          <w:sz w:val="22"/>
        </w:rPr>
        <w:t xml:space="preserve"> (</w:t>
      </w:r>
      <w:r w:rsidR="00F91D77">
        <w:rPr>
          <w:color w:val="auto"/>
          <w:sz w:val="22"/>
        </w:rPr>
        <w:t>noventa</w:t>
      </w:r>
      <w:r w:rsidRPr="008E49BE">
        <w:rPr>
          <w:color w:val="auto"/>
          <w:sz w:val="22"/>
        </w:rPr>
        <w:t xml:space="preserve">) </w:t>
      </w:r>
      <w:r w:rsidR="00F91D77">
        <w:rPr>
          <w:color w:val="auto"/>
          <w:sz w:val="22"/>
        </w:rPr>
        <w:t xml:space="preserve">dias </w:t>
      </w:r>
      <w:r w:rsidRPr="008E49BE">
        <w:rPr>
          <w:color w:val="auto"/>
          <w:sz w:val="22"/>
        </w:rPr>
        <w:t>anteriores ao término das inscrições, o qual deverá atestar a espécie e o grau ou nível de deficiência, com expressa referência ao código correspondente da Classificação Internacional de Doença – CID, com a provável causa da deficiência</w:t>
      </w:r>
      <w:r w:rsidR="00FB3390" w:rsidRPr="008E49BE">
        <w:rPr>
          <w:color w:val="auto"/>
          <w:sz w:val="22"/>
        </w:rPr>
        <w:t xml:space="preserve"> em letra legível</w:t>
      </w:r>
      <w:r w:rsidRPr="008E49BE">
        <w:rPr>
          <w:color w:val="auto"/>
          <w:sz w:val="22"/>
        </w:rPr>
        <w:t>.</w:t>
      </w:r>
    </w:p>
    <w:p w:rsidR="00A8637E" w:rsidRPr="008E49BE" w:rsidRDefault="00A8637E" w:rsidP="00A8637E">
      <w:pPr>
        <w:jc w:val="both"/>
        <w:rPr>
          <w:b/>
          <w:color w:val="auto"/>
          <w:sz w:val="22"/>
        </w:rPr>
      </w:pPr>
    </w:p>
    <w:p w:rsidR="00A8637E" w:rsidRDefault="00A8637E" w:rsidP="00F91D77">
      <w:pPr>
        <w:numPr>
          <w:ilvl w:val="1"/>
          <w:numId w:val="1"/>
        </w:numPr>
        <w:tabs>
          <w:tab w:val="left" w:pos="426"/>
        </w:tabs>
        <w:ind w:left="0" w:firstLine="0"/>
        <w:jc w:val="both"/>
        <w:rPr>
          <w:color w:val="auto"/>
          <w:sz w:val="22"/>
        </w:rPr>
      </w:pPr>
      <w:r w:rsidRPr="008E49BE">
        <w:rPr>
          <w:color w:val="auto"/>
          <w:sz w:val="22"/>
        </w:rPr>
        <w:t xml:space="preserve">Para comprovar a solicitação prevista no subitem </w:t>
      </w:r>
      <w:r w:rsidR="00F91D77">
        <w:rPr>
          <w:color w:val="auto"/>
          <w:sz w:val="22"/>
        </w:rPr>
        <w:t>6.9</w:t>
      </w:r>
      <w:r w:rsidRPr="008E49BE">
        <w:rPr>
          <w:color w:val="auto"/>
          <w:sz w:val="22"/>
        </w:rPr>
        <w:t xml:space="preserve">, o candidato deverá </w:t>
      </w:r>
      <w:r w:rsidR="00F34E9E" w:rsidRPr="008E49BE">
        <w:rPr>
          <w:color w:val="auto"/>
          <w:sz w:val="22"/>
        </w:rPr>
        <w:t xml:space="preserve">entregar pessoalmente ou </w:t>
      </w:r>
      <w:r w:rsidRPr="008E49BE">
        <w:rPr>
          <w:color w:val="auto"/>
          <w:sz w:val="22"/>
        </w:rPr>
        <w:t xml:space="preserve">enviar com referência no </w:t>
      </w:r>
      <w:r w:rsidR="00946C85" w:rsidRPr="008E49BE">
        <w:rPr>
          <w:sz w:val="22"/>
        </w:rPr>
        <w:t xml:space="preserve">envelope formato ofício, fechado e identificado com os seguintes dados: Concurso Público para formação do Quadro de Pessoal da </w:t>
      </w:r>
      <w:r w:rsidR="00946C85" w:rsidRPr="004D402D">
        <w:rPr>
          <w:b/>
          <w:sz w:val="22"/>
        </w:rPr>
        <w:t xml:space="preserve">Prefeitura Municipal de </w:t>
      </w:r>
      <w:r w:rsidR="00EF47B2">
        <w:rPr>
          <w:b/>
          <w:sz w:val="22"/>
        </w:rPr>
        <w:t>Bocaina de Minas</w:t>
      </w:r>
      <w:r w:rsidR="00946C85" w:rsidRPr="008E49BE">
        <w:rPr>
          <w:sz w:val="22"/>
        </w:rPr>
        <w:t xml:space="preserve"> – Edital nº. </w:t>
      </w:r>
      <w:r w:rsidR="00946C85" w:rsidRPr="00163F97">
        <w:rPr>
          <w:sz w:val="22"/>
        </w:rPr>
        <w:t>01/2016</w:t>
      </w:r>
      <w:r w:rsidR="00946C85" w:rsidRPr="008E49BE">
        <w:rPr>
          <w:sz w:val="22"/>
        </w:rPr>
        <w:t xml:space="preserve">– </w:t>
      </w:r>
      <w:r w:rsidRPr="008E49BE">
        <w:rPr>
          <w:color w:val="auto"/>
          <w:sz w:val="22"/>
        </w:rPr>
        <w:t>“LAUDO MÉDICO” os documentos no seguinte endereço:</w:t>
      </w:r>
    </w:p>
    <w:p w:rsidR="00F34E9E" w:rsidRPr="000113DE" w:rsidRDefault="004D402D" w:rsidP="00983083">
      <w:pPr>
        <w:numPr>
          <w:ilvl w:val="0"/>
          <w:numId w:val="13"/>
        </w:numPr>
        <w:spacing w:before="60"/>
        <w:ind w:left="714" w:hanging="357"/>
        <w:jc w:val="both"/>
        <w:rPr>
          <w:color w:val="auto"/>
          <w:sz w:val="22"/>
        </w:rPr>
      </w:pPr>
      <w:r w:rsidRPr="000113DE">
        <w:rPr>
          <w:color w:val="auto"/>
          <w:sz w:val="22"/>
        </w:rPr>
        <w:t>Pessoalmente</w:t>
      </w:r>
      <w:r w:rsidR="00F34E9E" w:rsidRPr="000113DE">
        <w:rPr>
          <w:color w:val="auto"/>
          <w:sz w:val="22"/>
        </w:rPr>
        <w:t xml:space="preserve"> pelo candidato, ou por terceiro no endereço: </w:t>
      </w:r>
      <w:r w:rsidR="00F34E9E" w:rsidRPr="000113DE">
        <w:rPr>
          <w:sz w:val="22"/>
        </w:rPr>
        <w:t xml:space="preserve">Avenida do Contorno, nº 1298, sala </w:t>
      </w:r>
      <w:r w:rsidR="00F34E9E" w:rsidRPr="000113DE">
        <w:rPr>
          <w:color w:val="auto"/>
          <w:sz w:val="22"/>
        </w:rPr>
        <w:t>08</w:t>
      </w:r>
      <w:r w:rsidR="00F34E9E" w:rsidRPr="000113DE">
        <w:rPr>
          <w:sz w:val="22"/>
        </w:rPr>
        <w:t xml:space="preserve"> – Bairro Floresta – Belo Horizonte/MG, no horário das </w:t>
      </w:r>
      <w:r w:rsidR="00F34E9E" w:rsidRPr="000113DE">
        <w:rPr>
          <w:color w:val="auto"/>
          <w:sz w:val="22"/>
        </w:rPr>
        <w:t>09h00 à</w:t>
      </w:r>
      <w:r w:rsidR="00F34E9E" w:rsidRPr="000113DE">
        <w:rPr>
          <w:b/>
          <w:color w:val="auto"/>
          <w:sz w:val="22"/>
        </w:rPr>
        <w:t>s</w:t>
      </w:r>
      <w:r w:rsidR="00F34E9E" w:rsidRPr="000113DE">
        <w:rPr>
          <w:color w:val="auto"/>
          <w:sz w:val="22"/>
        </w:rPr>
        <w:t xml:space="preserve"> 11h30m e das 13h30m às 16h00 (exceto sábados, domingos e feriados); ou</w:t>
      </w:r>
    </w:p>
    <w:p w:rsidR="00F34E9E" w:rsidRPr="000113DE" w:rsidRDefault="004D402D" w:rsidP="00983083">
      <w:pPr>
        <w:numPr>
          <w:ilvl w:val="0"/>
          <w:numId w:val="13"/>
        </w:numPr>
        <w:spacing w:before="60"/>
        <w:ind w:left="714" w:hanging="357"/>
        <w:jc w:val="both"/>
        <w:rPr>
          <w:color w:val="auto"/>
          <w:sz w:val="22"/>
        </w:rPr>
      </w:pPr>
      <w:r w:rsidRPr="000113DE">
        <w:rPr>
          <w:color w:val="auto"/>
          <w:sz w:val="22"/>
        </w:rPr>
        <w:t>Via</w:t>
      </w:r>
      <w:r w:rsidR="00F34E9E" w:rsidRPr="000113DE">
        <w:rPr>
          <w:color w:val="auto"/>
          <w:sz w:val="22"/>
        </w:rPr>
        <w:t xml:space="preserve"> SEDEX ou CARTA, ambos com AR (Aviso de Recebimento), postado nas Agências dos Correios com custo por conta do candidato, endereçado ao </w:t>
      </w:r>
      <w:r w:rsidR="00F34E9E" w:rsidRPr="004D402D">
        <w:rPr>
          <w:b/>
          <w:color w:val="auto"/>
          <w:sz w:val="22"/>
        </w:rPr>
        <w:t>IBGP</w:t>
      </w:r>
      <w:r w:rsidR="00F34E9E" w:rsidRPr="000113DE">
        <w:rPr>
          <w:color w:val="auto"/>
          <w:sz w:val="22"/>
        </w:rPr>
        <w:t xml:space="preserve">: </w:t>
      </w:r>
      <w:r w:rsidR="00F34E9E" w:rsidRPr="000113DE">
        <w:rPr>
          <w:sz w:val="22"/>
        </w:rPr>
        <w:t xml:space="preserve">Avenida do </w:t>
      </w:r>
      <w:r w:rsidR="00F34E9E" w:rsidRPr="000113DE">
        <w:rPr>
          <w:sz w:val="22"/>
        </w:rPr>
        <w:lastRenderedPageBreak/>
        <w:t xml:space="preserve">Contorno, nº 1298, sala </w:t>
      </w:r>
      <w:r w:rsidR="00F34E9E" w:rsidRPr="000113DE">
        <w:rPr>
          <w:color w:val="auto"/>
          <w:sz w:val="22"/>
        </w:rPr>
        <w:t xml:space="preserve">08 </w:t>
      </w:r>
      <w:r w:rsidR="00F34E9E" w:rsidRPr="000113DE">
        <w:rPr>
          <w:sz w:val="22"/>
        </w:rPr>
        <w:t xml:space="preserve">- Bairro Floresta - Belo Horizonte, MG – </w:t>
      </w:r>
      <w:r w:rsidR="00F34E9E" w:rsidRPr="000113DE">
        <w:rPr>
          <w:color w:val="auto"/>
          <w:sz w:val="22"/>
        </w:rPr>
        <w:t xml:space="preserve">Caixa Postal: 7380com data de postagem conforme o prazo estabelecido no subitem </w:t>
      </w:r>
      <w:r w:rsidR="007F5C54" w:rsidRPr="000113DE">
        <w:rPr>
          <w:color w:val="auto"/>
          <w:sz w:val="22"/>
        </w:rPr>
        <w:t>5.6.</w:t>
      </w:r>
    </w:p>
    <w:p w:rsidR="00A8637E" w:rsidRPr="008E49BE" w:rsidRDefault="00A8637E" w:rsidP="00A8637E">
      <w:pPr>
        <w:jc w:val="both"/>
        <w:rPr>
          <w:color w:val="auto"/>
          <w:sz w:val="22"/>
        </w:rPr>
      </w:pPr>
    </w:p>
    <w:p w:rsidR="00A8637E" w:rsidRPr="008E49BE" w:rsidRDefault="00A8637E" w:rsidP="00F91D77">
      <w:pPr>
        <w:numPr>
          <w:ilvl w:val="1"/>
          <w:numId w:val="1"/>
        </w:numPr>
        <w:tabs>
          <w:tab w:val="left" w:pos="426"/>
        </w:tabs>
        <w:ind w:left="0" w:firstLine="0"/>
        <w:jc w:val="both"/>
        <w:rPr>
          <w:color w:val="auto"/>
          <w:sz w:val="22"/>
        </w:rPr>
      </w:pPr>
      <w:r w:rsidRPr="008E49BE">
        <w:rPr>
          <w:color w:val="auto"/>
          <w:sz w:val="22"/>
        </w:rPr>
        <w:t xml:space="preserve">O laudo médico citado no subitem </w:t>
      </w:r>
      <w:r w:rsidR="00F91D77">
        <w:rPr>
          <w:color w:val="auto"/>
          <w:sz w:val="22"/>
        </w:rPr>
        <w:t>6.9</w:t>
      </w:r>
      <w:r w:rsidR="00F34E9E" w:rsidRPr="008E49BE">
        <w:rPr>
          <w:color w:val="auto"/>
          <w:sz w:val="22"/>
        </w:rPr>
        <w:t xml:space="preserve"> alínea</w:t>
      </w:r>
      <w:r w:rsidRPr="008E49BE">
        <w:rPr>
          <w:color w:val="auto"/>
          <w:sz w:val="22"/>
        </w:rPr>
        <w:t xml:space="preserve"> “b” deverá expressar, obrigatoriamente, a categoria em que se enquadra a pessoa com deficiência, nos termos do art. 4º do Decreto Federal </w:t>
      </w:r>
      <w:proofErr w:type="gramStart"/>
      <w:r w:rsidRPr="008E49BE">
        <w:rPr>
          <w:color w:val="auto"/>
          <w:sz w:val="22"/>
        </w:rPr>
        <w:t>n.º</w:t>
      </w:r>
      <w:proofErr w:type="gramEnd"/>
      <w:r w:rsidRPr="008E49BE">
        <w:rPr>
          <w:color w:val="auto"/>
          <w:sz w:val="22"/>
        </w:rPr>
        <w:t xml:space="preserve"> 3.298/1999 e suas alterações, de acordo com as definições do subitem </w:t>
      </w:r>
      <w:r w:rsidR="004D402D">
        <w:rPr>
          <w:color w:val="auto"/>
          <w:sz w:val="22"/>
        </w:rPr>
        <w:t>6</w:t>
      </w:r>
      <w:r w:rsidRPr="008E49BE">
        <w:rPr>
          <w:color w:val="auto"/>
          <w:sz w:val="22"/>
        </w:rPr>
        <w:t>.1 deste Edital.</w:t>
      </w:r>
    </w:p>
    <w:p w:rsidR="00A8637E" w:rsidRPr="008E49BE" w:rsidRDefault="00A8637E" w:rsidP="00A8637E">
      <w:pPr>
        <w:jc w:val="both"/>
        <w:rPr>
          <w:color w:val="auto"/>
          <w:sz w:val="22"/>
        </w:rPr>
      </w:pPr>
    </w:p>
    <w:p w:rsidR="00A8637E" w:rsidRDefault="00A8637E" w:rsidP="00F91D77">
      <w:pPr>
        <w:numPr>
          <w:ilvl w:val="1"/>
          <w:numId w:val="1"/>
        </w:numPr>
        <w:tabs>
          <w:tab w:val="left" w:pos="426"/>
        </w:tabs>
        <w:ind w:left="0" w:firstLine="0"/>
        <w:jc w:val="both"/>
        <w:rPr>
          <w:color w:val="auto"/>
          <w:sz w:val="22"/>
        </w:rPr>
      </w:pPr>
      <w:r w:rsidRPr="008E49BE">
        <w:rPr>
          <w:color w:val="auto"/>
          <w:sz w:val="22"/>
        </w:rPr>
        <w:t xml:space="preserve">O Laudo Médico será considerado para análise do enquadramento previsto no artigo 4º do Decreto Federal </w:t>
      </w:r>
      <w:proofErr w:type="gramStart"/>
      <w:r w:rsidRPr="008E49BE">
        <w:rPr>
          <w:color w:val="auto"/>
          <w:sz w:val="22"/>
        </w:rPr>
        <w:t>n.º</w:t>
      </w:r>
      <w:proofErr w:type="gramEnd"/>
      <w:r w:rsidRPr="008E49BE">
        <w:rPr>
          <w:color w:val="auto"/>
          <w:sz w:val="22"/>
        </w:rPr>
        <w:t xml:space="preserve"> 3.298/1999 e suas alterações, e de acordo com as definições das categorias discriminadas no Decreto Federal n° 3.298, de 20 de dezembro de 1999, com redação dada pelo Decreto Federal </w:t>
      </w:r>
      <w:proofErr w:type="spellStart"/>
      <w:r w:rsidRPr="008E49BE">
        <w:rPr>
          <w:color w:val="auto"/>
          <w:sz w:val="22"/>
        </w:rPr>
        <w:t>n.°</w:t>
      </w:r>
      <w:proofErr w:type="spellEnd"/>
      <w:r w:rsidRPr="008E49BE">
        <w:rPr>
          <w:color w:val="auto"/>
          <w:sz w:val="22"/>
        </w:rPr>
        <w:t xml:space="preserve"> 5.296, de 02 de dezembro de 2004, bem como na Súmula n.º 377 do Superior Tribunal de Justiça - STJ.</w:t>
      </w:r>
    </w:p>
    <w:p w:rsidR="00527578" w:rsidRDefault="00527578" w:rsidP="00527578">
      <w:pPr>
        <w:pStyle w:val="PargrafodaLista"/>
        <w:rPr>
          <w:sz w:val="22"/>
        </w:rPr>
      </w:pPr>
    </w:p>
    <w:p w:rsidR="00A8637E" w:rsidRPr="008E49BE" w:rsidRDefault="00A8637E" w:rsidP="00F91D77">
      <w:pPr>
        <w:numPr>
          <w:ilvl w:val="1"/>
          <w:numId w:val="1"/>
        </w:numPr>
        <w:tabs>
          <w:tab w:val="left" w:pos="426"/>
        </w:tabs>
        <w:ind w:left="0" w:firstLine="0"/>
        <w:jc w:val="both"/>
        <w:rPr>
          <w:color w:val="auto"/>
          <w:sz w:val="22"/>
        </w:rPr>
      </w:pPr>
      <w:r w:rsidRPr="008E49BE">
        <w:rPr>
          <w:color w:val="auto"/>
          <w:sz w:val="22"/>
        </w:rPr>
        <w:t xml:space="preserve">O Laudo Médico mencionado terá validade somente para este </w:t>
      </w:r>
      <w:r w:rsidR="00F34E9E" w:rsidRPr="008E49BE">
        <w:rPr>
          <w:color w:val="auto"/>
          <w:sz w:val="22"/>
        </w:rPr>
        <w:t>Concurso Público</w:t>
      </w:r>
      <w:r w:rsidRPr="008E49BE">
        <w:rPr>
          <w:color w:val="auto"/>
          <w:sz w:val="22"/>
        </w:rPr>
        <w:t xml:space="preserve"> e não será devolvido, ficando a sua guarda sob a responsabilidade do Poder Executivo do Município de </w:t>
      </w:r>
      <w:r w:rsidR="00EF47B2">
        <w:rPr>
          <w:color w:val="auto"/>
          <w:sz w:val="22"/>
        </w:rPr>
        <w:t>Bocaina de Minas</w:t>
      </w:r>
      <w:r w:rsidRPr="008E49BE">
        <w:rPr>
          <w:color w:val="auto"/>
          <w:sz w:val="22"/>
        </w:rPr>
        <w:t>.</w:t>
      </w:r>
    </w:p>
    <w:p w:rsidR="00F34E9E" w:rsidRPr="008E49BE" w:rsidRDefault="00F34E9E" w:rsidP="00A8637E">
      <w:pPr>
        <w:jc w:val="both"/>
        <w:rPr>
          <w:b/>
          <w:color w:val="auto"/>
          <w:sz w:val="22"/>
        </w:rPr>
      </w:pPr>
    </w:p>
    <w:p w:rsidR="00A8637E" w:rsidRPr="008E49BE" w:rsidRDefault="00A8637E" w:rsidP="00F91D77">
      <w:pPr>
        <w:numPr>
          <w:ilvl w:val="1"/>
          <w:numId w:val="1"/>
        </w:numPr>
        <w:tabs>
          <w:tab w:val="left" w:pos="426"/>
        </w:tabs>
        <w:ind w:left="0" w:firstLine="0"/>
        <w:jc w:val="both"/>
        <w:rPr>
          <w:color w:val="auto"/>
          <w:sz w:val="22"/>
        </w:rPr>
      </w:pPr>
      <w:r w:rsidRPr="008E49BE">
        <w:rPr>
          <w:color w:val="auto"/>
          <w:sz w:val="22"/>
        </w:rPr>
        <w:t>O candidato perderá o direito de concorrer às vagas destinadas aos candidatos com deficiência, mesmo que declarada tal condição no Formulário Eletrônico de Inscrição ou na ficha eletrônica de isenção na falta do Laudo Médico ou por qualquer dos motivos listados abaixo:</w:t>
      </w:r>
    </w:p>
    <w:p w:rsidR="0057703B" w:rsidRDefault="0057703B" w:rsidP="00983083">
      <w:pPr>
        <w:numPr>
          <w:ilvl w:val="0"/>
          <w:numId w:val="6"/>
        </w:numPr>
        <w:tabs>
          <w:tab w:val="left" w:pos="284"/>
        </w:tabs>
        <w:spacing w:before="60"/>
        <w:ind w:left="641" w:hanging="357"/>
        <w:jc w:val="both"/>
        <w:rPr>
          <w:color w:val="auto"/>
          <w:sz w:val="22"/>
        </w:rPr>
      </w:pPr>
      <w:r w:rsidRPr="0057703B">
        <w:rPr>
          <w:color w:val="auto"/>
          <w:sz w:val="22"/>
        </w:rPr>
        <w:t>Não entregar o laudo médico ou entregá-lo em cópia não autenticada</w:t>
      </w:r>
    </w:p>
    <w:p w:rsidR="00A8637E" w:rsidRPr="008E49BE" w:rsidRDefault="00F34E9E" w:rsidP="00983083">
      <w:pPr>
        <w:numPr>
          <w:ilvl w:val="0"/>
          <w:numId w:val="6"/>
        </w:numPr>
        <w:tabs>
          <w:tab w:val="left" w:pos="284"/>
        </w:tabs>
        <w:spacing w:before="60"/>
        <w:ind w:left="641" w:hanging="357"/>
        <w:jc w:val="both"/>
        <w:rPr>
          <w:color w:val="auto"/>
          <w:sz w:val="22"/>
        </w:rPr>
      </w:pPr>
      <w:r w:rsidRPr="008E49BE">
        <w:rPr>
          <w:color w:val="auto"/>
          <w:sz w:val="22"/>
        </w:rPr>
        <w:t>Entreg</w:t>
      </w:r>
      <w:r w:rsidR="004D402D">
        <w:rPr>
          <w:color w:val="auto"/>
          <w:sz w:val="22"/>
        </w:rPr>
        <w:t>ar</w:t>
      </w:r>
      <w:r w:rsidR="00A8637E" w:rsidRPr="008E49BE">
        <w:rPr>
          <w:color w:val="auto"/>
          <w:sz w:val="22"/>
        </w:rPr>
        <w:t xml:space="preserve"> fora do prazo definido em Edital;</w:t>
      </w:r>
    </w:p>
    <w:p w:rsidR="00A8637E" w:rsidRPr="008E49BE" w:rsidRDefault="00F34E9E" w:rsidP="00983083">
      <w:pPr>
        <w:numPr>
          <w:ilvl w:val="0"/>
          <w:numId w:val="6"/>
        </w:numPr>
        <w:tabs>
          <w:tab w:val="left" w:pos="284"/>
        </w:tabs>
        <w:spacing w:before="60"/>
        <w:ind w:left="641" w:hanging="357"/>
        <w:jc w:val="both"/>
        <w:rPr>
          <w:color w:val="auto"/>
          <w:sz w:val="22"/>
        </w:rPr>
      </w:pPr>
      <w:r w:rsidRPr="008E49BE">
        <w:rPr>
          <w:color w:val="auto"/>
          <w:sz w:val="22"/>
        </w:rPr>
        <w:t>Emitido</w:t>
      </w:r>
      <w:r w:rsidR="00A8637E" w:rsidRPr="008E49BE">
        <w:rPr>
          <w:color w:val="auto"/>
          <w:sz w:val="22"/>
        </w:rPr>
        <w:t xml:space="preserve"> com prazo superior ao determinado no subitem </w:t>
      </w:r>
      <w:r w:rsidR="00F91D77">
        <w:rPr>
          <w:color w:val="auto"/>
          <w:sz w:val="22"/>
        </w:rPr>
        <w:t>6</w:t>
      </w:r>
      <w:r w:rsidR="00A8637E" w:rsidRPr="008E49BE">
        <w:rPr>
          <w:color w:val="auto"/>
          <w:sz w:val="22"/>
        </w:rPr>
        <w:t>.</w:t>
      </w:r>
      <w:r w:rsidR="00F91D77">
        <w:rPr>
          <w:color w:val="auto"/>
          <w:sz w:val="22"/>
        </w:rPr>
        <w:t>9</w:t>
      </w:r>
      <w:r w:rsidR="00A8637E" w:rsidRPr="008E49BE">
        <w:rPr>
          <w:color w:val="auto"/>
          <w:sz w:val="22"/>
        </w:rPr>
        <w:t>; ou</w:t>
      </w:r>
    </w:p>
    <w:p w:rsidR="00A8637E" w:rsidRDefault="00F34E9E" w:rsidP="00983083">
      <w:pPr>
        <w:numPr>
          <w:ilvl w:val="0"/>
          <w:numId w:val="6"/>
        </w:numPr>
        <w:tabs>
          <w:tab w:val="left" w:pos="284"/>
        </w:tabs>
        <w:spacing w:before="60"/>
        <w:ind w:left="641" w:hanging="357"/>
        <w:jc w:val="both"/>
        <w:rPr>
          <w:color w:val="auto"/>
          <w:sz w:val="22"/>
        </w:rPr>
      </w:pPr>
      <w:r w:rsidRPr="008E49BE">
        <w:rPr>
          <w:color w:val="auto"/>
          <w:sz w:val="22"/>
        </w:rPr>
        <w:t>Ausência</w:t>
      </w:r>
      <w:r w:rsidR="00A8637E" w:rsidRPr="008E49BE">
        <w:rPr>
          <w:color w:val="auto"/>
          <w:sz w:val="22"/>
        </w:rPr>
        <w:t xml:space="preserve"> das informações indicadas no item </w:t>
      </w:r>
      <w:r w:rsidR="00F91D77">
        <w:rPr>
          <w:color w:val="auto"/>
          <w:sz w:val="22"/>
        </w:rPr>
        <w:t>6</w:t>
      </w:r>
      <w:r w:rsidR="00A8637E" w:rsidRPr="008E49BE">
        <w:rPr>
          <w:color w:val="auto"/>
          <w:sz w:val="22"/>
        </w:rPr>
        <w:t xml:space="preserve"> e seus subitens</w:t>
      </w:r>
      <w:r w:rsidR="004D402D">
        <w:rPr>
          <w:color w:val="auto"/>
          <w:sz w:val="22"/>
        </w:rPr>
        <w:t>;</w:t>
      </w:r>
    </w:p>
    <w:p w:rsidR="0057703B" w:rsidRPr="0057703B" w:rsidRDefault="0057703B" w:rsidP="00983083">
      <w:pPr>
        <w:numPr>
          <w:ilvl w:val="0"/>
          <w:numId w:val="6"/>
        </w:numPr>
        <w:tabs>
          <w:tab w:val="left" w:pos="284"/>
        </w:tabs>
        <w:spacing w:before="60"/>
        <w:ind w:left="641" w:hanging="357"/>
        <w:jc w:val="both"/>
        <w:rPr>
          <w:color w:val="auto"/>
          <w:sz w:val="22"/>
        </w:rPr>
      </w:pPr>
      <w:r w:rsidRPr="0057703B">
        <w:rPr>
          <w:color w:val="auto"/>
          <w:sz w:val="22"/>
        </w:rPr>
        <w:t>Entregar Laudo Médico que não contenha a expressa referência ao código correspondente da Classificação Internacional de Doença – CID</w:t>
      </w:r>
      <w:r w:rsidR="004D402D">
        <w:rPr>
          <w:color w:val="auto"/>
          <w:sz w:val="22"/>
        </w:rPr>
        <w:t>;</w:t>
      </w:r>
    </w:p>
    <w:p w:rsidR="0057703B" w:rsidRPr="0057703B" w:rsidRDefault="0057703B" w:rsidP="00983083">
      <w:pPr>
        <w:numPr>
          <w:ilvl w:val="0"/>
          <w:numId w:val="6"/>
        </w:numPr>
        <w:tabs>
          <w:tab w:val="left" w:pos="284"/>
        </w:tabs>
        <w:spacing w:before="60"/>
        <w:ind w:left="641" w:hanging="357"/>
        <w:jc w:val="both"/>
        <w:rPr>
          <w:color w:val="auto"/>
          <w:sz w:val="22"/>
        </w:rPr>
      </w:pPr>
      <w:r w:rsidRPr="0057703B">
        <w:rPr>
          <w:color w:val="auto"/>
          <w:sz w:val="22"/>
        </w:rPr>
        <w:t>Entregar Laudo Médico que não contenha a expressa referência do médico, sua especialidade e registro profissional.</w:t>
      </w:r>
    </w:p>
    <w:p w:rsidR="001B70EC" w:rsidRDefault="001B70EC" w:rsidP="0057703B">
      <w:pPr>
        <w:tabs>
          <w:tab w:val="left" w:pos="284"/>
        </w:tabs>
        <w:spacing w:before="60"/>
        <w:ind w:left="641"/>
        <w:jc w:val="both"/>
        <w:rPr>
          <w:b/>
          <w:color w:val="auto"/>
          <w:sz w:val="22"/>
        </w:rPr>
      </w:pPr>
    </w:p>
    <w:p w:rsidR="00A8637E" w:rsidRPr="008E49BE" w:rsidRDefault="002F14CE" w:rsidP="00917E8A">
      <w:pPr>
        <w:numPr>
          <w:ilvl w:val="1"/>
          <w:numId w:val="1"/>
        </w:numPr>
        <w:tabs>
          <w:tab w:val="left" w:pos="426"/>
        </w:tabs>
        <w:ind w:left="0" w:firstLine="0"/>
        <w:jc w:val="both"/>
        <w:rPr>
          <w:color w:val="auto"/>
          <w:sz w:val="22"/>
        </w:rPr>
      </w:pPr>
      <w:r w:rsidRPr="008E49BE">
        <w:rPr>
          <w:color w:val="auto"/>
          <w:sz w:val="22"/>
        </w:rPr>
        <w:t xml:space="preserve">A </w:t>
      </w:r>
      <w:r w:rsidRPr="004D402D">
        <w:rPr>
          <w:b/>
          <w:color w:val="auto"/>
          <w:sz w:val="22"/>
        </w:rPr>
        <w:t>Prefeitura</w:t>
      </w:r>
      <w:r w:rsidR="00A8637E" w:rsidRPr="004D402D">
        <w:rPr>
          <w:b/>
          <w:color w:val="auto"/>
          <w:sz w:val="22"/>
        </w:rPr>
        <w:t xml:space="preserve"> do Município de </w:t>
      </w:r>
      <w:r w:rsidR="00EF47B2">
        <w:rPr>
          <w:b/>
          <w:color w:val="auto"/>
          <w:sz w:val="22"/>
        </w:rPr>
        <w:t>Bocaina de Minas</w:t>
      </w:r>
      <w:r w:rsidR="00A8637E" w:rsidRPr="008E49BE">
        <w:rPr>
          <w:color w:val="auto"/>
          <w:sz w:val="22"/>
        </w:rPr>
        <w:t xml:space="preserve"> designará uma Equipe M</w:t>
      </w:r>
      <w:r w:rsidR="002C603E" w:rsidRPr="008E49BE">
        <w:rPr>
          <w:color w:val="auto"/>
          <w:sz w:val="22"/>
        </w:rPr>
        <w:t>édica</w:t>
      </w:r>
      <w:r w:rsidR="00A8637E" w:rsidRPr="008E49BE">
        <w:rPr>
          <w:color w:val="auto"/>
          <w:sz w:val="22"/>
        </w:rPr>
        <w:t xml:space="preserve"> que analisará o Laudo Médico encaminhado pelo candidato, verificando se há correspondência entre a Classificação Internacional de Doença - CID - constante do respectivo laudo e as exigências do Decreto Federal </w:t>
      </w:r>
      <w:proofErr w:type="gramStart"/>
      <w:r w:rsidR="00A8637E" w:rsidRPr="008E49BE">
        <w:rPr>
          <w:color w:val="auto"/>
          <w:sz w:val="22"/>
        </w:rPr>
        <w:t>n.º</w:t>
      </w:r>
      <w:proofErr w:type="gramEnd"/>
      <w:r w:rsidR="00A8637E" w:rsidRPr="008E49BE">
        <w:rPr>
          <w:color w:val="auto"/>
          <w:sz w:val="22"/>
        </w:rPr>
        <w:t xml:space="preserve"> 3.298/1999 e suas alterações, bem como na Súmula n.º 377 do Superior Tribunal de Justiça - STJ. Em caso negativo, a inscrição como candidato com deficiência será indeferida e o candidato aprovado, nessas circunstâncias, será considerado no </w:t>
      </w:r>
      <w:r w:rsidR="00F34E9E" w:rsidRPr="008E49BE">
        <w:rPr>
          <w:color w:val="auto"/>
          <w:sz w:val="22"/>
        </w:rPr>
        <w:t xml:space="preserve">Concurso Público </w:t>
      </w:r>
      <w:r w:rsidR="00A8637E" w:rsidRPr="008E49BE">
        <w:rPr>
          <w:color w:val="auto"/>
          <w:sz w:val="22"/>
        </w:rPr>
        <w:t xml:space="preserve">como candidato às vagas de ampla concorrência. </w:t>
      </w:r>
    </w:p>
    <w:p w:rsidR="00A8637E" w:rsidRPr="008E49BE" w:rsidRDefault="00A8637E" w:rsidP="00A8637E">
      <w:pPr>
        <w:jc w:val="both"/>
        <w:rPr>
          <w:color w:val="auto"/>
          <w:sz w:val="22"/>
        </w:rPr>
      </w:pPr>
    </w:p>
    <w:p w:rsidR="00A8637E" w:rsidRPr="008E49BE" w:rsidRDefault="00A8637E" w:rsidP="00917E8A">
      <w:pPr>
        <w:numPr>
          <w:ilvl w:val="1"/>
          <w:numId w:val="1"/>
        </w:numPr>
        <w:tabs>
          <w:tab w:val="left" w:pos="426"/>
        </w:tabs>
        <w:ind w:left="0" w:firstLine="0"/>
        <w:jc w:val="both"/>
        <w:rPr>
          <w:color w:val="auto"/>
          <w:sz w:val="22"/>
        </w:rPr>
      </w:pPr>
      <w:r w:rsidRPr="008E49BE">
        <w:rPr>
          <w:color w:val="auto"/>
          <w:sz w:val="22"/>
        </w:rPr>
        <w:t xml:space="preserve">O candidato com deficiência poderá requerer, no ato da inscrição ou no momento do pedido de isenção, atendimento especial para o dia de realização das provas, conforme procedimentos descritos no item </w:t>
      </w:r>
      <w:r w:rsidR="002C603E" w:rsidRPr="008E49BE">
        <w:rPr>
          <w:color w:val="auto"/>
          <w:sz w:val="22"/>
        </w:rPr>
        <w:t>4</w:t>
      </w:r>
      <w:r w:rsidRPr="008E49BE">
        <w:rPr>
          <w:color w:val="auto"/>
          <w:sz w:val="22"/>
        </w:rPr>
        <w:t xml:space="preserve">, indicando as condições de que necessita, conforme previsto no art. 40, parágrafos 1º e 2º, do Decreto Federal </w:t>
      </w:r>
      <w:proofErr w:type="gramStart"/>
      <w:r w:rsidRPr="008E49BE">
        <w:rPr>
          <w:color w:val="auto"/>
          <w:sz w:val="22"/>
        </w:rPr>
        <w:t>n.º</w:t>
      </w:r>
      <w:proofErr w:type="gramEnd"/>
      <w:r w:rsidRPr="008E49BE">
        <w:rPr>
          <w:color w:val="auto"/>
          <w:sz w:val="22"/>
        </w:rPr>
        <w:t xml:space="preserve"> 3.298/1999 e suas alterações.</w:t>
      </w:r>
    </w:p>
    <w:p w:rsidR="00A8637E" w:rsidRPr="008E49BE" w:rsidRDefault="00A8637E" w:rsidP="00A8637E">
      <w:pPr>
        <w:jc w:val="both"/>
        <w:rPr>
          <w:color w:val="auto"/>
          <w:sz w:val="22"/>
        </w:rPr>
      </w:pPr>
    </w:p>
    <w:p w:rsidR="00A8637E" w:rsidRPr="008E49BE" w:rsidRDefault="00A8637E" w:rsidP="00917E8A">
      <w:pPr>
        <w:numPr>
          <w:ilvl w:val="2"/>
          <w:numId w:val="1"/>
        </w:numPr>
        <w:tabs>
          <w:tab w:val="left" w:pos="426"/>
        </w:tabs>
        <w:ind w:left="0" w:firstLine="0"/>
        <w:jc w:val="both"/>
        <w:rPr>
          <w:color w:val="auto"/>
          <w:sz w:val="22"/>
        </w:rPr>
      </w:pPr>
      <w:r w:rsidRPr="008E49BE">
        <w:rPr>
          <w:color w:val="auto"/>
          <w:sz w:val="22"/>
        </w:rPr>
        <w:t xml:space="preserve">A realização de provas em condições especiais solicitadas pelo candidato com deficiência será condicionada à legislação específica e a possibilidade técnica examinada pelo </w:t>
      </w:r>
      <w:r w:rsidRPr="004D402D">
        <w:rPr>
          <w:b/>
          <w:color w:val="auto"/>
          <w:sz w:val="22"/>
        </w:rPr>
        <w:t>IBGP</w:t>
      </w:r>
      <w:r w:rsidRPr="008E49BE">
        <w:rPr>
          <w:color w:val="auto"/>
          <w:sz w:val="22"/>
        </w:rPr>
        <w:t>.</w:t>
      </w:r>
    </w:p>
    <w:p w:rsidR="00A8637E" w:rsidRPr="008E49BE" w:rsidRDefault="00A8637E" w:rsidP="00A8637E">
      <w:pPr>
        <w:jc w:val="both"/>
        <w:rPr>
          <w:color w:val="auto"/>
          <w:sz w:val="22"/>
        </w:rPr>
      </w:pPr>
    </w:p>
    <w:p w:rsidR="00A8637E" w:rsidRPr="008E49BE" w:rsidRDefault="003403E9" w:rsidP="00917E8A">
      <w:pPr>
        <w:numPr>
          <w:ilvl w:val="2"/>
          <w:numId w:val="1"/>
        </w:numPr>
        <w:tabs>
          <w:tab w:val="left" w:pos="426"/>
        </w:tabs>
        <w:ind w:left="0" w:firstLine="0"/>
        <w:jc w:val="both"/>
        <w:rPr>
          <w:color w:val="auto"/>
          <w:sz w:val="22"/>
        </w:rPr>
      </w:pPr>
      <w:r w:rsidRPr="008E49BE">
        <w:rPr>
          <w:color w:val="auto"/>
          <w:sz w:val="22"/>
        </w:rPr>
        <w:t>O candidato com deficiência que necessitar de tempo adicional para a realização das provas deverá encaminhar</w:t>
      </w:r>
      <w:r>
        <w:rPr>
          <w:color w:val="auto"/>
          <w:sz w:val="22"/>
        </w:rPr>
        <w:t xml:space="preserve"> por correio</w:t>
      </w:r>
      <w:r w:rsidRPr="008E49BE">
        <w:rPr>
          <w:color w:val="auto"/>
          <w:sz w:val="22"/>
        </w:rPr>
        <w:t xml:space="preserve"> requerimento por escrito, datado acompanhado de parecer (laudo) original, emitido por especialista da área de sua deficiência, que justificará a necessidade do tempo adicional solicitado pelo candidato, nos termos do §2º do art. 40, do Decreto Federal </w:t>
      </w:r>
      <w:proofErr w:type="gramStart"/>
      <w:r w:rsidRPr="008E49BE">
        <w:rPr>
          <w:color w:val="auto"/>
          <w:sz w:val="22"/>
        </w:rPr>
        <w:t>n.º</w:t>
      </w:r>
      <w:proofErr w:type="gramEnd"/>
      <w:r w:rsidRPr="008E49BE">
        <w:rPr>
          <w:color w:val="auto"/>
          <w:sz w:val="22"/>
        </w:rPr>
        <w:t xml:space="preserve"> 3.298/1999, até o prazo estabelecido no subitem </w:t>
      </w:r>
      <w:r>
        <w:rPr>
          <w:color w:val="auto"/>
          <w:sz w:val="22"/>
        </w:rPr>
        <w:t>6</w:t>
      </w:r>
      <w:r w:rsidRPr="008E49BE">
        <w:rPr>
          <w:color w:val="auto"/>
          <w:sz w:val="22"/>
        </w:rPr>
        <w:t>.</w:t>
      </w:r>
      <w:r>
        <w:rPr>
          <w:color w:val="auto"/>
          <w:sz w:val="22"/>
        </w:rPr>
        <w:t>9</w:t>
      </w:r>
      <w:r w:rsidRPr="008E49BE">
        <w:rPr>
          <w:color w:val="auto"/>
          <w:sz w:val="22"/>
        </w:rPr>
        <w:t>.</w:t>
      </w:r>
    </w:p>
    <w:p w:rsidR="00A8637E" w:rsidRPr="008E49BE" w:rsidRDefault="00A8637E" w:rsidP="00A8637E">
      <w:pPr>
        <w:jc w:val="both"/>
        <w:rPr>
          <w:color w:val="auto"/>
          <w:sz w:val="22"/>
        </w:rPr>
      </w:pPr>
    </w:p>
    <w:p w:rsidR="00A8637E" w:rsidRPr="008E49BE" w:rsidRDefault="00A8637E" w:rsidP="00917E8A">
      <w:pPr>
        <w:numPr>
          <w:ilvl w:val="2"/>
          <w:numId w:val="1"/>
        </w:numPr>
        <w:tabs>
          <w:tab w:val="left" w:pos="426"/>
        </w:tabs>
        <w:ind w:left="0" w:firstLine="0"/>
        <w:jc w:val="both"/>
        <w:rPr>
          <w:color w:val="auto"/>
          <w:sz w:val="22"/>
        </w:rPr>
      </w:pPr>
      <w:r w:rsidRPr="008E49BE">
        <w:rPr>
          <w:color w:val="auto"/>
          <w:sz w:val="22"/>
        </w:rPr>
        <w:t>Aos deficientes visuais (cegos) que solicitarem prova especial em Braile serão oferecidas provas nessa linguagem</w:t>
      </w:r>
      <w:r w:rsidR="00917E8A">
        <w:rPr>
          <w:color w:val="auto"/>
          <w:sz w:val="22"/>
        </w:rPr>
        <w:t>, desde que seja encaminhado solicitação por escrito acompanhado do laudo médico</w:t>
      </w:r>
      <w:r w:rsidRPr="008E49BE">
        <w:rPr>
          <w:color w:val="auto"/>
          <w:sz w:val="22"/>
        </w:rPr>
        <w:t xml:space="preserve">. </w:t>
      </w:r>
    </w:p>
    <w:p w:rsidR="00A8637E" w:rsidRPr="008E49BE" w:rsidRDefault="00A8637E" w:rsidP="00A8637E">
      <w:pPr>
        <w:jc w:val="both"/>
        <w:rPr>
          <w:color w:val="auto"/>
          <w:sz w:val="22"/>
        </w:rPr>
      </w:pPr>
    </w:p>
    <w:p w:rsidR="00A8637E" w:rsidRPr="008E49BE" w:rsidRDefault="00A8637E" w:rsidP="00917E8A">
      <w:pPr>
        <w:numPr>
          <w:ilvl w:val="2"/>
          <w:numId w:val="1"/>
        </w:numPr>
        <w:tabs>
          <w:tab w:val="left" w:pos="426"/>
        </w:tabs>
        <w:ind w:left="0" w:firstLine="0"/>
        <w:jc w:val="both"/>
        <w:rPr>
          <w:color w:val="auto"/>
          <w:sz w:val="22"/>
        </w:rPr>
      </w:pPr>
      <w:r w:rsidRPr="008E49BE">
        <w:rPr>
          <w:color w:val="auto"/>
          <w:sz w:val="22"/>
        </w:rPr>
        <w:lastRenderedPageBreak/>
        <w:t>Aos deficientes visuais (amblíopes), que solicitarem prova especial ampliada, serão oferecidas provas com tamanho de letra correspondente a corpo 24 (vinte e quatro).</w:t>
      </w:r>
    </w:p>
    <w:p w:rsidR="00A8637E" w:rsidRPr="008E49BE" w:rsidRDefault="00A8637E" w:rsidP="00A8637E">
      <w:pPr>
        <w:tabs>
          <w:tab w:val="left" w:pos="2158"/>
        </w:tabs>
        <w:jc w:val="both"/>
        <w:rPr>
          <w:color w:val="auto"/>
          <w:sz w:val="22"/>
        </w:rPr>
      </w:pPr>
    </w:p>
    <w:p w:rsidR="00A8637E" w:rsidRPr="008E49BE" w:rsidRDefault="00A8637E" w:rsidP="0057703B">
      <w:pPr>
        <w:numPr>
          <w:ilvl w:val="1"/>
          <w:numId w:val="1"/>
        </w:numPr>
        <w:tabs>
          <w:tab w:val="left" w:pos="426"/>
        </w:tabs>
        <w:ind w:left="0" w:firstLine="0"/>
        <w:jc w:val="both"/>
        <w:rPr>
          <w:color w:val="auto"/>
          <w:sz w:val="22"/>
        </w:rPr>
      </w:pPr>
      <w:r w:rsidRPr="008E49BE">
        <w:rPr>
          <w:color w:val="auto"/>
          <w:sz w:val="22"/>
        </w:rPr>
        <w:t>O candidato inscrito como deficiente, se classificado, além de figurar na lista geral de classificação, terá seu nome publicado em lista à parte, observada a respectiva ordem de classificação.</w:t>
      </w:r>
    </w:p>
    <w:p w:rsidR="00A8637E" w:rsidRPr="008E49BE" w:rsidRDefault="00A8637E" w:rsidP="00A8637E">
      <w:pPr>
        <w:tabs>
          <w:tab w:val="left" w:pos="2158"/>
        </w:tabs>
        <w:jc w:val="both"/>
        <w:rPr>
          <w:color w:val="auto"/>
          <w:sz w:val="22"/>
        </w:rPr>
      </w:pPr>
    </w:p>
    <w:p w:rsidR="00A8637E" w:rsidRDefault="0057703B" w:rsidP="0057703B">
      <w:pPr>
        <w:numPr>
          <w:ilvl w:val="1"/>
          <w:numId w:val="1"/>
        </w:numPr>
        <w:tabs>
          <w:tab w:val="left" w:pos="426"/>
        </w:tabs>
        <w:ind w:left="0" w:firstLine="0"/>
        <w:jc w:val="both"/>
        <w:rPr>
          <w:color w:val="auto"/>
          <w:sz w:val="22"/>
        </w:rPr>
      </w:pPr>
      <w:r>
        <w:rPr>
          <w:color w:val="auto"/>
          <w:sz w:val="22"/>
        </w:rPr>
        <w:t>A</w:t>
      </w:r>
      <w:r w:rsidR="00A8637E" w:rsidRPr="008E49BE">
        <w:rPr>
          <w:color w:val="auto"/>
          <w:sz w:val="22"/>
        </w:rPr>
        <w:t xml:space="preserve"> primeira nomeação de candidato com deficiência, classificado no </w:t>
      </w:r>
      <w:r w:rsidR="00F34E9E" w:rsidRPr="008E49BE">
        <w:rPr>
          <w:color w:val="auto"/>
          <w:sz w:val="22"/>
        </w:rPr>
        <w:t>Concurso Público</w:t>
      </w:r>
      <w:r w:rsidR="00A8637E" w:rsidRPr="008E49BE">
        <w:rPr>
          <w:color w:val="auto"/>
          <w:sz w:val="22"/>
        </w:rPr>
        <w:t xml:space="preserve">, dar-se-á para preenchimento da décima vaga relativa ao cargo </w:t>
      </w:r>
      <w:r w:rsidR="002C603E" w:rsidRPr="008E49BE">
        <w:rPr>
          <w:color w:val="auto"/>
          <w:sz w:val="22"/>
        </w:rPr>
        <w:t xml:space="preserve">com vaga para deficiente </w:t>
      </w:r>
      <w:r w:rsidR="00A8637E" w:rsidRPr="008E49BE">
        <w:rPr>
          <w:color w:val="auto"/>
          <w:sz w:val="22"/>
        </w:rPr>
        <w:t xml:space="preserve">de que trata o presente Edital e as demais ocorrerão na vigésima vaga, trigésima vaga e assim, sucessivamente, durante o prazo de validade do </w:t>
      </w:r>
      <w:r w:rsidR="00F34E9E" w:rsidRPr="008E49BE">
        <w:rPr>
          <w:color w:val="auto"/>
          <w:sz w:val="22"/>
        </w:rPr>
        <w:t>Concurso Público</w:t>
      </w:r>
      <w:r w:rsidR="00A8637E" w:rsidRPr="008E49BE">
        <w:rPr>
          <w:color w:val="auto"/>
          <w:sz w:val="22"/>
        </w:rPr>
        <w:t>, até a ocupação efetiva do quantitativo de vagas ofertadas, obedecidas as resp</w:t>
      </w:r>
      <w:r>
        <w:rPr>
          <w:color w:val="auto"/>
          <w:sz w:val="22"/>
        </w:rPr>
        <w:t>ectivas ordens de classificação</w:t>
      </w:r>
      <w:r w:rsidR="00A8637E" w:rsidRPr="008E49BE">
        <w:rPr>
          <w:color w:val="auto"/>
          <w:sz w:val="22"/>
        </w:rPr>
        <w:t>.</w:t>
      </w:r>
    </w:p>
    <w:p w:rsidR="004622CE" w:rsidRDefault="004622CE" w:rsidP="004622CE">
      <w:pPr>
        <w:pStyle w:val="PargrafodaLista"/>
        <w:rPr>
          <w:sz w:val="22"/>
        </w:rPr>
      </w:pPr>
    </w:p>
    <w:p w:rsidR="00A8637E" w:rsidRPr="008E49BE" w:rsidRDefault="00A8637E" w:rsidP="0057703B">
      <w:pPr>
        <w:numPr>
          <w:ilvl w:val="1"/>
          <w:numId w:val="1"/>
        </w:numPr>
        <w:tabs>
          <w:tab w:val="left" w:pos="426"/>
        </w:tabs>
        <w:ind w:left="0" w:firstLine="0"/>
        <w:jc w:val="both"/>
        <w:rPr>
          <w:color w:val="auto"/>
          <w:sz w:val="22"/>
        </w:rPr>
      </w:pPr>
      <w:r w:rsidRPr="008E49BE">
        <w:rPr>
          <w:color w:val="auto"/>
          <w:sz w:val="22"/>
        </w:rPr>
        <w:t xml:space="preserve">Para posse, os candidatos nomeados como deficientes serão convocados para se submeter à perícia médica oficial promovida pela </w:t>
      </w:r>
      <w:r w:rsidR="00BA54CD" w:rsidRPr="008E49BE">
        <w:rPr>
          <w:color w:val="auto"/>
          <w:sz w:val="22"/>
        </w:rPr>
        <w:t xml:space="preserve">Junta Médica Oficial da </w:t>
      </w:r>
      <w:r w:rsidR="00BA54CD" w:rsidRPr="004D402D">
        <w:rPr>
          <w:b/>
          <w:color w:val="auto"/>
          <w:sz w:val="22"/>
        </w:rPr>
        <w:t xml:space="preserve">Prefeitura Municipal de </w:t>
      </w:r>
      <w:r w:rsidR="00EF47B2">
        <w:rPr>
          <w:b/>
          <w:color w:val="auto"/>
          <w:sz w:val="22"/>
        </w:rPr>
        <w:t>Bocaina de Minas</w:t>
      </w:r>
      <w:r w:rsidRPr="008E49BE">
        <w:rPr>
          <w:color w:val="auto"/>
          <w:sz w:val="22"/>
        </w:rPr>
        <w:t xml:space="preserve"> e análise de equipe multiprofissional designada pelo Poder Executivo do Município de </w:t>
      </w:r>
      <w:r w:rsidR="00EF47B2">
        <w:rPr>
          <w:color w:val="auto"/>
          <w:sz w:val="22"/>
        </w:rPr>
        <w:t xml:space="preserve">Bocaina de </w:t>
      </w:r>
      <w:r w:rsidR="00C25133">
        <w:rPr>
          <w:color w:val="auto"/>
          <w:sz w:val="22"/>
        </w:rPr>
        <w:t>Minas</w:t>
      </w:r>
      <w:r w:rsidR="00C25133" w:rsidRPr="008E49BE">
        <w:rPr>
          <w:color w:val="auto"/>
          <w:sz w:val="22"/>
        </w:rPr>
        <w:t xml:space="preserve"> que</w:t>
      </w:r>
      <w:r w:rsidRPr="008E49BE">
        <w:rPr>
          <w:color w:val="auto"/>
          <w:sz w:val="22"/>
        </w:rPr>
        <w:t xml:space="preserve"> atestará sobre a sua qualificação como deficiente, nos termos do art. 43 do Decreto Federal n.º 3.298/1999 e suas alterações e sobre a compatibilidade da deficiência com o exercício das atribuições do cargo público efetivo, decidindo de forma terminativa sobre a caracterização do candidato como deficiente.</w:t>
      </w:r>
    </w:p>
    <w:p w:rsidR="00A8637E" w:rsidRPr="008E49BE" w:rsidRDefault="00A8637E" w:rsidP="00A8637E">
      <w:pPr>
        <w:tabs>
          <w:tab w:val="left" w:pos="2188"/>
        </w:tabs>
        <w:jc w:val="both"/>
        <w:rPr>
          <w:color w:val="auto"/>
          <w:sz w:val="22"/>
        </w:rPr>
      </w:pPr>
    </w:p>
    <w:p w:rsidR="00A8637E" w:rsidRPr="008E49BE" w:rsidRDefault="00A8637E" w:rsidP="0057703B">
      <w:pPr>
        <w:numPr>
          <w:ilvl w:val="2"/>
          <w:numId w:val="1"/>
        </w:numPr>
        <w:tabs>
          <w:tab w:val="left" w:pos="426"/>
        </w:tabs>
        <w:ind w:left="0" w:firstLine="0"/>
        <w:jc w:val="both"/>
        <w:rPr>
          <w:color w:val="auto"/>
          <w:sz w:val="22"/>
        </w:rPr>
      </w:pPr>
      <w:r w:rsidRPr="008E49BE">
        <w:rPr>
          <w:color w:val="auto"/>
          <w:sz w:val="22"/>
        </w:rPr>
        <w:t xml:space="preserve">Concluindo a avaliação pela inexistência de deficiência ou por ser ela insuficiente para habilitar o candidato a ser empossado nas vagas reservadas, o candidato será excluído da lista de classificação de candidatos com deficiência, mantendo a sua posição na lista geral de classificação, observados os critérios do contraditório e da ampla defesa. </w:t>
      </w:r>
    </w:p>
    <w:p w:rsidR="00A8637E" w:rsidRPr="008E49BE" w:rsidRDefault="00A8637E" w:rsidP="00A8637E">
      <w:pPr>
        <w:tabs>
          <w:tab w:val="left" w:pos="2188"/>
        </w:tabs>
        <w:jc w:val="both"/>
        <w:rPr>
          <w:color w:val="auto"/>
          <w:sz w:val="22"/>
        </w:rPr>
      </w:pPr>
    </w:p>
    <w:p w:rsidR="00A8637E" w:rsidRPr="008E49BE" w:rsidRDefault="00A8637E" w:rsidP="0057703B">
      <w:pPr>
        <w:numPr>
          <w:ilvl w:val="1"/>
          <w:numId w:val="1"/>
        </w:numPr>
        <w:tabs>
          <w:tab w:val="left" w:pos="426"/>
        </w:tabs>
        <w:ind w:left="0" w:firstLine="0"/>
        <w:jc w:val="both"/>
        <w:rPr>
          <w:color w:val="auto"/>
          <w:sz w:val="22"/>
        </w:rPr>
      </w:pPr>
      <w:r w:rsidRPr="008E49BE">
        <w:rPr>
          <w:color w:val="auto"/>
          <w:sz w:val="22"/>
        </w:rPr>
        <w:t xml:space="preserve">O candidato </w:t>
      </w:r>
      <w:r w:rsidR="002C603E" w:rsidRPr="008E49BE">
        <w:rPr>
          <w:color w:val="auto"/>
          <w:sz w:val="22"/>
        </w:rPr>
        <w:t>contratado</w:t>
      </w:r>
      <w:r w:rsidRPr="008E49BE">
        <w:rPr>
          <w:color w:val="auto"/>
          <w:sz w:val="22"/>
        </w:rPr>
        <w:t xml:space="preserve"> como deficiente será acompanhado por equipe multiprofissional designada pelo Poder Executivo do Município de </w:t>
      </w:r>
      <w:r w:rsidR="00EF47B2">
        <w:rPr>
          <w:color w:val="auto"/>
          <w:sz w:val="22"/>
        </w:rPr>
        <w:t>Bocaina de Minas</w:t>
      </w:r>
      <w:r w:rsidRPr="008E49BE">
        <w:rPr>
          <w:color w:val="auto"/>
          <w:sz w:val="22"/>
        </w:rPr>
        <w:t xml:space="preserve"> que avaliará a compatibilidade da deficiência com as atribuições do cargo durante o estágio probatório que emitirá p</w:t>
      </w:r>
      <w:r w:rsidR="002F14CE" w:rsidRPr="008E49BE">
        <w:rPr>
          <w:color w:val="auto"/>
          <w:sz w:val="22"/>
        </w:rPr>
        <w:t>arecer conclusivo com base no §</w:t>
      </w:r>
      <w:r w:rsidRPr="008E49BE">
        <w:rPr>
          <w:color w:val="auto"/>
          <w:sz w:val="22"/>
        </w:rPr>
        <w:t xml:space="preserve">1° do art. 43 do Decreto Federal </w:t>
      </w:r>
      <w:proofErr w:type="gramStart"/>
      <w:r w:rsidRPr="008E49BE">
        <w:rPr>
          <w:color w:val="auto"/>
          <w:sz w:val="22"/>
        </w:rPr>
        <w:t>n.º</w:t>
      </w:r>
      <w:proofErr w:type="gramEnd"/>
      <w:r w:rsidRPr="008E49BE">
        <w:rPr>
          <w:color w:val="auto"/>
          <w:sz w:val="22"/>
        </w:rPr>
        <w:t xml:space="preserve"> 3.298/1999.</w:t>
      </w:r>
    </w:p>
    <w:p w:rsidR="00DD35BA" w:rsidRDefault="00DD35BA" w:rsidP="00A8637E">
      <w:pPr>
        <w:tabs>
          <w:tab w:val="left" w:pos="2188"/>
        </w:tabs>
        <w:jc w:val="both"/>
        <w:rPr>
          <w:b/>
          <w:color w:val="auto"/>
          <w:sz w:val="22"/>
        </w:rPr>
      </w:pPr>
    </w:p>
    <w:p w:rsidR="0057703B" w:rsidRPr="00543E0E" w:rsidRDefault="0057703B" w:rsidP="0057703B">
      <w:pPr>
        <w:numPr>
          <w:ilvl w:val="1"/>
          <w:numId w:val="1"/>
        </w:numPr>
        <w:tabs>
          <w:tab w:val="left" w:pos="426"/>
        </w:tabs>
        <w:ind w:left="0" w:firstLine="0"/>
        <w:jc w:val="both"/>
        <w:rPr>
          <w:color w:val="auto"/>
          <w:sz w:val="22"/>
        </w:rPr>
      </w:pPr>
      <w:r>
        <w:rPr>
          <w:color w:val="auto"/>
          <w:sz w:val="22"/>
        </w:rPr>
        <w:t xml:space="preserve">O resultado da análise dos laudos médicos, no que refere ao aspecto formal e administrativo será divulgado </w:t>
      </w:r>
      <w:r w:rsidRPr="0057703B">
        <w:rPr>
          <w:color w:val="auto"/>
          <w:sz w:val="22"/>
        </w:rPr>
        <w:t xml:space="preserve">através do </w:t>
      </w:r>
      <w:r w:rsidRPr="00543E0E">
        <w:rPr>
          <w:color w:val="auto"/>
          <w:sz w:val="22"/>
        </w:rPr>
        <w:t xml:space="preserve">endereço eletrônico </w:t>
      </w:r>
      <w:r w:rsidRPr="00543E0E">
        <w:rPr>
          <w:b/>
          <w:color w:val="auto"/>
          <w:sz w:val="22"/>
          <w:u w:val="single"/>
        </w:rPr>
        <w:t>www.ibgpconcursos.com.br</w:t>
      </w:r>
      <w:r w:rsidRPr="00543E0E">
        <w:rPr>
          <w:color w:val="auto"/>
          <w:sz w:val="22"/>
        </w:rPr>
        <w:t xml:space="preserve">, bem como no </w:t>
      </w:r>
      <w:r w:rsidRPr="00543E0E">
        <w:rPr>
          <w:b/>
          <w:color w:val="auto"/>
          <w:sz w:val="22"/>
          <w:u w:val="single"/>
        </w:rPr>
        <w:t xml:space="preserve">site </w:t>
      </w:r>
      <w:r w:rsidR="004622CE" w:rsidRPr="00543E0E">
        <w:rPr>
          <w:b/>
          <w:color w:val="auto"/>
          <w:sz w:val="22"/>
          <w:u w:val="single"/>
        </w:rPr>
        <w:t>www.bocainademinas.mg.gov.br</w:t>
      </w:r>
      <w:r w:rsidRPr="00543E0E">
        <w:rPr>
          <w:color w:val="auto"/>
          <w:sz w:val="22"/>
        </w:rPr>
        <w:t xml:space="preserve">, no dia </w:t>
      </w:r>
      <w:r w:rsidR="004622CE" w:rsidRPr="00543E0E">
        <w:rPr>
          <w:b/>
          <w:color w:val="auto"/>
          <w:sz w:val="22"/>
        </w:rPr>
        <w:t>0</w:t>
      </w:r>
      <w:r w:rsidR="00215508" w:rsidRPr="00543E0E">
        <w:rPr>
          <w:b/>
          <w:color w:val="auto"/>
          <w:sz w:val="22"/>
        </w:rPr>
        <w:t xml:space="preserve">2 </w:t>
      </w:r>
      <w:r w:rsidRPr="00543E0E">
        <w:rPr>
          <w:b/>
          <w:color w:val="auto"/>
          <w:sz w:val="22"/>
        </w:rPr>
        <w:t xml:space="preserve">de </w:t>
      </w:r>
      <w:r w:rsidR="004622CE" w:rsidRPr="00543E0E">
        <w:rPr>
          <w:b/>
          <w:color w:val="auto"/>
          <w:sz w:val="22"/>
        </w:rPr>
        <w:t xml:space="preserve">dezembro </w:t>
      </w:r>
      <w:r w:rsidRPr="00543E0E">
        <w:rPr>
          <w:b/>
          <w:color w:val="auto"/>
          <w:sz w:val="22"/>
        </w:rPr>
        <w:t>de 2016</w:t>
      </w:r>
      <w:r w:rsidRPr="00543E0E">
        <w:rPr>
          <w:color w:val="auto"/>
          <w:sz w:val="22"/>
        </w:rPr>
        <w:t>.</w:t>
      </w:r>
    </w:p>
    <w:p w:rsidR="0057703B" w:rsidRDefault="0057703B" w:rsidP="0057703B">
      <w:pPr>
        <w:tabs>
          <w:tab w:val="left" w:pos="2188"/>
        </w:tabs>
        <w:jc w:val="both"/>
        <w:rPr>
          <w:b/>
          <w:color w:val="auto"/>
          <w:sz w:val="22"/>
        </w:rPr>
      </w:pPr>
    </w:p>
    <w:p w:rsidR="0057703B" w:rsidRPr="0057703B" w:rsidRDefault="0057703B" w:rsidP="0057703B">
      <w:pPr>
        <w:numPr>
          <w:ilvl w:val="1"/>
          <w:numId w:val="1"/>
        </w:numPr>
        <w:tabs>
          <w:tab w:val="left" w:pos="426"/>
        </w:tabs>
        <w:ind w:left="0" w:firstLine="0"/>
        <w:jc w:val="both"/>
        <w:rPr>
          <w:color w:val="auto"/>
          <w:sz w:val="22"/>
        </w:rPr>
      </w:pPr>
      <w:r w:rsidRPr="0057703B">
        <w:rPr>
          <w:color w:val="auto"/>
          <w:sz w:val="22"/>
        </w:rPr>
        <w:t xml:space="preserve">Os candidatos que, dentro do período das inscrições, não atenderem aos dispositivos mencionados no item 6 e subitens deste Edital, não concorrerão às vagas reservadas para pessoas </w:t>
      </w:r>
      <w:r w:rsidRPr="00BE5C19">
        <w:rPr>
          <w:color w:val="auto"/>
          <w:sz w:val="22"/>
        </w:rPr>
        <w:t xml:space="preserve">com deficiência, sendo assegurado ao candidato o direito de recurso previsto no item </w:t>
      </w:r>
      <w:proofErr w:type="gramStart"/>
      <w:r w:rsidR="00BE5C19" w:rsidRPr="00BE5C19">
        <w:rPr>
          <w:color w:val="auto"/>
          <w:sz w:val="22"/>
        </w:rPr>
        <w:t>12.1</w:t>
      </w:r>
      <w:r w:rsidRPr="00BE5C19">
        <w:rPr>
          <w:color w:val="auto"/>
          <w:sz w:val="22"/>
        </w:rPr>
        <w:t xml:space="preserve"> alínea</w:t>
      </w:r>
      <w:proofErr w:type="gramEnd"/>
      <w:r w:rsidRPr="00BE5C19">
        <w:rPr>
          <w:color w:val="auto"/>
          <w:sz w:val="22"/>
        </w:rPr>
        <w:t xml:space="preserve"> “c” deste Edital</w:t>
      </w:r>
      <w:r>
        <w:rPr>
          <w:color w:val="auto"/>
          <w:sz w:val="22"/>
        </w:rPr>
        <w:t>.</w:t>
      </w:r>
    </w:p>
    <w:p w:rsidR="0057703B" w:rsidRDefault="0057703B" w:rsidP="0057703B">
      <w:pPr>
        <w:tabs>
          <w:tab w:val="left" w:pos="2188"/>
        </w:tabs>
        <w:jc w:val="both"/>
        <w:rPr>
          <w:b/>
          <w:color w:val="auto"/>
          <w:sz w:val="22"/>
        </w:rPr>
      </w:pPr>
    </w:p>
    <w:p w:rsidR="00A8637E" w:rsidRPr="008E49BE" w:rsidRDefault="00A8637E" w:rsidP="0057703B">
      <w:pPr>
        <w:numPr>
          <w:ilvl w:val="1"/>
          <w:numId w:val="1"/>
        </w:numPr>
        <w:tabs>
          <w:tab w:val="left" w:pos="426"/>
        </w:tabs>
        <w:ind w:left="0" w:firstLine="0"/>
        <w:jc w:val="both"/>
        <w:rPr>
          <w:color w:val="auto"/>
          <w:sz w:val="22"/>
        </w:rPr>
      </w:pPr>
      <w:r w:rsidRPr="008E49BE">
        <w:rPr>
          <w:color w:val="auto"/>
          <w:sz w:val="22"/>
        </w:rPr>
        <w:t xml:space="preserve">As vagas destinadas aos candidatos com deficiência que não forem providas por falta de candidatos, por reprovação no </w:t>
      </w:r>
      <w:r w:rsidR="00F34E9E" w:rsidRPr="008E49BE">
        <w:rPr>
          <w:color w:val="auto"/>
          <w:sz w:val="22"/>
        </w:rPr>
        <w:t>Concurso Público</w:t>
      </w:r>
      <w:r w:rsidRPr="008E49BE">
        <w:rPr>
          <w:color w:val="auto"/>
          <w:sz w:val="22"/>
        </w:rPr>
        <w:t xml:space="preserve"> ou na perícia médica, serão preenchidas pelos demais candidatos, com estrita observância da ordem classificatória.</w:t>
      </w:r>
    </w:p>
    <w:p w:rsidR="00A8637E" w:rsidRDefault="00A8637E" w:rsidP="00A8637E">
      <w:pPr>
        <w:tabs>
          <w:tab w:val="left" w:pos="2188"/>
        </w:tabs>
        <w:jc w:val="both"/>
        <w:rPr>
          <w:color w:val="auto"/>
          <w:sz w:val="22"/>
        </w:rPr>
      </w:pPr>
    </w:p>
    <w:p w:rsidR="0057703B" w:rsidRPr="008E49BE" w:rsidRDefault="0057703B" w:rsidP="0057703B">
      <w:pPr>
        <w:numPr>
          <w:ilvl w:val="1"/>
          <w:numId w:val="1"/>
        </w:numPr>
        <w:tabs>
          <w:tab w:val="left" w:pos="426"/>
        </w:tabs>
        <w:ind w:left="0" w:firstLine="0"/>
        <w:jc w:val="both"/>
        <w:rPr>
          <w:color w:val="auto"/>
          <w:sz w:val="22"/>
        </w:rPr>
      </w:pPr>
      <w:r w:rsidRPr="0057703B">
        <w:rPr>
          <w:color w:val="auto"/>
          <w:sz w:val="22"/>
        </w:rPr>
        <w:t>Após a nomeação do candidato, a deficiência não poderá ser arguida para justificar a concessão de aposentadoria</w:t>
      </w:r>
      <w:r w:rsidR="00F97210">
        <w:rPr>
          <w:color w:val="auto"/>
          <w:sz w:val="22"/>
        </w:rPr>
        <w:t>.</w:t>
      </w:r>
    </w:p>
    <w:p w:rsidR="00F34E9E" w:rsidRDefault="00F34E9E" w:rsidP="00A8637E">
      <w:pPr>
        <w:tabs>
          <w:tab w:val="left" w:pos="2188"/>
        </w:tabs>
        <w:jc w:val="both"/>
        <w:rPr>
          <w:color w:val="auto"/>
          <w:sz w:val="22"/>
        </w:rPr>
      </w:pPr>
    </w:p>
    <w:p w:rsidR="0057703B" w:rsidRPr="008E49BE" w:rsidRDefault="0057703B" w:rsidP="00A8637E">
      <w:pPr>
        <w:tabs>
          <w:tab w:val="left" w:pos="2188"/>
        </w:tabs>
        <w:jc w:val="both"/>
        <w:rPr>
          <w:color w:val="auto"/>
          <w:sz w:val="22"/>
        </w:rPr>
      </w:pPr>
    </w:p>
    <w:p w:rsidR="00A8637E" w:rsidRPr="008E49BE" w:rsidRDefault="00A8637E" w:rsidP="00983083">
      <w:pPr>
        <w:numPr>
          <w:ilvl w:val="0"/>
          <w:numId w:val="20"/>
        </w:numPr>
        <w:pBdr>
          <w:bottom w:val="single" w:sz="4" w:space="1" w:color="auto"/>
        </w:pBdr>
        <w:rPr>
          <w:b/>
          <w:color w:val="auto"/>
          <w:sz w:val="22"/>
        </w:rPr>
      </w:pPr>
      <w:r w:rsidRPr="008E49BE">
        <w:rPr>
          <w:b/>
          <w:color w:val="auto"/>
          <w:sz w:val="22"/>
        </w:rPr>
        <w:t>PROCEDIMENTOS PARA SOLICITAÇÃO DE CONDIÇÕES ESPECIAIS PARA REALIZAÇÃO DE PROVAS</w:t>
      </w:r>
    </w:p>
    <w:p w:rsidR="00A8637E" w:rsidRPr="008E49BE" w:rsidRDefault="00A8637E" w:rsidP="00A8637E">
      <w:pPr>
        <w:widowControl w:val="0"/>
        <w:suppressAutoHyphens/>
        <w:autoSpaceDN w:val="0"/>
        <w:jc w:val="both"/>
        <w:textAlignment w:val="baseline"/>
        <w:rPr>
          <w:b/>
          <w:color w:val="auto"/>
          <w:sz w:val="22"/>
          <w:lang w:eastAsia="ar-SA"/>
        </w:rPr>
      </w:pPr>
    </w:p>
    <w:p w:rsidR="00946C85" w:rsidRPr="00946C85" w:rsidRDefault="00946C85" w:rsidP="00946C85">
      <w:pPr>
        <w:pStyle w:val="PargrafodaLista"/>
        <w:numPr>
          <w:ilvl w:val="0"/>
          <w:numId w:val="1"/>
        </w:numPr>
        <w:tabs>
          <w:tab w:val="left" w:pos="426"/>
        </w:tabs>
        <w:jc w:val="both"/>
        <w:rPr>
          <w:vanish/>
          <w:sz w:val="22"/>
          <w:szCs w:val="22"/>
        </w:rPr>
      </w:pPr>
    </w:p>
    <w:p w:rsidR="004622CE" w:rsidRDefault="004622CE" w:rsidP="004622CE">
      <w:pPr>
        <w:numPr>
          <w:ilvl w:val="1"/>
          <w:numId w:val="1"/>
        </w:numPr>
        <w:tabs>
          <w:tab w:val="left" w:pos="426"/>
        </w:tabs>
        <w:ind w:left="0" w:firstLine="0"/>
        <w:jc w:val="both"/>
        <w:rPr>
          <w:color w:val="auto"/>
          <w:sz w:val="22"/>
        </w:rPr>
      </w:pPr>
      <w:r w:rsidRPr="00DC65F7">
        <w:rPr>
          <w:color w:val="auto"/>
          <w:sz w:val="22"/>
        </w:rPr>
        <w:t>Condições especiais de realização das provas poderão ser requeridas tanto para pessoas com deficiência quanto para pessoas que, em razão de alguma limitação temporária, tenha necessidade.</w:t>
      </w:r>
    </w:p>
    <w:p w:rsidR="00527578" w:rsidRPr="00DC65F7" w:rsidRDefault="00527578" w:rsidP="00527578">
      <w:pPr>
        <w:tabs>
          <w:tab w:val="left" w:pos="426"/>
        </w:tabs>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lastRenderedPageBreak/>
        <w:t xml:space="preserve">O candidato poderá requerer, no ato da inscrição ou no momento do pedido de isenção do valor de inscrição, atendimento especial para o dia de realização das provas, indicando as condições de que necessita para a realização destas.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A realização de provas nas condições especiais solicitadas pelo candidato, assim consideradas aquelas que possibilitam a prestação do exame respectivo, será condicionada à solicitação do candidato, devendo ser observada a possibilidade técnica examinada pelo </w:t>
      </w:r>
      <w:r w:rsidRPr="00DC65F7">
        <w:rPr>
          <w:b/>
          <w:color w:val="auto"/>
          <w:sz w:val="22"/>
        </w:rPr>
        <w:t>IBGP</w:t>
      </w:r>
      <w:r w:rsidRPr="00DC65F7">
        <w:rPr>
          <w:color w:val="auto"/>
          <w:sz w:val="22"/>
        </w:rPr>
        <w:t xml:space="preserve">.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O </w:t>
      </w:r>
      <w:r w:rsidRPr="00DC65F7">
        <w:rPr>
          <w:b/>
          <w:color w:val="auto"/>
          <w:sz w:val="22"/>
        </w:rPr>
        <w:t>IBGP</w:t>
      </w:r>
      <w:r w:rsidRPr="00DC65F7">
        <w:rPr>
          <w:color w:val="auto"/>
          <w:sz w:val="22"/>
        </w:rPr>
        <w:t xml:space="preserve"> assegurará aos candidatos com deficiência, locais de fácil acesso, sem barreiras arquitetônicas e, quando for o caso, pessoas, equipamentos e instrumentos para auxílio durante a realização das provas.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O candidato com deficiência deverá requerer condições especiais (ledor, intérprete de LIBRAS, prova ampliada, auxílio para transcrição ou sala de mais fácil acesso). Caso não o faça, sejam quais forem os motivos alegados, fica sob sua exclusiva responsabilidade a opção de realizar ou não a prova sem as condições especiais não solicitadas.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O candidato que necessitar de condições especiais para escrever deverá indicar sua condição, informando, na solicitação, que necessita de auxílio para transcrição das respostas. Neste caso, o candidato terá o auxílio de um fiscal, não podendo </w:t>
      </w:r>
      <w:r w:rsidR="00C25133">
        <w:rPr>
          <w:color w:val="auto"/>
          <w:sz w:val="22"/>
        </w:rPr>
        <w:t xml:space="preserve">a </w:t>
      </w:r>
      <w:r w:rsidR="00C25133" w:rsidRPr="004D402D">
        <w:rPr>
          <w:b/>
          <w:color w:val="auto"/>
          <w:sz w:val="22"/>
        </w:rPr>
        <w:t>Prefeitura</w:t>
      </w:r>
      <w:r w:rsidRPr="004D402D">
        <w:rPr>
          <w:b/>
          <w:color w:val="auto"/>
          <w:sz w:val="22"/>
        </w:rPr>
        <w:t xml:space="preserve"> Municipal de </w:t>
      </w:r>
      <w:r>
        <w:rPr>
          <w:b/>
          <w:color w:val="auto"/>
          <w:sz w:val="22"/>
        </w:rPr>
        <w:t>Bocaina de Minas</w:t>
      </w:r>
      <w:r w:rsidRPr="00DC65F7">
        <w:rPr>
          <w:color w:val="auto"/>
          <w:sz w:val="22"/>
        </w:rPr>
        <w:t xml:space="preserve"> e o </w:t>
      </w:r>
      <w:r w:rsidRPr="00DC65F7">
        <w:rPr>
          <w:b/>
          <w:color w:val="auto"/>
          <w:sz w:val="22"/>
        </w:rPr>
        <w:t>IBGP</w:t>
      </w:r>
      <w:r w:rsidRPr="00DC65F7">
        <w:rPr>
          <w:color w:val="auto"/>
          <w:sz w:val="22"/>
        </w:rPr>
        <w:t xml:space="preserve"> serem responsabilizados, sob qualquer alegação por parte do candidato, por eventuais erros de transcrição cometidos pelo fiscal.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O candidato que solicitar condições especiais para realização de prova deverá assinalar, na Ficha Eletrônica de Isenção ou no Requerimento Eletrônico de Inscrição, nos respectivos prazos, a condição especial de que necessitar para a realização da prova, quando houver.</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A critério médico devidamente comprovado, através de laudo médico, o candidato que não estiver concorrendo às vagas reservadas a pessoas com deficiência e que por alguma razão necessitar de atendimento especial para a realização das provas deverá apresentar ao </w:t>
      </w:r>
      <w:r w:rsidRPr="00DC65F7">
        <w:rPr>
          <w:b/>
          <w:color w:val="auto"/>
          <w:sz w:val="22"/>
        </w:rPr>
        <w:t>IBGP</w:t>
      </w:r>
      <w:r w:rsidRPr="00DC65F7">
        <w:rPr>
          <w:color w:val="auto"/>
          <w:sz w:val="22"/>
        </w:rPr>
        <w:t xml:space="preserve">, em até 07 (sete) dias úteis anteriores à data da Prova, requerimento, datado e assinado, indicando as condições de que necessita para a realização das provas e as razões de sua solicitação. A concessão do atendimento especial fica condicionada à possibilidade técnica examinada pelo </w:t>
      </w:r>
      <w:r w:rsidRPr="00DC65F7">
        <w:rPr>
          <w:b/>
          <w:color w:val="auto"/>
          <w:sz w:val="22"/>
        </w:rPr>
        <w:t>IBGP</w:t>
      </w:r>
      <w:r w:rsidRPr="00DC65F7">
        <w:rPr>
          <w:color w:val="auto"/>
          <w:sz w:val="22"/>
        </w:rPr>
        <w:t>.</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O candidato que solicitar quaisquer condições especiais para realização da prova na forma estabelecida nos itens 7.5 ou 7.6 deste edital deverá enviar cópia simples do CPF, bem como o original ou cópia autenticada em cartório do laudo médico com CRM, emitido nos últimos 90 (noventa) dias, com parecer que ateste e justifique a necessidade do atendimento especial. </w:t>
      </w:r>
    </w:p>
    <w:p w:rsidR="004622CE" w:rsidRPr="00DC65F7" w:rsidRDefault="004622CE" w:rsidP="004622CE">
      <w:pPr>
        <w:pStyle w:val="PargrafodaLista"/>
        <w:rPr>
          <w:sz w:val="22"/>
        </w:rPr>
      </w:pPr>
    </w:p>
    <w:p w:rsidR="004622CE" w:rsidRPr="00DC65F7" w:rsidRDefault="004622CE" w:rsidP="004622CE">
      <w:pPr>
        <w:numPr>
          <w:ilvl w:val="1"/>
          <w:numId w:val="1"/>
        </w:numPr>
        <w:tabs>
          <w:tab w:val="left" w:pos="426"/>
        </w:tabs>
        <w:ind w:left="0" w:firstLine="0"/>
        <w:jc w:val="both"/>
        <w:rPr>
          <w:sz w:val="22"/>
        </w:rPr>
      </w:pPr>
      <w:r w:rsidRPr="00DC65F7">
        <w:rPr>
          <w:color w:val="auto"/>
          <w:sz w:val="22"/>
        </w:rPr>
        <w:t xml:space="preserve">A solicitação de condições especiais para realização da prova deverá ser entregue em envelope </w:t>
      </w:r>
      <w:r w:rsidRPr="00DC65F7">
        <w:rPr>
          <w:sz w:val="22"/>
        </w:rPr>
        <w:t xml:space="preserve">formato ofício, fechado e identificado com os seguintes dados: Concurso Público para formação do Quadro de Pessoal </w:t>
      </w:r>
      <w:r w:rsidR="00C25133" w:rsidRPr="00DC65F7">
        <w:rPr>
          <w:sz w:val="22"/>
        </w:rPr>
        <w:t>d</w:t>
      </w:r>
      <w:r w:rsidR="00C25133">
        <w:rPr>
          <w:sz w:val="22"/>
        </w:rPr>
        <w:t>a</w:t>
      </w:r>
      <w:r w:rsidR="00C25133" w:rsidRPr="004D402D">
        <w:rPr>
          <w:b/>
          <w:color w:val="auto"/>
          <w:sz w:val="22"/>
        </w:rPr>
        <w:t xml:space="preserve"> Prefeitura</w:t>
      </w:r>
      <w:r w:rsidRPr="004D402D">
        <w:rPr>
          <w:b/>
          <w:color w:val="auto"/>
          <w:sz w:val="22"/>
        </w:rPr>
        <w:t xml:space="preserve"> Municipal de </w:t>
      </w:r>
      <w:r>
        <w:rPr>
          <w:b/>
          <w:color w:val="auto"/>
          <w:sz w:val="22"/>
        </w:rPr>
        <w:t>Bocaina de Minas</w:t>
      </w:r>
      <w:r w:rsidRPr="00DC65F7">
        <w:rPr>
          <w:sz w:val="22"/>
        </w:rPr>
        <w:t xml:space="preserve"> – Edital nº. </w:t>
      </w:r>
      <w:bookmarkStart w:id="0" w:name="OLE_LINK6"/>
      <w:bookmarkStart w:id="1" w:name="OLE_LINK7"/>
      <w:r w:rsidRPr="00DC65F7">
        <w:rPr>
          <w:sz w:val="22"/>
        </w:rPr>
        <w:t>0</w:t>
      </w:r>
      <w:r>
        <w:rPr>
          <w:sz w:val="22"/>
        </w:rPr>
        <w:t>1</w:t>
      </w:r>
      <w:r w:rsidRPr="00DC65F7">
        <w:rPr>
          <w:sz w:val="22"/>
        </w:rPr>
        <w:t xml:space="preserve">/2016 </w:t>
      </w:r>
      <w:bookmarkEnd w:id="0"/>
      <w:bookmarkEnd w:id="1"/>
      <w:r w:rsidRPr="00DC65F7">
        <w:rPr>
          <w:sz w:val="22"/>
        </w:rPr>
        <w:t>– “Solicitação de Condição Especial” até a data do</w:t>
      </w:r>
      <w:r>
        <w:rPr>
          <w:sz w:val="22"/>
        </w:rPr>
        <w:t xml:space="preserve"> dia</w:t>
      </w:r>
      <w:r w:rsidR="00CB4801">
        <w:rPr>
          <w:sz w:val="22"/>
        </w:rPr>
        <w:t xml:space="preserve"> </w:t>
      </w:r>
      <w:r>
        <w:rPr>
          <w:b/>
          <w:sz w:val="22"/>
        </w:rPr>
        <w:t>30</w:t>
      </w:r>
      <w:r w:rsidRPr="00DC65F7">
        <w:rPr>
          <w:b/>
          <w:sz w:val="22"/>
        </w:rPr>
        <w:t>/1</w:t>
      </w:r>
      <w:r>
        <w:rPr>
          <w:b/>
          <w:sz w:val="22"/>
        </w:rPr>
        <w:t>1</w:t>
      </w:r>
      <w:r w:rsidRPr="00DC65F7">
        <w:rPr>
          <w:b/>
          <w:sz w:val="22"/>
        </w:rPr>
        <w:t>/2016</w:t>
      </w:r>
      <w:r w:rsidRPr="00DC65F7">
        <w:rPr>
          <w:sz w:val="22"/>
        </w:rPr>
        <w:t>.</w:t>
      </w:r>
    </w:p>
    <w:p w:rsidR="004622CE" w:rsidRPr="00DC65F7" w:rsidRDefault="004622CE" w:rsidP="004622CE">
      <w:pPr>
        <w:pStyle w:val="PargrafodaLista"/>
        <w:rPr>
          <w:sz w:val="22"/>
        </w:rPr>
      </w:pPr>
    </w:p>
    <w:p w:rsidR="004622CE" w:rsidRDefault="004622CE" w:rsidP="004622CE">
      <w:pPr>
        <w:numPr>
          <w:ilvl w:val="1"/>
          <w:numId w:val="1"/>
        </w:numPr>
        <w:tabs>
          <w:tab w:val="left" w:pos="426"/>
        </w:tabs>
        <w:ind w:left="0" w:firstLine="0"/>
        <w:jc w:val="both"/>
        <w:rPr>
          <w:color w:val="auto"/>
          <w:sz w:val="22"/>
        </w:rPr>
      </w:pPr>
      <w:r w:rsidRPr="00DC65F7">
        <w:rPr>
          <w:color w:val="auto"/>
          <w:sz w:val="22"/>
        </w:rPr>
        <w:t>A solicitação de condições</w:t>
      </w:r>
      <w:r w:rsidRPr="00946C85">
        <w:rPr>
          <w:color w:val="auto"/>
          <w:sz w:val="22"/>
        </w:rPr>
        <w:t xml:space="preserve"> especiais para realização da prova deverá ser entregue, diretamente pelo candidato ou por terceiro, das seguintes formas</w:t>
      </w:r>
      <w:r w:rsidR="00527578">
        <w:rPr>
          <w:color w:val="auto"/>
          <w:sz w:val="22"/>
        </w:rPr>
        <w:t>:</w:t>
      </w:r>
    </w:p>
    <w:p w:rsidR="004622CE" w:rsidRPr="000113DE" w:rsidRDefault="004622CE" w:rsidP="004622CE">
      <w:pPr>
        <w:numPr>
          <w:ilvl w:val="0"/>
          <w:numId w:val="28"/>
        </w:numPr>
        <w:tabs>
          <w:tab w:val="left" w:pos="284"/>
        </w:tabs>
        <w:spacing w:before="60"/>
        <w:jc w:val="both"/>
        <w:rPr>
          <w:color w:val="auto"/>
          <w:sz w:val="22"/>
        </w:rPr>
      </w:pPr>
      <w:r w:rsidRPr="000113DE">
        <w:rPr>
          <w:color w:val="auto"/>
          <w:sz w:val="22"/>
        </w:rPr>
        <w:t xml:space="preserve">Pessoalmente pelo candidato, ou por terceiro no endereço: </w:t>
      </w:r>
      <w:r w:rsidRPr="00CF7846">
        <w:rPr>
          <w:color w:val="auto"/>
          <w:sz w:val="22"/>
        </w:rPr>
        <w:t xml:space="preserve">Avenida do Contorno, nº 1298, </w:t>
      </w:r>
      <w:proofErr w:type="gramStart"/>
      <w:r w:rsidRPr="00CF7846">
        <w:rPr>
          <w:color w:val="auto"/>
          <w:sz w:val="22"/>
        </w:rPr>
        <w:t>sala</w:t>
      </w:r>
      <w:proofErr w:type="gramEnd"/>
      <w:r w:rsidRPr="00CF7846">
        <w:rPr>
          <w:color w:val="auto"/>
          <w:sz w:val="22"/>
        </w:rPr>
        <w:t xml:space="preserve"> </w:t>
      </w:r>
      <w:r w:rsidRPr="000113DE">
        <w:rPr>
          <w:color w:val="auto"/>
          <w:sz w:val="22"/>
        </w:rPr>
        <w:t>08</w:t>
      </w:r>
      <w:r w:rsidRPr="00CF7846">
        <w:rPr>
          <w:color w:val="auto"/>
          <w:sz w:val="22"/>
        </w:rPr>
        <w:t xml:space="preserve"> – Bairro Floresta – Belo Horizonte/MG, no horário das </w:t>
      </w:r>
      <w:r w:rsidRPr="000113DE">
        <w:rPr>
          <w:color w:val="auto"/>
          <w:sz w:val="22"/>
        </w:rPr>
        <w:t>09h00 à</w:t>
      </w:r>
      <w:r w:rsidRPr="00CF7846">
        <w:rPr>
          <w:color w:val="auto"/>
          <w:sz w:val="22"/>
        </w:rPr>
        <w:t>s</w:t>
      </w:r>
      <w:r w:rsidRPr="000113DE">
        <w:rPr>
          <w:color w:val="auto"/>
          <w:sz w:val="22"/>
        </w:rPr>
        <w:t xml:space="preserve"> 11h30m e das 13h30m às 16h00 (exceto sábados, domingos e feriados); ou</w:t>
      </w:r>
    </w:p>
    <w:p w:rsidR="004622CE" w:rsidRDefault="004622CE" w:rsidP="004622CE">
      <w:pPr>
        <w:numPr>
          <w:ilvl w:val="0"/>
          <w:numId w:val="28"/>
        </w:numPr>
        <w:tabs>
          <w:tab w:val="left" w:pos="284"/>
        </w:tabs>
        <w:spacing w:before="60"/>
        <w:jc w:val="both"/>
        <w:rPr>
          <w:color w:val="auto"/>
          <w:sz w:val="22"/>
        </w:rPr>
      </w:pPr>
      <w:r w:rsidRPr="000113DE">
        <w:rPr>
          <w:color w:val="auto"/>
          <w:sz w:val="22"/>
        </w:rPr>
        <w:t xml:space="preserve">Via SEDEX ou CARTA, ambos com AR (Aviso de Recebimento), postado nas Agências dos Correios com custo por conta do candidato, endereçado ao </w:t>
      </w:r>
      <w:r w:rsidRPr="00F97210">
        <w:rPr>
          <w:b/>
          <w:color w:val="auto"/>
          <w:sz w:val="22"/>
        </w:rPr>
        <w:t>IBGP</w:t>
      </w:r>
      <w:r w:rsidRPr="000113DE">
        <w:rPr>
          <w:color w:val="auto"/>
          <w:sz w:val="22"/>
        </w:rPr>
        <w:t xml:space="preserve">: </w:t>
      </w:r>
      <w:r w:rsidRPr="00CF7846">
        <w:rPr>
          <w:color w:val="auto"/>
          <w:sz w:val="22"/>
        </w:rPr>
        <w:t xml:space="preserve">Avenida do Contorno, nº 1298, sala </w:t>
      </w:r>
      <w:r w:rsidRPr="000113DE">
        <w:rPr>
          <w:color w:val="auto"/>
          <w:sz w:val="22"/>
        </w:rPr>
        <w:t xml:space="preserve">08 </w:t>
      </w:r>
      <w:r w:rsidRPr="00CF7846">
        <w:rPr>
          <w:color w:val="auto"/>
          <w:sz w:val="22"/>
        </w:rPr>
        <w:t xml:space="preserve">- Bairro Floresta - Belo Horizonte, MG – </w:t>
      </w:r>
      <w:r w:rsidRPr="000113DE">
        <w:rPr>
          <w:color w:val="auto"/>
          <w:sz w:val="22"/>
        </w:rPr>
        <w:t>Caixa Postal: 7380</w:t>
      </w:r>
      <w:r w:rsidR="00CB4801">
        <w:rPr>
          <w:color w:val="auto"/>
          <w:sz w:val="22"/>
        </w:rPr>
        <w:t xml:space="preserve"> </w:t>
      </w:r>
      <w:r w:rsidRPr="000113DE">
        <w:rPr>
          <w:color w:val="auto"/>
          <w:sz w:val="22"/>
        </w:rPr>
        <w:t xml:space="preserve">com data de postagem conforme o prazo estabelecido no subitem </w:t>
      </w:r>
      <w:r>
        <w:rPr>
          <w:color w:val="auto"/>
          <w:sz w:val="22"/>
        </w:rPr>
        <w:t>7.10</w:t>
      </w:r>
      <w:r w:rsidRPr="000113DE">
        <w:rPr>
          <w:color w:val="auto"/>
          <w:sz w:val="22"/>
        </w:rPr>
        <w:t>.</w:t>
      </w:r>
    </w:p>
    <w:p w:rsidR="00527578" w:rsidRPr="000113DE" w:rsidRDefault="00527578" w:rsidP="00527578">
      <w:pPr>
        <w:tabs>
          <w:tab w:val="left" w:pos="284"/>
        </w:tabs>
        <w:spacing w:before="60"/>
        <w:ind w:left="644"/>
        <w:jc w:val="both"/>
        <w:rPr>
          <w:color w:val="auto"/>
          <w:sz w:val="22"/>
        </w:rPr>
      </w:pPr>
    </w:p>
    <w:p w:rsidR="004622CE" w:rsidRPr="00543E0E" w:rsidRDefault="004622CE" w:rsidP="004622CE">
      <w:pPr>
        <w:numPr>
          <w:ilvl w:val="1"/>
          <w:numId w:val="1"/>
        </w:numPr>
        <w:tabs>
          <w:tab w:val="left" w:pos="426"/>
        </w:tabs>
        <w:ind w:left="0" w:firstLine="0"/>
        <w:jc w:val="both"/>
        <w:rPr>
          <w:color w:val="auto"/>
          <w:sz w:val="22"/>
        </w:rPr>
      </w:pPr>
      <w:r w:rsidRPr="00543E0E">
        <w:rPr>
          <w:color w:val="auto"/>
          <w:sz w:val="22"/>
        </w:rPr>
        <w:t xml:space="preserve">O candidato será comunicado do atendimento de sua solicitação por meio do endereço eletrônico </w:t>
      </w:r>
      <w:r w:rsidRPr="00543E0E">
        <w:rPr>
          <w:b/>
          <w:color w:val="auto"/>
          <w:sz w:val="22"/>
          <w:u w:val="single"/>
        </w:rPr>
        <w:t>www.ibgpconcursos.com.br</w:t>
      </w:r>
      <w:r w:rsidRPr="00543E0E">
        <w:rPr>
          <w:color w:val="auto"/>
          <w:sz w:val="22"/>
        </w:rPr>
        <w:t xml:space="preserve">, no dia </w:t>
      </w:r>
      <w:r w:rsidRPr="00543E0E">
        <w:rPr>
          <w:b/>
          <w:color w:val="auto"/>
          <w:sz w:val="22"/>
        </w:rPr>
        <w:t>02 de dezembro de 2016</w:t>
      </w:r>
      <w:r w:rsidRPr="00543E0E">
        <w:rPr>
          <w:color w:val="auto"/>
          <w:sz w:val="22"/>
        </w:rPr>
        <w:t>.</w:t>
      </w:r>
    </w:p>
    <w:p w:rsidR="004622CE" w:rsidRPr="00DC65F7" w:rsidRDefault="004622CE" w:rsidP="004622CE">
      <w:pPr>
        <w:tabs>
          <w:tab w:val="left" w:pos="426"/>
        </w:tabs>
        <w:jc w:val="both"/>
        <w:rPr>
          <w:color w:val="auto"/>
          <w:sz w:val="22"/>
        </w:rPr>
      </w:pPr>
    </w:p>
    <w:p w:rsidR="004622CE" w:rsidRPr="00DC65F7" w:rsidRDefault="004622CE" w:rsidP="004622CE">
      <w:pPr>
        <w:numPr>
          <w:ilvl w:val="1"/>
          <w:numId w:val="1"/>
        </w:numPr>
        <w:tabs>
          <w:tab w:val="left" w:pos="426"/>
        </w:tabs>
        <w:ind w:left="0" w:firstLine="0"/>
        <w:jc w:val="both"/>
        <w:rPr>
          <w:color w:val="auto"/>
          <w:sz w:val="22"/>
        </w:rPr>
      </w:pPr>
      <w:r w:rsidRPr="00DC65F7">
        <w:rPr>
          <w:color w:val="auto"/>
          <w:sz w:val="22"/>
        </w:rPr>
        <w:t xml:space="preserve">Às pessoas com deficiência visual que solicitarem prova especial em Braile serão oferecidas provas nesse sistema. </w:t>
      </w:r>
    </w:p>
    <w:p w:rsidR="004622CE" w:rsidRDefault="004622CE" w:rsidP="004622CE">
      <w:pPr>
        <w:tabs>
          <w:tab w:val="left" w:pos="426"/>
        </w:tabs>
        <w:jc w:val="both"/>
        <w:rPr>
          <w:color w:val="auto"/>
          <w:sz w:val="22"/>
        </w:rPr>
      </w:pPr>
    </w:p>
    <w:p w:rsidR="004622CE" w:rsidRDefault="004622CE" w:rsidP="004622CE">
      <w:pPr>
        <w:numPr>
          <w:ilvl w:val="1"/>
          <w:numId w:val="1"/>
        </w:numPr>
        <w:tabs>
          <w:tab w:val="left" w:pos="426"/>
        </w:tabs>
        <w:ind w:left="0" w:firstLine="0"/>
        <w:jc w:val="both"/>
        <w:rPr>
          <w:color w:val="auto"/>
          <w:sz w:val="22"/>
        </w:rPr>
      </w:pPr>
      <w:r w:rsidRPr="00946C85">
        <w:rPr>
          <w:color w:val="auto"/>
          <w:sz w:val="22"/>
        </w:rPr>
        <w:t xml:space="preserve">Às pessoas com deficiência visual que solicitarem prova especial ampliada serão oferecidas provas com tamanho de letra correspondente a corpo 24. </w:t>
      </w:r>
    </w:p>
    <w:p w:rsidR="004622CE" w:rsidRDefault="004622CE" w:rsidP="004622CE">
      <w:pPr>
        <w:pStyle w:val="PargrafodaLista"/>
        <w:rPr>
          <w:sz w:val="22"/>
        </w:rPr>
      </w:pPr>
    </w:p>
    <w:p w:rsidR="004622CE" w:rsidRDefault="004622CE" w:rsidP="004622CE">
      <w:pPr>
        <w:numPr>
          <w:ilvl w:val="1"/>
          <w:numId w:val="1"/>
        </w:numPr>
        <w:tabs>
          <w:tab w:val="left" w:pos="426"/>
        </w:tabs>
        <w:ind w:left="0" w:firstLine="0"/>
        <w:jc w:val="both"/>
        <w:rPr>
          <w:color w:val="auto"/>
          <w:sz w:val="22"/>
        </w:rPr>
      </w:pPr>
      <w:r w:rsidRPr="00946C85">
        <w:rPr>
          <w:color w:val="auto"/>
          <w:sz w:val="22"/>
        </w:rPr>
        <w:t xml:space="preserve">Às pessoas com deficiência auditiva que solicitarem condições especiais serão oferecidos intérpretes de libras somente para tradução das informações e/ou orientações para realização da prova. </w:t>
      </w:r>
    </w:p>
    <w:p w:rsidR="004622CE" w:rsidRDefault="004622CE" w:rsidP="004622CE">
      <w:pPr>
        <w:pStyle w:val="PargrafodaLista"/>
        <w:rPr>
          <w:sz w:val="22"/>
        </w:rPr>
      </w:pPr>
    </w:p>
    <w:p w:rsidR="004622CE" w:rsidRDefault="004622CE" w:rsidP="004622CE">
      <w:pPr>
        <w:numPr>
          <w:ilvl w:val="1"/>
          <w:numId w:val="1"/>
        </w:numPr>
        <w:tabs>
          <w:tab w:val="left" w:pos="426"/>
        </w:tabs>
        <w:ind w:left="0" w:firstLine="0"/>
        <w:jc w:val="both"/>
        <w:rPr>
          <w:color w:val="auto"/>
          <w:sz w:val="22"/>
        </w:rPr>
      </w:pPr>
      <w:r w:rsidRPr="00946C85">
        <w:rPr>
          <w:color w:val="auto"/>
          <w:sz w:val="22"/>
        </w:rPr>
        <w:t>A candidata lactante que necessitar amamentar durante a realização da prova poderá fazê-lo, desde que assim o requeira conforme o disposto no item 7.</w:t>
      </w:r>
      <w:r>
        <w:rPr>
          <w:color w:val="auto"/>
          <w:sz w:val="22"/>
        </w:rPr>
        <w:t>10</w:t>
      </w:r>
      <w:r w:rsidRPr="00946C85">
        <w:rPr>
          <w:color w:val="auto"/>
          <w:sz w:val="22"/>
        </w:rPr>
        <w:t xml:space="preserve"> deste Edital.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A candidata lactante que não apresentar a solicitação no prazo estabelecido no item 7.</w:t>
      </w:r>
      <w:r>
        <w:rPr>
          <w:color w:val="auto"/>
          <w:sz w:val="22"/>
        </w:rPr>
        <w:t xml:space="preserve">10 </w:t>
      </w:r>
      <w:r w:rsidRPr="00946C85">
        <w:rPr>
          <w:color w:val="auto"/>
          <w:sz w:val="22"/>
        </w:rPr>
        <w:t xml:space="preserve">deste Edital, seja qual for o motivo alegado, poderá não ter a solicitação atendida por questões de não adequação das instalações físicas do local de realização das provas.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Na hipótese de não cumprimento do prazo estipulado no item 7.</w:t>
      </w:r>
      <w:r>
        <w:rPr>
          <w:color w:val="auto"/>
          <w:sz w:val="22"/>
        </w:rPr>
        <w:t>10</w:t>
      </w:r>
      <w:r w:rsidRPr="00946C85">
        <w:rPr>
          <w:color w:val="auto"/>
          <w:sz w:val="22"/>
        </w:rPr>
        <w:t xml:space="preserve"> deste Edital, o atendimento às condições solicitadas ficará sujeito à análise de viabilidade e razoabilidade do pedido </w:t>
      </w:r>
      <w:r>
        <w:rPr>
          <w:color w:val="auto"/>
          <w:sz w:val="22"/>
        </w:rPr>
        <w:t xml:space="preserve">pelo </w:t>
      </w:r>
      <w:r w:rsidRPr="00F97210">
        <w:rPr>
          <w:b/>
          <w:color w:val="auto"/>
          <w:sz w:val="22"/>
        </w:rPr>
        <w:t>IBGP</w:t>
      </w:r>
      <w:r w:rsidRPr="00946C85">
        <w:rPr>
          <w:color w:val="auto"/>
          <w:sz w:val="22"/>
        </w:rPr>
        <w:t xml:space="preserve">.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 xml:space="preserve">Não haverá compensação do tempo de amamentação em favor da candidata.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 xml:space="preserve">Para amamentação, a criança deverá permanecer no ambiente a ser determinado pela coordenação local deste Concurso Público.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A criança deverá estar acompanhada somente de um adulto responsável por sua guarda (familiar ou terceiro indicado pela candidata), e a permanência temporária desse adulto, em local apropriado, será autorizada pela Coordenação deste Concurso.</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 xml:space="preserve">A candidata, durante o período de amamentação, será acompanhada de um Fiscal, do sexo feminino, </w:t>
      </w:r>
      <w:r>
        <w:rPr>
          <w:color w:val="auto"/>
          <w:sz w:val="22"/>
        </w:rPr>
        <w:t xml:space="preserve">do </w:t>
      </w:r>
      <w:r w:rsidR="003403E9" w:rsidRPr="00F97210">
        <w:rPr>
          <w:b/>
          <w:color w:val="auto"/>
          <w:sz w:val="22"/>
        </w:rPr>
        <w:t>IBGP</w:t>
      </w:r>
      <w:r w:rsidR="003403E9">
        <w:rPr>
          <w:b/>
          <w:color w:val="auto"/>
          <w:sz w:val="22"/>
        </w:rPr>
        <w:t xml:space="preserve"> </w:t>
      </w:r>
      <w:r w:rsidR="003403E9" w:rsidRPr="00946C85">
        <w:rPr>
          <w:color w:val="auto"/>
          <w:sz w:val="22"/>
        </w:rPr>
        <w:t>que</w:t>
      </w:r>
      <w:r w:rsidRPr="00946C85">
        <w:rPr>
          <w:color w:val="auto"/>
          <w:sz w:val="22"/>
        </w:rPr>
        <w:t xml:space="preserve"> garantirá que sua conduta esteja de acordo com os termos e condições deste Edital. </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 xml:space="preserve">Nos momentos necessários </w:t>
      </w:r>
      <w:r>
        <w:rPr>
          <w:color w:val="auto"/>
          <w:sz w:val="22"/>
        </w:rPr>
        <w:t>d</w:t>
      </w:r>
      <w:r w:rsidRPr="00946C85">
        <w:rPr>
          <w:color w:val="auto"/>
          <w:sz w:val="22"/>
        </w:rPr>
        <w:t>a amamentação, a candidata lactante poderá ausentar-se temporariamente da sala de prova, acompanhada de uma fiscal.</w:t>
      </w:r>
    </w:p>
    <w:p w:rsidR="004622CE" w:rsidRDefault="004622CE" w:rsidP="004622CE">
      <w:pPr>
        <w:pStyle w:val="PargrafodaLista"/>
        <w:rPr>
          <w:sz w:val="22"/>
        </w:rPr>
      </w:pPr>
    </w:p>
    <w:p w:rsidR="004622CE" w:rsidRDefault="004622CE" w:rsidP="004622CE">
      <w:pPr>
        <w:numPr>
          <w:ilvl w:val="2"/>
          <w:numId w:val="1"/>
        </w:numPr>
        <w:tabs>
          <w:tab w:val="left" w:pos="426"/>
        </w:tabs>
        <w:ind w:left="0" w:firstLine="0"/>
        <w:jc w:val="both"/>
        <w:rPr>
          <w:color w:val="auto"/>
          <w:sz w:val="22"/>
        </w:rPr>
      </w:pPr>
      <w:r w:rsidRPr="00946C85">
        <w:rPr>
          <w:color w:val="auto"/>
          <w:sz w:val="22"/>
        </w:rPr>
        <w:t xml:space="preserve">A amamentação dar-se-á nos momentos em que se fizerem necessários e na sala reservada para amamentação ficarão somente a candidata lactante, a criança e uma fiscal, sendo vedada a permanência de babás ou quaisquer outras pessoas que tenham grau de parentesco ou de amizade com a candidata. </w:t>
      </w:r>
    </w:p>
    <w:p w:rsidR="004622CE" w:rsidRDefault="004622CE" w:rsidP="004622CE">
      <w:pPr>
        <w:pStyle w:val="PargrafodaLista"/>
        <w:rPr>
          <w:sz w:val="22"/>
        </w:rPr>
      </w:pPr>
    </w:p>
    <w:p w:rsidR="00F34E9E" w:rsidRDefault="004622CE" w:rsidP="004622CE">
      <w:pPr>
        <w:numPr>
          <w:ilvl w:val="2"/>
          <w:numId w:val="1"/>
        </w:numPr>
        <w:tabs>
          <w:tab w:val="left" w:pos="426"/>
        </w:tabs>
        <w:ind w:left="0" w:firstLine="0"/>
        <w:jc w:val="both"/>
        <w:rPr>
          <w:color w:val="auto"/>
          <w:sz w:val="22"/>
        </w:rPr>
      </w:pPr>
      <w:r>
        <w:rPr>
          <w:color w:val="auto"/>
          <w:sz w:val="22"/>
        </w:rPr>
        <w:t xml:space="preserve">O </w:t>
      </w:r>
      <w:r w:rsidR="003403E9" w:rsidRPr="00527578">
        <w:rPr>
          <w:b/>
          <w:color w:val="auto"/>
          <w:sz w:val="22"/>
        </w:rPr>
        <w:t>IBGP</w:t>
      </w:r>
      <w:r w:rsidR="003403E9">
        <w:rPr>
          <w:b/>
          <w:color w:val="auto"/>
          <w:sz w:val="22"/>
        </w:rPr>
        <w:t xml:space="preserve"> </w:t>
      </w:r>
      <w:r w:rsidR="003403E9" w:rsidRPr="00946C85">
        <w:rPr>
          <w:color w:val="auto"/>
          <w:sz w:val="22"/>
        </w:rPr>
        <w:t>não</w:t>
      </w:r>
      <w:r w:rsidRPr="00946C85">
        <w:rPr>
          <w:color w:val="auto"/>
          <w:sz w:val="22"/>
        </w:rPr>
        <w:t xml:space="preserve"> disponibilizará acompanhante para guarda de criança, devendo a candidata lactante levar acompanhante para tanto, sob pena de não poder realizar as provas.</w:t>
      </w:r>
    </w:p>
    <w:p w:rsidR="00527578" w:rsidRDefault="00527578" w:rsidP="00527578">
      <w:pPr>
        <w:pStyle w:val="PargrafodaLista"/>
        <w:rPr>
          <w:sz w:val="22"/>
        </w:rPr>
      </w:pPr>
    </w:p>
    <w:p w:rsidR="004353BA" w:rsidRPr="008E49BE" w:rsidRDefault="004353BA" w:rsidP="00983083">
      <w:pPr>
        <w:numPr>
          <w:ilvl w:val="0"/>
          <w:numId w:val="20"/>
        </w:numPr>
        <w:pBdr>
          <w:bottom w:val="single" w:sz="4" w:space="1" w:color="auto"/>
        </w:pBdr>
        <w:rPr>
          <w:b/>
          <w:color w:val="auto"/>
          <w:sz w:val="22"/>
        </w:rPr>
      </w:pPr>
      <w:r w:rsidRPr="004353BA">
        <w:rPr>
          <w:b/>
          <w:color w:val="auto"/>
          <w:sz w:val="22"/>
        </w:rPr>
        <w:t>DA COMPROVAÇÃO DE INSCRIÇÃO</w:t>
      </w:r>
    </w:p>
    <w:p w:rsidR="004353BA" w:rsidRPr="008E49BE" w:rsidRDefault="004353BA" w:rsidP="004353BA">
      <w:pPr>
        <w:jc w:val="both"/>
        <w:rPr>
          <w:color w:val="auto"/>
          <w:sz w:val="22"/>
        </w:rPr>
      </w:pPr>
    </w:p>
    <w:p w:rsidR="004353BA" w:rsidRPr="004353BA" w:rsidRDefault="004353BA" w:rsidP="004353BA">
      <w:pPr>
        <w:pStyle w:val="PargrafodaLista"/>
        <w:numPr>
          <w:ilvl w:val="0"/>
          <w:numId w:val="1"/>
        </w:numPr>
        <w:tabs>
          <w:tab w:val="left" w:pos="426"/>
        </w:tabs>
        <w:jc w:val="both"/>
        <w:rPr>
          <w:vanish/>
          <w:sz w:val="22"/>
          <w:szCs w:val="22"/>
        </w:rPr>
      </w:pPr>
    </w:p>
    <w:p w:rsidR="004353BA" w:rsidRDefault="004353BA" w:rsidP="004353BA">
      <w:pPr>
        <w:numPr>
          <w:ilvl w:val="1"/>
          <w:numId w:val="1"/>
        </w:numPr>
        <w:tabs>
          <w:tab w:val="left" w:pos="426"/>
        </w:tabs>
        <w:ind w:left="0" w:firstLine="0"/>
        <w:jc w:val="both"/>
        <w:rPr>
          <w:color w:val="auto"/>
          <w:sz w:val="22"/>
        </w:rPr>
      </w:pPr>
      <w:r w:rsidRPr="004353BA">
        <w:rPr>
          <w:color w:val="auto"/>
          <w:sz w:val="22"/>
        </w:rPr>
        <w:t xml:space="preserve">Não será enviado, via Correios, Cartão </w:t>
      </w:r>
      <w:r>
        <w:rPr>
          <w:color w:val="auto"/>
          <w:sz w:val="22"/>
        </w:rPr>
        <w:t>Definitivo de Inscrição (CDI)</w:t>
      </w:r>
      <w:r w:rsidRPr="004353BA">
        <w:rPr>
          <w:color w:val="auto"/>
          <w:sz w:val="22"/>
        </w:rPr>
        <w:t>. A data, o horário e o local da realização das Provas serão disponibilizados em até 05 (cinco) dias</w:t>
      </w:r>
      <w:r w:rsidR="00A065F8">
        <w:rPr>
          <w:color w:val="auto"/>
          <w:sz w:val="22"/>
        </w:rPr>
        <w:t>,</w:t>
      </w:r>
      <w:r w:rsidRPr="004353BA">
        <w:rPr>
          <w:color w:val="auto"/>
          <w:sz w:val="22"/>
        </w:rPr>
        <w:t xml:space="preserve"> a</w:t>
      </w:r>
      <w:r w:rsidR="00F97210">
        <w:rPr>
          <w:color w:val="auto"/>
          <w:sz w:val="22"/>
        </w:rPr>
        <w:t>n</w:t>
      </w:r>
      <w:r w:rsidRPr="004353BA">
        <w:rPr>
          <w:color w:val="auto"/>
          <w:sz w:val="22"/>
        </w:rPr>
        <w:t xml:space="preserve">tes da data provável de aplicação das provas no endereço eletrônico </w:t>
      </w:r>
      <w:r w:rsidRPr="00F97210">
        <w:rPr>
          <w:b/>
          <w:color w:val="auto"/>
          <w:sz w:val="22"/>
          <w:u w:val="single"/>
        </w:rPr>
        <w:t>www.ibgpconcursos.com.br</w:t>
      </w:r>
      <w:r w:rsidRPr="004353BA">
        <w:rPr>
          <w:color w:val="auto"/>
          <w:sz w:val="22"/>
        </w:rPr>
        <w:t xml:space="preserve">. </w:t>
      </w:r>
    </w:p>
    <w:p w:rsidR="004353BA" w:rsidRPr="004353BA" w:rsidRDefault="004353BA" w:rsidP="004353BA">
      <w:pPr>
        <w:tabs>
          <w:tab w:val="left" w:pos="426"/>
        </w:tabs>
        <w:jc w:val="both"/>
        <w:rPr>
          <w:color w:val="auto"/>
          <w:sz w:val="22"/>
        </w:rPr>
      </w:pPr>
    </w:p>
    <w:p w:rsidR="004353BA" w:rsidRDefault="004353BA" w:rsidP="004353BA">
      <w:pPr>
        <w:numPr>
          <w:ilvl w:val="2"/>
          <w:numId w:val="1"/>
        </w:numPr>
        <w:tabs>
          <w:tab w:val="left" w:pos="426"/>
        </w:tabs>
        <w:ind w:left="0" w:firstLine="0"/>
        <w:jc w:val="both"/>
        <w:rPr>
          <w:color w:val="auto"/>
          <w:sz w:val="22"/>
        </w:rPr>
      </w:pPr>
      <w:r w:rsidRPr="004353BA">
        <w:rPr>
          <w:color w:val="auto"/>
          <w:sz w:val="22"/>
        </w:rPr>
        <w:t xml:space="preserve">Para visualizar o CDI o candidato deverá acessar o site </w:t>
      </w:r>
      <w:r w:rsidRPr="00F97210">
        <w:rPr>
          <w:b/>
          <w:color w:val="auto"/>
          <w:sz w:val="22"/>
          <w:u w:val="single"/>
        </w:rPr>
        <w:t>www.ibgpconcursos.com.br</w:t>
      </w:r>
      <w:r w:rsidRPr="004353BA">
        <w:rPr>
          <w:color w:val="auto"/>
          <w:sz w:val="22"/>
        </w:rPr>
        <w:t>, inserir o CPF e senha na “Área do candidato” e clicar em “Entrar”. O candidato deverá também clicar em “</w:t>
      </w:r>
      <w:r>
        <w:rPr>
          <w:color w:val="auto"/>
          <w:sz w:val="22"/>
        </w:rPr>
        <w:t>Meus Concursos</w:t>
      </w:r>
      <w:r w:rsidRPr="004353BA">
        <w:rPr>
          <w:color w:val="auto"/>
          <w:sz w:val="22"/>
        </w:rPr>
        <w:t>”, na respectiva inscrição para o cargo o qual concorre e depois em “</w:t>
      </w:r>
      <w:r>
        <w:rPr>
          <w:color w:val="auto"/>
          <w:sz w:val="22"/>
        </w:rPr>
        <w:t xml:space="preserve">CDI”, </w:t>
      </w:r>
      <w:r w:rsidRPr="004353BA">
        <w:rPr>
          <w:color w:val="auto"/>
          <w:sz w:val="22"/>
        </w:rPr>
        <w:t>para visualizar os dados do local d</w:t>
      </w:r>
      <w:r w:rsidR="00F97210">
        <w:rPr>
          <w:color w:val="auto"/>
          <w:sz w:val="22"/>
        </w:rPr>
        <w:t>as</w:t>
      </w:r>
      <w:r w:rsidRPr="004353BA">
        <w:rPr>
          <w:color w:val="auto"/>
          <w:sz w:val="22"/>
        </w:rPr>
        <w:t xml:space="preserve"> provas</w:t>
      </w:r>
      <w:r w:rsidR="00F97210">
        <w:rPr>
          <w:color w:val="auto"/>
          <w:sz w:val="22"/>
        </w:rPr>
        <w:t>.</w:t>
      </w:r>
    </w:p>
    <w:p w:rsidR="004353BA" w:rsidRDefault="004353BA" w:rsidP="004353BA">
      <w:pPr>
        <w:pStyle w:val="PargrafodaLista"/>
        <w:rPr>
          <w:sz w:val="22"/>
        </w:rPr>
      </w:pPr>
    </w:p>
    <w:p w:rsidR="00094144" w:rsidRDefault="004353BA" w:rsidP="004353BA">
      <w:pPr>
        <w:numPr>
          <w:ilvl w:val="1"/>
          <w:numId w:val="1"/>
        </w:numPr>
        <w:tabs>
          <w:tab w:val="left" w:pos="426"/>
        </w:tabs>
        <w:ind w:left="0" w:firstLine="0"/>
        <w:jc w:val="both"/>
        <w:rPr>
          <w:color w:val="auto"/>
          <w:sz w:val="22"/>
        </w:rPr>
      </w:pPr>
      <w:r w:rsidRPr="004353BA">
        <w:rPr>
          <w:color w:val="auto"/>
          <w:sz w:val="22"/>
        </w:rPr>
        <w:t xml:space="preserve">O candidato não poderá alegar desconhecimento acerca da data, horário e local de realização das provas, para fins de justificativa de sua ausência. </w:t>
      </w:r>
    </w:p>
    <w:p w:rsidR="00094144" w:rsidRDefault="00094144" w:rsidP="00094144">
      <w:pPr>
        <w:tabs>
          <w:tab w:val="left" w:pos="426"/>
        </w:tabs>
        <w:jc w:val="both"/>
        <w:rPr>
          <w:color w:val="auto"/>
          <w:sz w:val="22"/>
        </w:rPr>
      </w:pPr>
    </w:p>
    <w:p w:rsidR="00094144" w:rsidRDefault="004353BA" w:rsidP="004353BA">
      <w:pPr>
        <w:numPr>
          <w:ilvl w:val="1"/>
          <w:numId w:val="1"/>
        </w:numPr>
        <w:tabs>
          <w:tab w:val="left" w:pos="426"/>
        </w:tabs>
        <w:ind w:left="0" w:firstLine="0"/>
        <w:jc w:val="both"/>
        <w:rPr>
          <w:color w:val="auto"/>
          <w:sz w:val="22"/>
        </w:rPr>
      </w:pPr>
      <w:r w:rsidRPr="004353BA">
        <w:rPr>
          <w:color w:val="auto"/>
          <w:sz w:val="22"/>
        </w:rPr>
        <w:t>É de exclusiva responsabilidade do candidato, tomar ciência do trajeto até o local de realização das provas, a fim de evitar eventuais atrasos, sendo aconselhável ao candidato visitar o local de realização das provas com antecedência.</w:t>
      </w:r>
    </w:p>
    <w:p w:rsidR="00094144" w:rsidRDefault="00094144" w:rsidP="00094144">
      <w:pPr>
        <w:pStyle w:val="PargrafodaLista"/>
        <w:rPr>
          <w:sz w:val="22"/>
        </w:rPr>
      </w:pPr>
    </w:p>
    <w:p w:rsidR="00094144" w:rsidRDefault="004353BA" w:rsidP="004353BA">
      <w:pPr>
        <w:numPr>
          <w:ilvl w:val="1"/>
          <w:numId w:val="1"/>
        </w:numPr>
        <w:tabs>
          <w:tab w:val="left" w:pos="426"/>
        </w:tabs>
        <w:ind w:left="0" w:firstLine="0"/>
        <w:jc w:val="both"/>
        <w:rPr>
          <w:color w:val="auto"/>
          <w:sz w:val="22"/>
        </w:rPr>
      </w:pPr>
      <w:r w:rsidRPr="004353BA">
        <w:rPr>
          <w:color w:val="auto"/>
          <w:sz w:val="22"/>
        </w:rPr>
        <w:t xml:space="preserve">Não haverá segunda chamada seja qual for o motivo alegado para justificar o atraso ou a ausência do candidato. </w:t>
      </w:r>
    </w:p>
    <w:p w:rsidR="00094144" w:rsidRDefault="00094144" w:rsidP="00094144">
      <w:pPr>
        <w:pStyle w:val="PargrafodaLista"/>
        <w:rPr>
          <w:sz w:val="22"/>
        </w:rPr>
      </w:pPr>
    </w:p>
    <w:p w:rsidR="00094144" w:rsidRDefault="004353BA" w:rsidP="004353BA">
      <w:pPr>
        <w:numPr>
          <w:ilvl w:val="1"/>
          <w:numId w:val="1"/>
        </w:numPr>
        <w:tabs>
          <w:tab w:val="left" w:pos="426"/>
        </w:tabs>
        <w:ind w:left="0" w:firstLine="0"/>
        <w:jc w:val="both"/>
        <w:rPr>
          <w:color w:val="auto"/>
          <w:sz w:val="22"/>
        </w:rPr>
      </w:pPr>
      <w:r w:rsidRPr="004353BA">
        <w:rPr>
          <w:color w:val="auto"/>
          <w:sz w:val="22"/>
        </w:rPr>
        <w:t xml:space="preserve">O não comparecimento às provas, por qualquer motivo, caracterizará </w:t>
      </w:r>
      <w:r w:rsidR="00F97210">
        <w:rPr>
          <w:color w:val="auto"/>
          <w:sz w:val="22"/>
        </w:rPr>
        <w:t>n</w:t>
      </w:r>
      <w:r w:rsidRPr="004353BA">
        <w:rPr>
          <w:color w:val="auto"/>
          <w:sz w:val="22"/>
        </w:rPr>
        <w:t xml:space="preserve">a desistência do candidato e resultará em sua eliminação deste Concurso Público. </w:t>
      </w:r>
    </w:p>
    <w:p w:rsidR="00094144" w:rsidRDefault="00094144" w:rsidP="00094144">
      <w:pPr>
        <w:pStyle w:val="PargrafodaLista"/>
        <w:rPr>
          <w:sz w:val="22"/>
        </w:rPr>
      </w:pPr>
    </w:p>
    <w:p w:rsidR="00094144" w:rsidRDefault="004353BA" w:rsidP="004353BA">
      <w:pPr>
        <w:numPr>
          <w:ilvl w:val="1"/>
          <w:numId w:val="1"/>
        </w:numPr>
        <w:tabs>
          <w:tab w:val="left" w:pos="426"/>
        </w:tabs>
        <w:ind w:left="0" w:firstLine="0"/>
        <w:jc w:val="both"/>
        <w:rPr>
          <w:color w:val="auto"/>
          <w:sz w:val="22"/>
        </w:rPr>
      </w:pPr>
      <w:r w:rsidRPr="004353BA">
        <w:rPr>
          <w:color w:val="auto"/>
          <w:sz w:val="22"/>
        </w:rPr>
        <w:t xml:space="preserve">O candidato que, por qualquer motivo, não tiver seu nome constando na Convocação para as Provas Objetivas de Múltipla Escolha, mas que apresente o respectivo comprovante de pagamento, efetuado nos moldes previstos neste Edital, poderá participar do Concurso Público. </w:t>
      </w:r>
    </w:p>
    <w:p w:rsidR="00094144" w:rsidRDefault="00094144" w:rsidP="00094144">
      <w:pPr>
        <w:pStyle w:val="PargrafodaLista"/>
        <w:rPr>
          <w:sz w:val="22"/>
        </w:rPr>
      </w:pPr>
    </w:p>
    <w:p w:rsidR="00094144" w:rsidRDefault="00222B36" w:rsidP="00094144">
      <w:pPr>
        <w:numPr>
          <w:ilvl w:val="2"/>
          <w:numId w:val="1"/>
        </w:numPr>
        <w:tabs>
          <w:tab w:val="left" w:pos="426"/>
        </w:tabs>
        <w:ind w:left="0" w:firstLine="0"/>
        <w:jc w:val="both"/>
        <w:rPr>
          <w:color w:val="auto"/>
          <w:sz w:val="22"/>
        </w:rPr>
      </w:pPr>
      <w:r w:rsidRPr="008E49BE">
        <w:rPr>
          <w:sz w:val="22"/>
          <w:lang w:eastAsia="en-US"/>
        </w:rPr>
        <w:t>O candidato que, por qualquer motivo, não tiver seu nome constando na Convocação para a Prova Objetiva de Múltipla Escolha, mas que apresente o respectivo comprovante de pagamento, efetuado nos moldes previstos neste Edital, poderá participar do Concurso Público, devendo preencher e assinar, no dia da prova, formulário específico de condicionalidade</w:t>
      </w:r>
      <w:r w:rsidR="004353BA" w:rsidRPr="004353BA">
        <w:rPr>
          <w:color w:val="auto"/>
          <w:sz w:val="22"/>
        </w:rPr>
        <w:t xml:space="preserve">. </w:t>
      </w:r>
    </w:p>
    <w:p w:rsidR="00094144" w:rsidRDefault="00094144" w:rsidP="00094144">
      <w:pPr>
        <w:pStyle w:val="PargrafodaLista"/>
        <w:rPr>
          <w:sz w:val="22"/>
        </w:rPr>
      </w:pPr>
    </w:p>
    <w:p w:rsidR="00094144" w:rsidRDefault="004353BA" w:rsidP="00094144">
      <w:pPr>
        <w:numPr>
          <w:ilvl w:val="2"/>
          <w:numId w:val="1"/>
        </w:numPr>
        <w:tabs>
          <w:tab w:val="left" w:pos="426"/>
        </w:tabs>
        <w:ind w:left="0" w:firstLine="0"/>
        <w:jc w:val="both"/>
        <w:rPr>
          <w:color w:val="auto"/>
          <w:sz w:val="22"/>
        </w:rPr>
      </w:pPr>
      <w:r w:rsidRPr="004353BA">
        <w:rPr>
          <w:color w:val="auto"/>
          <w:sz w:val="22"/>
        </w:rPr>
        <w:t xml:space="preserve">A inclusão de que trata o subitem 8.6.1 será realizada de forma condicional, sujeita a posterior verificação quanto à regularidade da referida inscrição. </w:t>
      </w:r>
    </w:p>
    <w:p w:rsidR="00094144" w:rsidRDefault="00094144" w:rsidP="00094144">
      <w:pPr>
        <w:pStyle w:val="PargrafodaLista"/>
        <w:rPr>
          <w:sz w:val="22"/>
        </w:rPr>
      </w:pPr>
    </w:p>
    <w:p w:rsidR="00094144" w:rsidRDefault="004353BA" w:rsidP="00094144">
      <w:pPr>
        <w:numPr>
          <w:ilvl w:val="2"/>
          <w:numId w:val="1"/>
        </w:numPr>
        <w:tabs>
          <w:tab w:val="left" w:pos="426"/>
        </w:tabs>
        <w:ind w:left="0" w:firstLine="0"/>
        <w:jc w:val="both"/>
        <w:rPr>
          <w:color w:val="auto"/>
          <w:sz w:val="22"/>
        </w:rPr>
      </w:pPr>
      <w:r w:rsidRPr="004353BA">
        <w:rPr>
          <w:color w:val="auto"/>
          <w:sz w:val="22"/>
        </w:rPr>
        <w:t xml:space="preserve">Constatada a irregularidade da inscrição, a inclusão do candidato será automaticamente cancelada, considerados nulos todos os atos dela decorrentes. </w:t>
      </w:r>
    </w:p>
    <w:p w:rsidR="00094144" w:rsidRPr="00094144" w:rsidRDefault="00094144" w:rsidP="00094144">
      <w:pPr>
        <w:tabs>
          <w:tab w:val="left" w:pos="426"/>
        </w:tabs>
        <w:jc w:val="both"/>
        <w:rPr>
          <w:color w:val="auto"/>
          <w:sz w:val="22"/>
        </w:rPr>
      </w:pPr>
    </w:p>
    <w:p w:rsidR="00094144" w:rsidRPr="00094144" w:rsidRDefault="00094144" w:rsidP="00094144">
      <w:pPr>
        <w:numPr>
          <w:ilvl w:val="2"/>
          <w:numId w:val="1"/>
        </w:numPr>
        <w:tabs>
          <w:tab w:val="left" w:pos="426"/>
        </w:tabs>
        <w:ind w:left="0" w:firstLine="0"/>
        <w:jc w:val="both"/>
        <w:rPr>
          <w:color w:val="auto"/>
          <w:sz w:val="22"/>
        </w:rPr>
      </w:pPr>
      <w:r w:rsidRPr="00094144">
        <w:rPr>
          <w:color w:val="auto"/>
          <w:sz w:val="22"/>
        </w:rPr>
        <w:t>É obrigação do candidato conferir no CDI seu nome, o número do documento utilizado na inscrição, a sigla do órgão expedidor, bem como a data de nascimento</w:t>
      </w:r>
      <w:r w:rsidR="00F97210">
        <w:rPr>
          <w:color w:val="auto"/>
          <w:sz w:val="22"/>
        </w:rPr>
        <w:t>.</w:t>
      </w:r>
    </w:p>
    <w:p w:rsidR="00094144" w:rsidRDefault="00094144" w:rsidP="00094144">
      <w:pPr>
        <w:pStyle w:val="PargrafodaLista"/>
        <w:rPr>
          <w:sz w:val="22"/>
        </w:rPr>
      </w:pPr>
    </w:p>
    <w:p w:rsidR="004353BA" w:rsidRDefault="004353BA" w:rsidP="00094144">
      <w:pPr>
        <w:numPr>
          <w:ilvl w:val="2"/>
          <w:numId w:val="1"/>
        </w:numPr>
        <w:tabs>
          <w:tab w:val="left" w:pos="426"/>
        </w:tabs>
        <w:ind w:left="0" w:firstLine="0"/>
        <w:jc w:val="both"/>
        <w:rPr>
          <w:color w:val="auto"/>
          <w:sz w:val="22"/>
        </w:rPr>
      </w:pPr>
      <w:r w:rsidRPr="004353BA">
        <w:rPr>
          <w:color w:val="auto"/>
          <w:sz w:val="22"/>
        </w:rPr>
        <w:t>Eventuais erros de digitação ocorridos no nome do candidato, na sua data de nascimento, no número do documento de identidade utilizado na inscrição, ou na sigla do órgão expedidor constantes do CDI deverão ser comunicados pelo candidato ao aplicador de provas no dia, no horário e no local de realização da prova objetiva e constarão no “Relatório de Ocorrências”.</w:t>
      </w:r>
    </w:p>
    <w:p w:rsidR="004353BA" w:rsidRDefault="004353BA" w:rsidP="00A8637E">
      <w:pPr>
        <w:widowControl w:val="0"/>
        <w:suppressAutoHyphens/>
        <w:autoSpaceDN w:val="0"/>
        <w:jc w:val="both"/>
        <w:textAlignment w:val="baseline"/>
        <w:rPr>
          <w:color w:val="auto"/>
          <w:sz w:val="22"/>
          <w:lang w:eastAsia="ar-SA"/>
        </w:rPr>
      </w:pPr>
    </w:p>
    <w:p w:rsidR="00094144" w:rsidRPr="00094144" w:rsidRDefault="00094144" w:rsidP="00094144">
      <w:pPr>
        <w:numPr>
          <w:ilvl w:val="2"/>
          <w:numId w:val="1"/>
        </w:numPr>
        <w:tabs>
          <w:tab w:val="left" w:pos="426"/>
        </w:tabs>
        <w:ind w:left="0" w:firstLine="0"/>
        <w:jc w:val="both"/>
        <w:rPr>
          <w:color w:val="auto"/>
          <w:sz w:val="22"/>
        </w:rPr>
      </w:pPr>
      <w:r w:rsidRPr="00094144">
        <w:rPr>
          <w:color w:val="auto"/>
          <w:sz w:val="22"/>
        </w:rPr>
        <w:t xml:space="preserve">O candidato que não solicitar a correção da data de nascimento, até o dia da realização das provas, não poderá alegar posteriormente essa condição para reivindicar a prerrogativa legal. </w:t>
      </w:r>
    </w:p>
    <w:p w:rsidR="00094144" w:rsidRDefault="00094144" w:rsidP="00A8637E">
      <w:pPr>
        <w:widowControl w:val="0"/>
        <w:suppressAutoHyphens/>
        <w:autoSpaceDN w:val="0"/>
        <w:jc w:val="both"/>
        <w:textAlignment w:val="baseline"/>
      </w:pPr>
    </w:p>
    <w:p w:rsidR="00094144" w:rsidRPr="00094144" w:rsidRDefault="00094144" w:rsidP="00094144">
      <w:pPr>
        <w:numPr>
          <w:ilvl w:val="2"/>
          <w:numId w:val="1"/>
        </w:numPr>
        <w:tabs>
          <w:tab w:val="left" w:pos="426"/>
        </w:tabs>
        <w:ind w:left="0" w:firstLine="0"/>
        <w:jc w:val="both"/>
        <w:rPr>
          <w:color w:val="auto"/>
          <w:sz w:val="22"/>
        </w:rPr>
      </w:pPr>
      <w:r w:rsidRPr="00094144">
        <w:rPr>
          <w:color w:val="auto"/>
          <w:sz w:val="22"/>
        </w:rPr>
        <w:t>Em nenhuma hipótese serão efetuadas alterações e/ou retificações nos dados informados, confirmados e transmitidos pelo candidato no Requerimento de Isenção ou no Formulário Eletrônico de Inscrição, relativos ao cargo/área de conhecimento, bem como à condição em que concorre (vagas de ampla concorrência ou reservadas a pessoas com deficiência).</w:t>
      </w:r>
    </w:p>
    <w:p w:rsidR="00094144" w:rsidRDefault="00094144" w:rsidP="00A8637E">
      <w:pPr>
        <w:widowControl w:val="0"/>
        <w:suppressAutoHyphens/>
        <w:autoSpaceDN w:val="0"/>
        <w:jc w:val="both"/>
        <w:textAlignment w:val="baseline"/>
      </w:pPr>
    </w:p>
    <w:p w:rsidR="001A6A8D" w:rsidRDefault="001A6A8D" w:rsidP="00A8637E">
      <w:pPr>
        <w:widowControl w:val="0"/>
        <w:suppressAutoHyphens/>
        <w:autoSpaceDN w:val="0"/>
        <w:jc w:val="both"/>
        <w:textAlignment w:val="baseline"/>
      </w:pPr>
    </w:p>
    <w:p w:rsidR="004E064A" w:rsidRPr="008E49BE" w:rsidRDefault="004E064A" w:rsidP="004E064A">
      <w:pPr>
        <w:numPr>
          <w:ilvl w:val="0"/>
          <w:numId w:val="20"/>
        </w:numPr>
        <w:pBdr>
          <w:bottom w:val="single" w:sz="4" w:space="1" w:color="auto"/>
        </w:pBdr>
        <w:rPr>
          <w:b/>
          <w:color w:val="auto"/>
          <w:sz w:val="22"/>
        </w:rPr>
      </w:pPr>
      <w:r w:rsidRPr="008E49BE">
        <w:rPr>
          <w:b/>
          <w:color w:val="auto"/>
          <w:sz w:val="22"/>
        </w:rPr>
        <w:t>DAS CONDIÇÕES DE REALIZAÇÃO DA</w:t>
      </w:r>
      <w:r>
        <w:rPr>
          <w:b/>
          <w:color w:val="auto"/>
          <w:sz w:val="22"/>
        </w:rPr>
        <w:t>S</w:t>
      </w:r>
      <w:r w:rsidRPr="008E49BE">
        <w:rPr>
          <w:b/>
          <w:color w:val="auto"/>
          <w:sz w:val="22"/>
        </w:rPr>
        <w:t xml:space="preserve"> PROVA </w:t>
      </w:r>
    </w:p>
    <w:p w:rsidR="004E064A" w:rsidRDefault="004E064A" w:rsidP="004E064A">
      <w:pPr>
        <w:jc w:val="both"/>
        <w:rPr>
          <w:color w:val="auto"/>
          <w:sz w:val="22"/>
        </w:rPr>
      </w:pPr>
    </w:p>
    <w:p w:rsidR="004E064A" w:rsidRPr="00474E17" w:rsidRDefault="004E064A" w:rsidP="004E064A">
      <w:pPr>
        <w:pStyle w:val="PargrafodaLista"/>
        <w:numPr>
          <w:ilvl w:val="0"/>
          <w:numId w:val="1"/>
        </w:numPr>
        <w:tabs>
          <w:tab w:val="left" w:pos="426"/>
        </w:tabs>
        <w:jc w:val="both"/>
        <w:rPr>
          <w:vanish/>
          <w:sz w:val="22"/>
          <w:szCs w:val="22"/>
        </w:rPr>
      </w:pPr>
    </w:p>
    <w:p w:rsidR="004E064A" w:rsidRPr="00F719A6" w:rsidRDefault="004E064A" w:rsidP="004E064A">
      <w:pPr>
        <w:numPr>
          <w:ilvl w:val="1"/>
          <w:numId w:val="1"/>
        </w:numPr>
        <w:tabs>
          <w:tab w:val="left" w:pos="426"/>
        </w:tabs>
        <w:ind w:left="0" w:firstLine="0"/>
        <w:jc w:val="both"/>
        <w:rPr>
          <w:color w:val="auto"/>
          <w:sz w:val="22"/>
        </w:rPr>
      </w:pPr>
      <w:r w:rsidRPr="00F719A6">
        <w:rPr>
          <w:color w:val="auto"/>
          <w:sz w:val="22"/>
        </w:rPr>
        <w:t xml:space="preserve">O </w:t>
      </w:r>
      <w:r>
        <w:rPr>
          <w:color w:val="auto"/>
          <w:sz w:val="22"/>
        </w:rPr>
        <w:t xml:space="preserve">Concurso Público conterá três </w:t>
      </w:r>
      <w:r w:rsidRPr="00F719A6">
        <w:rPr>
          <w:color w:val="auto"/>
          <w:sz w:val="22"/>
        </w:rPr>
        <w:t>etapas:</w:t>
      </w:r>
    </w:p>
    <w:p w:rsidR="004E064A" w:rsidRPr="006F7429" w:rsidRDefault="004E064A" w:rsidP="004E064A">
      <w:pPr>
        <w:numPr>
          <w:ilvl w:val="0"/>
          <w:numId w:val="38"/>
        </w:numPr>
        <w:spacing w:before="60"/>
        <w:jc w:val="both"/>
        <w:rPr>
          <w:color w:val="auto"/>
          <w:sz w:val="22"/>
        </w:rPr>
      </w:pPr>
      <w:r w:rsidRPr="006F7429">
        <w:rPr>
          <w:color w:val="auto"/>
          <w:sz w:val="22"/>
        </w:rPr>
        <w:t xml:space="preserve">Prova Objetiva </w:t>
      </w:r>
      <w:r w:rsidR="00527578">
        <w:rPr>
          <w:color w:val="auto"/>
          <w:sz w:val="22"/>
        </w:rPr>
        <w:t>de Mú</w:t>
      </w:r>
      <w:r>
        <w:rPr>
          <w:color w:val="auto"/>
          <w:sz w:val="22"/>
        </w:rPr>
        <w:t xml:space="preserve">ltipla Escolha </w:t>
      </w:r>
      <w:r w:rsidRPr="006F7429">
        <w:rPr>
          <w:color w:val="auto"/>
          <w:sz w:val="22"/>
        </w:rPr>
        <w:t>de caráter classificatório e eliminatório;</w:t>
      </w:r>
    </w:p>
    <w:p w:rsidR="004E064A" w:rsidRPr="00F719A6" w:rsidRDefault="004E064A" w:rsidP="004E064A">
      <w:pPr>
        <w:numPr>
          <w:ilvl w:val="0"/>
          <w:numId w:val="38"/>
        </w:numPr>
        <w:spacing w:before="60"/>
        <w:jc w:val="both"/>
        <w:rPr>
          <w:color w:val="auto"/>
          <w:sz w:val="22"/>
        </w:rPr>
      </w:pPr>
      <w:r>
        <w:rPr>
          <w:color w:val="auto"/>
          <w:sz w:val="22"/>
        </w:rPr>
        <w:t>P</w:t>
      </w:r>
      <w:r w:rsidRPr="00F719A6">
        <w:rPr>
          <w:color w:val="auto"/>
          <w:sz w:val="22"/>
        </w:rPr>
        <w:t xml:space="preserve">rova de </w:t>
      </w:r>
      <w:r>
        <w:rPr>
          <w:color w:val="auto"/>
          <w:sz w:val="22"/>
        </w:rPr>
        <w:t>T</w:t>
      </w:r>
      <w:r w:rsidRPr="00F719A6">
        <w:rPr>
          <w:color w:val="auto"/>
          <w:sz w:val="22"/>
        </w:rPr>
        <w:t>ítulos, de caráter classificatório</w:t>
      </w:r>
      <w:r w:rsidR="0088318F">
        <w:rPr>
          <w:color w:val="auto"/>
          <w:sz w:val="22"/>
        </w:rPr>
        <w:t xml:space="preserve"> para os cargos de nível superior</w:t>
      </w:r>
      <w:r w:rsidRPr="00F719A6">
        <w:rPr>
          <w:color w:val="auto"/>
          <w:sz w:val="22"/>
        </w:rPr>
        <w:t>; e</w:t>
      </w:r>
    </w:p>
    <w:p w:rsidR="004E064A" w:rsidRDefault="004E064A" w:rsidP="004E064A">
      <w:pPr>
        <w:numPr>
          <w:ilvl w:val="0"/>
          <w:numId w:val="38"/>
        </w:numPr>
        <w:spacing w:before="60"/>
        <w:jc w:val="both"/>
        <w:rPr>
          <w:color w:val="auto"/>
          <w:sz w:val="22"/>
        </w:rPr>
      </w:pPr>
      <w:r>
        <w:rPr>
          <w:color w:val="auto"/>
          <w:sz w:val="22"/>
        </w:rPr>
        <w:t>Prova Prática</w:t>
      </w:r>
      <w:r w:rsidRPr="00F719A6">
        <w:rPr>
          <w:color w:val="auto"/>
          <w:sz w:val="22"/>
        </w:rPr>
        <w:t xml:space="preserve">, de caráter </w:t>
      </w:r>
      <w:r w:rsidR="0088318F" w:rsidRPr="006F7429">
        <w:rPr>
          <w:color w:val="auto"/>
          <w:sz w:val="22"/>
        </w:rPr>
        <w:t>classificatório e eliminatório</w:t>
      </w:r>
      <w:r>
        <w:rPr>
          <w:color w:val="auto"/>
          <w:sz w:val="22"/>
        </w:rPr>
        <w:t xml:space="preserve">, para os cargos de </w:t>
      </w:r>
      <w:r w:rsidR="00E878E4" w:rsidRPr="00E878E4">
        <w:rPr>
          <w:color w:val="auto"/>
          <w:sz w:val="22"/>
        </w:rPr>
        <w:t>Motorista e Operador de Máquina Pesada</w:t>
      </w:r>
      <w:r w:rsidRPr="00F719A6">
        <w:rPr>
          <w:color w:val="auto"/>
          <w:sz w:val="22"/>
        </w:rPr>
        <w:t>.</w:t>
      </w:r>
    </w:p>
    <w:p w:rsidR="004E064A" w:rsidRPr="00F719A6"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As provas serão realizadas conforme cronograma </w:t>
      </w:r>
      <w:r>
        <w:rPr>
          <w:color w:val="auto"/>
          <w:sz w:val="22"/>
        </w:rPr>
        <w:t>estabelecido neste edital.</w:t>
      </w:r>
    </w:p>
    <w:p w:rsidR="004E064A"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lastRenderedPageBreak/>
        <w:t xml:space="preserve">Quando as provas não forem realizadas simultaneamente por todos os candidatos que concorrem a uma dada vaga, o concorrente que ainda não se submeteu a prova não poderá assistir à dos demais.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O </w:t>
      </w:r>
      <w:r>
        <w:rPr>
          <w:color w:val="auto"/>
          <w:sz w:val="22"/>
        </w:rPr>
        <w:t>cartão</w:t>
      </w:r>
      <w:r w:rsidRPr="00F719A6">
        <w:rPr>
          <w:color w:val="auto"/>
          <w:sz w:val="22"/>
        </w:rPr>
        <w:t xml:space="preserve"> de convocação para as etapas será disponibilizado no endereço eletrônico </w:t>
      </w:r>
      <w:hyperlink r:id="rId17" w:history="1">
        <w:r w:rsidRPr="007175B2">
          <w:rPr>
            <w:b/>
            <w:color w:val="auto"/>
            <w:sz w:val="22"/>
            <w:u w:val="single"/>
          </w:rPr>
          <w:t>www.ibgpconcursos.com.br</w:t>
        </w:r>
      </w:hyperlink>
      <w:r>
        <w:rPr>
          <w:color w:val="auto"/>
          <w:sz w:val="22"/>
        </w:rPr>
        <w:t>.</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Será publicado no endereço eletrônico </w:t>
      </w:r>
      <w:hyperlink r:id="rId18" w:history="1">
        <w:r w:rsidRPr="007175B2">
          <w:rPr>
            <w:b/>
            <w:color w:val="auto"/>
            <w:sz w:val="22"/>
            <w:u w:val="single"/>
          </w:rPr>
          <w:t>www.ibgpconcursos.com.br</w:t>
        </w:r>
      </w:hyperlink>
      <w:r w:rsidRPr="00F719A6">
        <w:rPr>
          <w:color w:val="auto"/>
          <w:sz w:val="22"/>
        </w:rPr>
        <w:t xml:space="preserve">o ato de confirmação do dia, local e horário de realização das etapas. </w:t>
      </w:r>
    </w:p>
    <w:p w:rsidR="004E064A" w:rsidRDefault="004E064A" w:rsidP="004E064A">
      <w:pPr>
        <w:pStyle w:val="PargrafodaLista"/>
        <w:rPr>
          <w:sz w:val="22"/>
        </w:rPr>
      </w:pPr>
    </w:p>
    <w:p w:rsidR="004E064A" w:rsidRDefault="004E064A" w:rsidP="004E064A">
      <w:pPr>
        <w:numPr>
          <w:ilvl w:val="2"/>
          <w:numId w:val="1"/>
        </w:numPr>
        <w:tabs>
          <w:tab w:val="left" w:pos="426"/>
        </w:tabs>
        <w:jc w:val="both"/>
        <w:rPr>
          <w:color w:val="auto"/>
          <w:sz w:val="22"/>
        </w:rPr>
      </w:pPr>
      <w:r w:rsidRPr="00F719A6">
        <w:rPr>
          <w:color w:val="auto"/>
          <w:sz w:val="22"/>
        </w:rPr>
        <w:t>É de responsabilidade do candidato acompanhar a divulgação.</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Caso o número de candidatos inscritos exceda a oferta de lugares adequados existentes para realização de provas </w:t>
      </w:r>
      <w:r w:rsidR="00E878E4">
        <w:rPr>
          <w:color w:val="auto"/>
          <w:sz w:val="22"/>
        </w:rPr>
        <w:t xml:space="preserve">a </w:t>
      </w:r>
      <w:r w:rsidR="00E878E4" w:rsidRPr="004D402D">
        <w:rPr>
          <w:b/>
          <w:color w:val="auto"/>
          <w:sz w:val="22"/>
        </w:rPr>
        <w:t xml:space="preserve">Prefeitura Municipal de </w:t>
      </w:r>
      <w:r w:rsidR="00E878E4">
        <w:rPr>
          <w:b/>
          <w:color w:val="auto"/>
          <w:sz w:val="22"/>
        </w:rPr>
        <w:t>Bocaina de Minas</w:t>
      </w:r>
      <w:r>
        <w:rPr>
          <w:color w:val="auto"/>
          <w:sz w:val="22"/>
        </w:rPr>
        <w:t xml:space="preserve"> e o </w:t>
      </w:r>
      <w:r w:rsidRPr="000573DE">
        <w:rPr>
          <w:b/>
          <w:color w:val="auto"/>
          <w:sz w:val="22"/>
        </w:rPr>
        <w:t>IBGP</w:t>
      </w:r>
      <w:r w:rsidRPr="00F719A6">
        <w:rPr>
          <w:color w:val="auto"/>
          <w:sz w:val="22"/>
        </w:rPr>
        <w:t xml:space="preserve"> reservam-se o direito de alocá-los em cidades próximas, não assumindo, entretanto, qualquer responsabilidade quanto ao transporte e alojamento desses candidatos.</w:t>
      </w:r>
    </w:p>
    <w:p w:rsidR="004E064A" w:rsidRPr="00F719A6"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Não será enviado, via Correio, cartão de convocação para as Etapas. A data, o horário e o local da realização das Provas serão disponibilizados no endereço eletrônico </w:t>
      </w:r>
      <w:hyperlink r:id="rId19" w:history="1">
        <w:r w:rsidRPr="007175B2">
          <w:rPr>
            <w:b/>
            <w:color w:val="auto"/>
            <w:sz w:val="22"/>
            <w:u w:val="single"/>
          </w:rPr>
          <w:t>www.ibgpconcursos.com.br</w:t>
        </w:r>
      </w:hyperlink>
      <w:r w:rsidRPr="00F719A6">
        <w:rPr>
          <w:color w:val="auto"/>
          <w:sz w:val="22"/>
        </w:rPr>
        <w:t xml:space="preserve">.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Os candidatos deverão comparecer aos locais determinados 60 (sessenta) minutos antes do horário das provas, munidos do original de documento de identidade oficial com foto, de caneta esferográfica de tinta azul ou preta e cartão de convocação para as provas.</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 Será eliminado deste concurso público o candidato que se apresentar após o horário de início das provas ou não se apresentar para a realização das provas no dia, horário e local para os quais foi convocado, munido de documento de identificação.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Não será permitida, durante a realização das provas, a comunicação entre os candidatos ou destes com outras pessoas a</w:t>
      </w:r>
      <w:r w:rsidR="00C029CD">
        <w:rPr>
          <w:color w:val="auto"/>
          <w:sz w:val="22"/>
        </w:rPr>
        <w:t>lém da Comissão Examinadora do C</w:t>
      </w:r>
      <w:r w:rsidRPr="00F719A6">
        <w:rPr>
          <w:color w:val="auto"/>
          <w:sz w:val="22"/>
        </w:rPr>
        <w:t xml:space="preserve">oncurso.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Serão considerados documentos de identidade oficial: Cédula Oficial de Identidade (RG), Carteira expedida por Órgão ou Conselho de Classe (OAB, CREA, CRA, etc</w:t>
      </w:r>
      <w:r w:rsidR="00527578">
        <w:rPr>
          <w:color w:val="auto"/>
          <w:sz w:val="22"/>
        </w:rPr>
        <w:t>.</w:t>
      </w:r>
      <w:r w:rsidRPr="00F719A6">
        <w:rPr>
          <w:color w:val="auto"/>
          <w:sz w:val="22"/>
        </w:rPr>
        <w:t xml:space="preserve">), Carteira de Trabalho e Previdência Social, Carteira de Motorista com foto e Passaporte válido. A não apresentação de qualquer desses documentos não dará direito ao candidato de fazer a prova. </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F719A6">
        <w:rPr>
          <w:color w:val="auto"/>
          <w:sz w:val="22"/>
        </w:rPr>
        <w:t>O documento de identificação deverá estar em perfeita condição</w:t>
      </w:r>
      <w:r w:rsidR="00527578">
        <w:rPr>
          <w:color w:val="auto"/>
          <w:sz w:val="22"/>
        </w:rPr>
        <w:t>,</w:t>
      </w:r>
      <w:r w:rsidRPr="00F719A6">
        <w:rPr>
          <w:color w:val="auto"/>
          <w:sz w:val="22"/>
        </w:rPr>
        <w:t xml:space="preserve"> a fim de permitir, com clareza, a identificação do candidato. </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F719A6">
        <w:rPr>
          <w:color w:val="auto"/>
          <w:sz w:val="22"/>
        </w:rPr>
        <w:t xml:space="preserve">Não serão aceitos, por serem documentos destinados a outros fins, Protocolos, Boletim de Ocorrência, Certidão de Nascimento, Título Eleitoral, Carteira Nacional de Habilitação emitida anteriormente à Lei Federal nº 9.503/97, Carteira de Estudante, Crachás, Identidade Funcional de natureza pública ou privada, cópias dos documentos citados, ainda que autenticadas, ou quaisquer outros documentos não constantes deste Edital. </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F719A6">
        <w:rPr>
          <w:color w:val="auto"/>
          <w:sz w:val="22"/>
        </w:rPr>
        <w:t xml:space="preserve">O comprovante de inscrição e cartão de convocação para as provas não terão validade como documento de identidade. </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F719A6">
        <w:rPr>
          <w:color w:val="auto"/>
          <w:sz w:val="22"/>
        </w:rPr>
        <w:t>Não será permitido ao candidato realizar provas fora da data estabelecida, do horário ou da cidade/espaç</w:t>
      </w:r>
      <w:r>
        <w:rPr>
          <w:color w:val="auto"/>
          <w:sz w:val="22"/>
        </w:rPr>
        <w:t xml:space="preserve">o físico determinado pelo </w:t>
      </w:r>
      <w:r w:rsidR="00E878E4" w:rsidRPr="00E878E4">
        <w:rPr>
          <w:b/>
          <w:color w:val="auto"/>
          <w:sz w:val="22"/>
        </w:rPr>
        <w:t>IBGP</w:t>
      </w:r>
      <w:r>
        <w:rPr>
          <w:color w:val="auto"/>
          <w:sz w:val="22"/>
        </w:rPr>
        <w:t>.</w:t>
      </w:r>
    </w:p>
    <w:p w:rsidR="00C029CD" w:rsidRDefault="00C029CD" w:rsidP="00C029CD">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F719A6">
        <w:rPr>
          <w:color w:val="auto"/>
          <w:sz w:val="22"/>
        </w:rPr>
        <w:t xml:space="preserve">O candidato não poderá alegar desconhecimento acerca da data, horário e local de realização das provas, para fins de justificativa de sua ausência. </w:t>
      </w:r>
    </w:p>
    <w:p w:rsidR="004E064A"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lastRenderedPageBreak/>
        <w:t>É de exclusiva responsabilidade do candidato, tomar ciência do trajeto até o local de realização das provas, a fim de evitar eventuais atrasos, sendo aconselhável ao candidato visitar o local de realização das provas com antecedência.</w:t>
      </w:r>
    </w:p>
    <w:p w:rsidR="004E064A"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Não haverá segunda chamada seja qual for o motivo alegado para justificar o atraso ou a ausência do candidato.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O não comparecimento às provas, por qualquer motivo, caracterizará a desistência do candidato e resultará em sua eliminação deste Concurso Público.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O candidato deverá apor sua assinatura na lista de presença, de acordo com aquela constante do seu documento de identidade, vedada a aposição de rubrica. </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t xml:space="preserve">Depois de identificado e instalado, o candidato somente poderá deixar </w:t>
      </w:r>
      <w:r>
        <w:rPr>
          <w:color w:val="auto"/>
          <w:sz w:val="22"/>
        </w:rPr>
        <w:t>o local de realização das provas (sala)</w:t>
      </w:r>
      <w:r w:rsidRPr="00F719A6">
        <w:rPr>
          <w:color w:val="auto"/>
          <w:sz w:val="22"/>
        </w:rPr>
        <w:t xml:space="preserve"> mediante consentimento prévio, acompanhado de um fiscal ou sob a fiscalização da equipe de aplicação de provas. </w:t>
      </w:r>
    </w:p>
    <w:p w:rsidR="004E064A" w:rsidRDefault="004E064A" w:rsidP="004E064A">
      <w:pPr>
        <w:pStyle w:val="PargrafodaLista"/>
        <w:rPr>
          <w:sz w:val="22"/>
        </w:rPr>
      </w:pPr>
    </w:p>
    <w:p w:rsidR="004E064A" w:rsidRPr="00F719A6" w:rsidRDefault="004E064A" w:rsidP="004E064A">
      <w:pPr>
        <w:numPr>
          <w:ilvl w:val="1"/>
          <w:numId w:val="1"/>
        </w:numPr>
        <w:tabs>
          <w:tab w:val="left" w:pos="426"/>
        </w:tabs>
        <w:ind w:left="0" w:firstLine="0"/>
        <w:jc w:val="both"/>
        <w:rPr>
          <w:color w:val="auto"/>
          <w:sz w:val="22"/>
        </w:rPr>
      </w:pPr>
      <w:r w:rsidRPr="008E49BE">
        <w:rPr>
          <w:color w:val="auto"/>
          <w:sz w:val="22"/>
        </w:rPr>
        <w:t xml:space="preserve">Durante o período de realização das provas, não será permitido o uso de </w:t>
      </w:r>
      <w:r>
        <w:rPr>
          <w:color w:val="auto"/>
          <w:sz w:val="22"/>
        </w:rPr>
        <w:t xml:space="preserve">lápis, borracha, lápis-borracha, lapiseira, </w:t>
      </w:r>
      <w:r w:rsidRPr="008E49BE">
        <w:rPr>
          <w:color w:val="auto"/>
          <w:sz w:val="22"/>
        </w:rPr>
        <w:t xml:space="preserve">óculos escuros, boné, chapéu, gorro, lenço fazer uso ou portar, mesmo que desligados, telefone celular, </w:t>
      </w:r>
      <w:r>
        <w:rPr>
          <w:color w:val="auto"/>
          <w:sz w:val="22"/>
        </w:rPr>
        <w:t xml:space="preserve">relógio, </w:t>
      </w:r>
      <w:proofErr w:type="spellStart"/>
      <w:r w:rsidRPr="00A608B8">
        <w:rPr>
          <w:i/>
          <w:color w:val="auto"/>
          <w:sz w:val="22"/>
        </w:rPr>
        <w:t>pagers</w:t>
      </w:r>
      <w:proofErr w:type="spellEnd"/>
      <w:r w:rsidRPr="00A608B8">
        <w:rPr>
          <w:i/>
          <w:color w:val="auto"/>
          <w:sz w:val="22"/>
        </w:rPr>
        <w:t>, bip</w:t>
      </w:r>
      <w:r w:rsidRPr="008E49BE">
        <w:rPr>
          <w:color w:val="auto"/>
          <w:sz w:val="22"/>
        </w:rPr>
        <w:t xml:space="preserve">, agenda eletrônica, calculadora, </w:t>
      </w:r>
      <w:r w:rsidRPr="00A608B8">
        <w:rPr>
          <w:i/>
          <w:color w:val="auto"/>
          <w:sz w:val="22"/>
        </w:rPr>
        <w:t xml:space="preserve">walkman, notebook, palmtop, </w:t>
      </w:r>
      <w:proofErr w:type="spellStart"/>
      <w:r w:rsidRPr="00A608B8">
        <w:rPr>
          <w:i/>
          <w:color w:val="auto"/>
          <w:sz w:val="22"/>
        </w:rPr>
        <w:t>ipod</w:t>
      </w:r>
      <w:proofErr w:type="spellEnd"/>
      <w:r w:rsidRPr="00A608B8">
        <w:rPr>
          <w:i/>
          <w:color w:val="auto"/>
          <w:sz w:val="22"/>
        </w:rPr>
        <w:t>, tablet</w:t>
      </w:r>
      <w:r w:rsidRPr="008E49BE">
        <w:rPr>
          <w:color w:val="auto"/>
          <w:sz w:val="22"/>
        </w:rPr>
        <w:t>, gravador, transmissor/receptor de mensagens de qualquer tipo ou qualquer outro equipamento eletrônico, qualquer espécie de consulta ou comunicação entre os candidatos ou entre estes e pessoas estranhas, oralmente ou por escrito, assim como não será permitido anotação de informações relativas às suas respostas (copiar gabarito) fora dos meios permitidos, uso de notas, anotações, livros, impressos, manuscritos, códigos, manuais ou qualquer outro material literário ou visual. O descumprimento desta instrução implicará na eliminação do candidato</w:t>
      </w:r>
      <w:r w:rsidRPr="00F719A6">
        <w:rPr>
          <w:color w:val="auto"/>
          <w:sz w:val="22"/>
        </w:rPr>
        <w:t>.</w:t>
      </w:r>
    </w:p>
    <w:p w:rsidR="004E064A" w:rsidRPr="00F719A6" w:rsidRDefault="004E064A" w:rsidP="004E064A">
      <w:pPr>
        <w:tabs>
          <w:tab w:val="left" w:pos="426"/>
        </w:tabs>
        <w:jc w:val="both"/>
        <w:rPr>
          <w:color w:val="auto"/>
          <w:sz w:val="22"/>
        </w:rPr>
      </w:pPr>
    </w:p>
    <w:p w:rsidR="004E064A" w:rsidRPr="00A608B8" w:rsidRDefault="004E064A" w:rsidP="004E064A">
      <w:pPr>
        <w:numPr>
          <w:ilvl w:val="1"/>
          <w:numId w:val="1"/>
        </w:numPr>
        <w:tabs>
          <w:tab w:val="left" w:pos="426"/>
        </w:tabs>
        <w:ind w:left="0" w:firstLine="0"/>
        <w:jc w:val="both"/>
        <w:rPr>
          <w:color w:val="auto"/>
          <w:sz w:val="22"/>
        </w:rPr>
      </w:pPr>
      <w:r>
        <w:rPr>
          <w:color w:val="auto"/>
          <w:sz w:val="22"/>
        </w:rPr>
        <w:t>T</w:t>
      </w:r>
      <w:r w:rsidRPr="00A608B8">
        <w:rPr>
          <w:color w:val="auto"/>
          <w:sz w:val="22"/>
        </w:rPr>
        <w:t>elefone celular, rádio comunicador e aparelhos eletrônicos dos candidatos, enquanto na sala de prova, deverão permanecer desligados, tendo sua bateria retirada, sendo acomodados em local a ser indicado pelos fiscais de sala de prova.</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Default="004E064A" w:rsidP="004E064A">
      <w:pPr>
        <w:numPr>
          <w:ilvl w:val="1"/>
          <w:numId w:val="1"/>
        </w:numPr>
        <w:tabs>
          <w:tab w:val="left" w:pos="426"/>
        </w:tabs>
        <w:ind w:left="0" w:firstLine="0"/>
        <w:jc w:val="both"/>
        <w:rPr>
          <w:color w:val="auto"/>
          <w:sz w:val="22"/>
        </w:rPr>
      </w:pPr>
      <w:r w:rsidRPr="00A608B8">
        <w:rPr>
          <w:color w:val="auto"/>
          <w:sz w:val="22"/>
        </w:rPr>
        <w:t>No caso dos telefones celulares, do tipo smartphone, em que não é possível a retirada da bateria, os mesmos deverão ser desligados sendo acomodados em local a ser indicado pelos fiscais de sala de prova. Caso tais aparelhos emitam qualquer som, o candidato será eliminado do Concurso Público.</w:t>
      </w:r>
    </w:p>
    <w:p w:rsidR="004E064A" w:rsidRDefault="004E064A" w:rsidP="004E064A">
      <w:pPr>
        <w:pStyle w:val="PargrafodaLista"/>
        <w:rPr>
          <w:sz w:val="22"/>
        </w:rPr>
      </w:pPr>
    </w:p>
    <w:p w:rsidR="004E064A" w:rsidRPr="00A608B8" w:rsidRDefault="004E064A" w:rsidP="004E064A">
      <w:pPr>
        <w:numPr>
          <w:ilvl w:val="1"/>
          <w:numId w:val="1"/>
        </w:numPr>
        <w:tabs>
          <w:tab w:val="left" w:pos="426"/>
        </w:tabs>
        <w:ind w:left="0" w:firstLine="0"/>
        <w:jc w:val="both"/>
        <w:rPr>
          <w:color w:val="auto"/>
          <w:sz w:val="22"/>
        </w:rPr>
      </w:pPr>
      <w:r w:rsidRPr="00A608B8">
        <w:rPr>
          <w:color w:val="auto"/>
          <w:sz w:val="22"/>
        </w:rPr>
        <w:t xml:space="preserve">O candidato que, durante a realização da prova, for encontrado portando qualquer um dos objetos especificados no subitem </w:t>
      </w:r>
      <w:r>
        <w:rPr>
          <w:color w:val="auto"/>
          <w:sz w:val="22"/>
        </w:rPr>
        <w:t>9</w:t>
      </w:r>
      <w:r w:rsidRPr="00A608B8">
        <w:rPr>
          <w:color w:val="auto"/>
          <w:sz w:val="22"/>
        </w:rPr>
        <w:t>.1</w:t>
      </w:r>
      <w:r>
        <w:rPr>
          <w:color w:val="auto"/>
          <w:sz w:val="22"/>
        </w:rPr>
        <w:t>7</w:t>
      </w:r>
      <w:r w:rsidRPr="00A608B8">
        <w:rPr>
          <w:color w:val="auto"/>
          <w:sz w:val="22"/>
        </w:rPr>
        <w:t>, incluindo os aparelhos eletrônicos citados, mesmo que desligados, será automaticamente eliminado do Concurso Público.</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Default="004E064A" w:rsidP="004E064A">
      <w:pPr>
        <w:numPr>
          <w:ilvl w:val="1"/>
          <w:numId w:val="1"/>
        </w:numPr>
        <w:tabs>
          <w:tab w:val="left" w:pos="426"/>
        </w:tabs>
        <w:ind w:left="0" w:firstLine="0"/>
        <w:jc w:val="both"/>
        <w:rPr>
          <w:color w:val="auto"/>
          <w:sz w:val="22"/>
        </w:rPr>
      </w:pPr>
      <w:r w:rsidRPr="008E49BE">
        <w:rPr>
          <w:color w:val="auto"/>
          <w:sz w:val="22"/>
        </w:rPr>
        <w:t>É vedado o ingresso de candidato na sala de prova portando arma de fogo ou objetos similares, mesmo que possua o respectivo porte.</w:t>
      </w:r>
    </w:p>
    <w:p w:rsidR="004E064A" w:rsidRDefault="004E064A" w:rsidP="004E064A">
      <w:pPr>
        <w:pStyle w:val="PargrafodaLista"/>
        <w:rPr>
          <w:sz w:val="22"/>
        </w:rPr>
      </w:pPr>
    </w:p>
    <w:p w:rsidR="004E064A" w:rsidRPr="008E49BE" w:rsidRDefault="004E064A" w:rsidP="004E064A">
      <w:pPr>
        <w:numPr>
          <w:ilvl w:val="1"/>
          <w:numId w:val="1"/>
        </w:numPr>
        <w:tabs>
          <w:tab w:val="left" w:pos="426"/>
        </w:tabs>
        <w:ind w:left="0" w:firstLine="0"/>
        <w:jc w:val="both"/>
        <w:rPr>
          <w:color w:val="auto"/>
          <w:sz w:val="22"/>
        </w:rPr>
      </w:pPr>
      <w:r w:rsidRPr="008E49BE">
        <w:rPr>
          <w:color w:val="auto"/>
          <w:sz w:val="22"/>
        </w:rPr>
        <w:t xml:space="preserve">Demais pertences pessoais serão deixados em local indicado pelos fiscais durante todo o período de permanência dos candidatos no local da prova, não se responsabilizando o </w:t>
      </w:r>
      <w:r w:rsidRPr="00793C4C">
        <w:rPr>
          <w:b/>
          <w:color w:val="auto"/>
          <w:sz w:val="22"/>
        </w:rPr>
        <w:t>IBGP</w:t>
      </w:r>
      <w:r w:rsidRPr="008E49BE">
        <w:rPr>
          <w:color w:val="auto"/>
          <w:sz w:val="22"/>
        </w:rPr>
        <w:t xml:space="preserve"> nem </w:t>
      </w:r>
      <w:r w:rsidR="00C25133">
        <w:rPr>
          <w:color w:val="auto"/>
          <w:sz w:val="22"/>
        </w:rPr>
        <w:t>a</w:t>
      </w:r>
      <w:r w:rsidR="00C25133" w:rsidRPr="004D402D">
        <w:rPr>
          <w:b/>
          <w:color w:val="auto"/>
          <w:sz w:val="22"/>
        </w:rPr>
        <w:t xml:space="preserve"> Prefeitura</w:t>
      </w:r>
      <w:r w:rsidR="00E878E4" w:rsidRPr="004D402D">
        <w:rPr>
          <w:b/>
          <w:color w:val="auto"/>
          <w:sz w:val="22"/>
        </w:rPr>
        <w:t xml:space="preserve"> Municipal de </w:t>
      </w:r>
      <w:r w:rsidR="00E878E4">
        <w:rPr>
          <w:b/>
          <w:color w:val="auto"/>
          <w:sz w:val="22"/>
        </w:rPr>
        <w:t xml:space="preserve">Bocaina de </w:t>
      </w:r>
      <w:r w:rsidR="00C25133">
        <w:rPr>
          <w:b/>
          <w:color w:val="auto"/>
          <w:sz w:val="22"/>
        </w:rPr>
        <w:t>Minas</w:t>
      </w:r>
      <w:r w:rsidR="00C25133" w:rsidRPr="008E49BE">
        <w:rPr>
          <w:color w:val="auto"/>
          <w:sz w:val="22"/>
        </w:rPr>
        <w:t xml:space="preserve"> por</w:t>
      </w:r>
      <w:r w:rsidRPr="008E49BE">
        <w:rPr>
          <w:color w:val="auto"/>
          <w:sz w:val="22"/>
        </w:rPr>
        <w:t xml:space="preserve"> perdas, extravios ou danos que eventualmente ocorrerem.</w:t>
      </w:r>
    </w:p>
    <w:p w:rsidR="004E064A" w:rsidRPr="008E49BE" w:rsidRDefault="004E064A" w:rsidP="004E064A">
      <w:pPr>
        <w:jc w:val="both"/>
        <w:rPr>
          <w:color w:val="auto"/>
          <w:sz w:val="22"/>
        </w:rPr>
      </w:pPr>
    </w:p>
    <w:p w:rsidR="004E064A" w:rsidRPr="00A608B8" w:rsidRDefault="004E064A" w:rsidP="004E064A">
      <w:pPr>
        <w:numPr>
          <w:ilvl w:val="1"/>
          <w:numId w:val="1"/>
        </w:numPr>
        <w:tabs>
          <w:tab w:val="left" w:pos="426"/>
        </w:tabs>
        <w:ind w:left="0" w:firstLine="0"/>
        <w:jc w:val="both"/>
        <w:rPr>
          <w:color w:val="auto"/>
          <w:sz w:val="22"/>
        </w:rPr>
      </w:pPr>
      <w:r>
        <w:rPr>
          <w:color w:val="auto"/>
          <w:sz w:val="22"/>
        </w:rPr>
        <w:t xml:space="preserve">O </w:t>
      </w:r>
      <w:r w:rsidRPr="00793C4C">
        <w:rPr>
          <w:b/>
          <w:color w:val="auto"/>
          <w:sz w:val="22"/>
        </w:rPr>
        <w:t>IBGP</w:t>
      </w:r>
      <w:r w:rsidRPr="00A608B8">
        <w:rPr>
          <w:color w:val="auto"/>
          <w:sz w:val="22"/>
        </w:rPr>
        <w:t xml:space="preserve"> recomenda que o candidato leve apenas o documento original de identidade e caneta azul ou preta, para a realização das provas.</w:t>
      </w:r>
    </w:p>
    <w:p w:rsidR="004E064A" w:rsidRPr="008E49BE" w:rsidRDefault="004E064A" w:rsidP="004E064A">
      <w:pPr>
        <w:jc w:val="both"/>
        <w:rPr>
          <w:color w:val="auto"/>
          <w:sz w:val="22"/>
        </w:rPr>
      </w:pPr>
    </w:p>
    <w:p w:rsidR="004E064A" w:rsidRPr="008E49BE" w:rsidRDefault="004E064A" w:rsidP="004E064A">
      <w:pPr>
        <w:numPr>
          <w:ilvl w:val="1"/>
          <w:numId w:val="1"/>
        </w:numPr>
        <w:tabs>
          <w:tab w:val="left" w:pos="426"/>
        </w:tabs>
        <w:ind w:left="0" w:firstLine="0"/>
        <w:jc w:val="both"/>
        <w:rPr>
          <w:color w:val="auto"/>
          <w:sz w:val="22"/>
        </w:rPr>
      </w:pPr>
      <w:r w:rsidRPr="008E49BE">
        <w:rPr>
          <w:color w:val="auto"/>
          <w:sz w:val="22"/>
        </w:rPr>
        <w:t xml:space="preserve">Os candidatos com cabelos longos devem comparecer com os cabelos presos, deixando as orelhas à mostra. </w:t>
      </w:r>
    </w:p>
    <w:p w:rsidR="004E064A" w:rsidRDefault="004E064A" w:rsidP="004E064A">
      <w:pPr>
        <w:tabs>
          <w:tab w:val="left" w:pos="426"/>
        </w:tabs>
        <w:jc w:val="both"/>
        <w:rPr>
          <w:color w:val="auto"/>
          <w:sz w:val="22"/>
        </w:rPr>
      </w:pPr>
    </w:p>
    <w:p w:rsidR="004E064A" w:rsidRDefault="004E064A" w:rsidP="004E064A">
      <w:pPr>
        <w:numPr>
          <w:ilvl w:val="1"/>
          <w:numId w:val="1"/>
        </w:numPr>
        <w:tabs>
          <w:tab w:val="left" w:pos="426"/>
        </w:tabs>
        <w:ind w:left="0" w:firstLine="0"/>
        <w:jc w:val="both"/>
        <w:rPr>
          <w:color w:val="auto"/>
          <w:sz w:val="22"/>
        </w:rPr>
      </w:pPr>
      <w:r w:rsidRPr="00F719A6">
        <w:rPr>
          <w:color w:val="auto"/>
          <w:sz w:val="22"/>
        </w:rPr>
        <w:lastRenderedPageBreak/>
        <w:t>Não haverá prorrogação do tempo de duração das provas, respeitando-se as condições previstas no Edital de Convocação.</w:t>
      </w:r>
    </w:p>
    <w:p w:rsidR="004E064A" w:rsidRDefault="004E064A" w:rsidP="004E064A">
      <w:pPr>
        <w:pStyle w:val="PargrafodaLista"/>
        <w:rPr>
          <w:sz w:val="22"/>
        </w:rPr>
      </w:pPr>
    </w:p>
    <w:p w:rsidR="004E064A" w:rsidRPr="006E3416" w:rsidRDefault="004E064A" w:rsidP="004E064A">
      <w:pPr>
        <w:numPr>
          <w:ilvl w:val="1"/>
          <w:numId w:val="1"/>
        </w:numPr>
        <w:tabs>
          <w:tab w:val="left" w:pos="426"/>
        </w:tabs>
        <w:ind w:left="0" w:firstLine="0"/>
        <w:jc w:val="both"/>
        <w:rPr>
          <w:color w:val="auto"/>
          <w:sz w:val="22"/>
        </w:rPr>
      </w:pPr>
      <w:r w:rsidRPr="00F719A6">
        <w:rPr>
          <w:color w:val="auto"/>
          <w:sz w:val="22"/>
        </w:rPr>
        <w:t xml:space="preserve">Não será permitida, nos locais de realização das provas, a entrada e/ou permanência de </w:t>
      </w:r>
      <w:r w:rsidRPr="006E3416">
        <w:rPr>
          <w:color w:val="auto"/>
          <w:sz w:val="22"/>
        </w:rPr>
        <w:t xml:space="preserve">pessoas não autorizadas </w:t>
      </w:r>
      <w:r w:rsidR="00C25133" w:rsidRPr="006E3416">
        <w:rPr>
          <w:color w:val="auto"/>
          <w:sz w:val="22"/>
        </w:rPr>
        <w:t>pel</w:t>
      </w:r>
      <w:r w:rsidR="00C25133">
        <w:rPr>
          <w:color w:val="auto"/>
          <w:sz w:val="22"/>
        </w:rPr>
        <w:t xml:space="preserve">o </w:t>
      </w:r>
      <w:r w:rsidR="00C25133" w:rsidRPr="00C029CD">
        <w:rPr>
          <w:b/>
          <w:color w:val="auto"/>
          <w:sz w:val="22"/>
        </w:rPr>
        <w:t>IBGP</w:t>
      </w:r>
      <w:r w:rsidRPr="006E3416">
        <w:rPr>
          <w:color w:val="auto"/>
          <w:sz w:val="22"/>
        </w:rPr>
        <w:t>, salvo o previsto no item 7.16 deste Edita</w:t>
      </w:r>
      <w:r w:rsidR="00C029CD">
        <w:rPr>
          <w:color w:val="auto"/>
          <w:sz w:val="22"/>
        </w:rPr>
        <w:t>l.</w:t>
      </w:r>
    </w:p>
    <w:p w:rsidR="004E064A" w:rsidRDefault="004E064A" w:rsidP="004E064A">
      <w:pPr>
        <w:pStyle w:val="PargrafodaLista"/>
        <w:rPr>
          <w:sz w:val="22"/>
        </w:rPr>
      </w:pPr>
    </w:p>
    <w:p w:rsidR="004E064A" w:rsidRDefault="004E064A" w:rsidP="004E064A">
      <w:pPr>
        <w:numPr>
          <w:ilvl w:val="1"/>
          <w:numId w:val="1"/>
        </w:numPr>
        <w:tabs>
          <w:tab w:val="left" w:pos="426"/>
        </w:tabs>
        <w:ind w:left="0" w:firstLine="0"/>
        <w:jc w:val="both"/>
        <w:rPr>
          <w:color w:val="auto"/>
          <w:sz w:val="22"/>
        </w:rPr>
      </w:pPr>
      <w:r w:rsidRPr="008E49BE">
        <w:rPr>
          <w:color w:val="auto"/>
          <w:sz w:val="22"/>
        </w:rPr>
        <w:t>Poderá ser eliminado o candidato que:</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Apresentar-se após o fechamento dos portões ou fora dos locais pré-determinados;</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Não comparecer à prova, seja qual for o motivo alegado;</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 xml:space="preserve">Não apresentar o documento de identidade exigido no subitem </w:t>
      </w:r>
      <w:r>
        <w:rPr>
          <w:sz w:val="22"/>
          <w:lang w:eastAsia="en-US"/>
        </w:rPr>
        <w:t>9.11</w:t>
      </w:r>
      <w:r w:rsidRPr="000113DE">
        <w:rPr>
          <w:sz w:val="22"/>
          <w:lang w:eastAsia="en-US"/>
        </w:rPr>
        <w:t xml:space="preserve"> deste Edital;</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 xml:space="preserve">Ausentar-se da sala de provas sem o acompanhamento do fiscal, ou antes do tempo mínimo de permanência estabelecido no subitem </w:t>
      </w:r>
      <w:r>
        <w:rPr>
          <w:sz w:val="22"/>
          <w:lang w:eastAsia="en-US"/>
        </w:rPr>
        <w:t>10</w:t>
      </w:r>
      <w:r w:rsidRPr="000113DE">
        <w:rPr>
          <w:sz w:val="22"/>
          <w:lang w:eastAsia="en-US"/>
        </w:rPr>
        <w:t>.</w:t>
      </w:r>
      <w:r>
        <w:rPr>
          <w:sz w:val="22"/>
          <w:lang w:eastAsia="en-US"/>
        </w:rPr>
        <w:t xml:space="preserve">1.20 </w:t>
      </w:r>
      <w:r w:rsidRPr="000113DE">
        <w:rPr>
          <w:sz w:val="22"/>
          <w:lang w:eastAsia="en-US"/>
        </w:rPr>
        <w:t>deste Edital;</w:t>
      </w:r>
    </w:p>
    <w:p w:rsidR="004E064A" w:rsidRPr="000113DE" w:rsidRDefault="004E064A" w:rsidP="004E064A">
      <w:pPr>
        <w:numPr>
          <w:ilvl w:val="0"/>
          <w:numId w:val="14"/>
        </w:numPr>
        <w:spacing w:before="60"/>
        <w:ind w:left="714" w:hanging="357"/>
        <w:jc w:val="both"/>
        <w:rPr>
          <w:color w:val="auto"/>
          <w:sz w:val="22"/>
        </w:rPr>
      </w:pPr>
      <w:r w:rsidRPr="000113DE">
        <w:rPr>
          <w:sz w:val="22"/>
        </w:rPr>
        <w:t>Fizer uso de notas, anotações, livros, impressos, manuscritos, códigos, manuais ou qualquer outro material literário ou visual, salvo se expressamente admitido no Edital;</w:t>
      </w:r>
    </w:p>
    <w:p w:rsidR="004E064A" w:rsidRPr="000113DE" w:rsidRDefault="004E064A" w:rsidP="004E064A">
      <w:pPr>
        <w:numPr>
          <w:ilvl w:val="0"/>
          <w:numId w:val="14"/>
        </w:numPr>
        <w:spacing w:before="60"/>
        <w:ind w:left="714" w:hanging="357"/>
        <w:jc w:val="both"/>
        <w:rPr>
          <w:color w:val="auto"/>
          <w:sz w:val="22"/>
        </w:rPr>
      </w:pPr>
      <w:r>
        <w:rPr>
          <w:sz w:val="22"/>
          <w:lang w:eastAsia="en-US"/>
        </w:rPr>
        <w:t>Não acatar a determinação contida no item 9.17 deste edital</w:t>
      </w:r>
      <w:r w:rsidRPr="000113DE">
        <w:rPr>
          <w:sz w:val="22"/>
        </w:rPr>
        <w:t>;</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 xml:space="preserve">Não devolver o Caderno de Questões e a Folha de Respostas conforme o subitem </w:t>
      </w:r>
      <w:r>
        <w:rPr>
          <w:sz w:val="22"/>
          <w:lang w:eastAsia="en-US"/>
        </w:rPr>
        <w:t xml:space="preserve">10.1.23 </w:t>
      </w:r>
      <w:r w:rsidRPr="000113DE">
        <w:rPr>
          <w:sz w:val="22"/>
          <w:lang w:eastAsia="en-US"/>
        </w:rPr>
        <w:t>deste Edital;</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Fizer anotação de informações relativas às suas respostas (copiar gabarito) fora dos meios permitidos;</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Ausentar-se da sala de provas, portando a Folha de Respostas e/ou Caderno de Questões;</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Não cumprir as instruções contidas no Caderno de Questões das Provas e na Folha de Respostas;</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Utilizar ou tentar utilizar meios fraudulentos ou ilegais para obter aprovação própria ou de terceiros, em qualquer fase do Concurso Público;</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Não permitir a coleta de sua assinatura;</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Recusar a submeter-se ao sistema de detecção de metal;</w:t>
      </w:r>
    </w:p>
    <w:p w:rsidR="004E064A" w:rsidRPr="000113DE" w:rsidRDefault="004E064A" w:rsidP="004E064A">
      <w:pPr>
        <w:numPr>
          <w:ilvl w:val="0"/>
          <w:numId w:val="14"/>
        </w:numPr>
        <w:spacing w:before="60"/>
        <w:ind w:left="714" w:hanging="357"/>
        <w:jc w:val="both"/>
        <w:rPr>
          <w:color w:val="auto"/>
          <w:sz w:val="22"/>
        </w:rPr>
      </w:pPr>
      <w:r w:rsidRPr="000113DE">
        <w:rPr>
          <w:sz w:val="22"/>
          <w:lang w:eastAsia="en-US"/>
        </w:rPr>
        <w:t>Fotografar, filmar ou, de alguma forma, registrar e divulgar imagens e informações acerca do local da prova, da prova e de seus participantes;</w:t>
      </w:r>
    </w:p>
    <w:p w:rsidR="004E064A" w:rsidRDefault="004E064A" w:rsidP="004E064A">
      <w:pPr>
        <w:numPr>
          <w:ilvl w:val="0"/>
          <w:numId w:val="14"/>
        </w:numPr>
        <w:spacing w:before="60"/>
        <w:ind w:left="714" w:hanging="357"/>
        <w:jc w:val="both"/>
        <w:rPr>
          <w:color w:val="auto"/>
          <w:sz w:val="22"/>
        </w:rPr>
      </w:pPr>
      <w:r w:rsidRPr="000113DE">
        <w:rPr>
          <w:color w:val="auto"/>
          <w:sz w:val="22"/>
        </w:rPr>
        <w:t>Desrespeitar, ofender, agredir ou, de qualquer outra forma, tentar prejudicar outro candidato;</w:t>
      </w:r>
    </w:p>
    <w:p w:rsidR="004E064A" w:rsidRDefault="004E064A" w:rsidP="004E064A">
      <w:pPr>
        <w:numPr>
          <w:ilvl w:val="0"/>
          <w:numId w:val="14"/>
        </w:numPr>
        <w:spacing w:before="60"/>
        <w:ind w:left="714" w:hanging="357"/>
        <w:jc w:val="both"/>
        <w:rPr>
          <w:color w:val="auto"/>
          <w:sz w:val="22"/>
        </w:rPr>
      </w:pPr>
      <w:r w:rsidRPr="000113DE">
        <w:rPr>
          <w:color w:val="auto"/>
          <w:sz w:val="22"/>
        </w:rPr>
        <w:t>Perturbar de qualquer modo a ordem dos trabalhos durante a preparação ou realização das provas;</w:t>
      </w:r>
    </w:p>
    <w:p w:rsidR="004E064A" w:rsidRPr="000113DE" w:rsidRDefault="004E064A" w:rsidP="004E064A">
      <w:pPr>
        <w:numPr>
          <w:ilvl w:val="0"/>
          <w:numId w:val="14"/>
        </w:numPr>
        <w:spacing w:before="60"/>
        <w:ind w:left="714" w:hanging="357"/>
        <w:jc w:val="both"/>
        <w:rPr>
          <w:color w:val="auto"/>
          <w:sz w:val="22"/>
        </w:rPr>
      </w:pPr>
      <w:r w:rsidRPr="000113DE">
        <w:rPr>
          <w:sz w:val="22"/>
        </w:rPr>
        <w:t>Tratar com falta de urbanidade examinadores, auxiliares, aplicadores ou autoridades presentes;</w:t>
      </w:r>
    </w:p>
    <w:p w:rsidR="004E064A" w:rsidRDefault="004E064A" w:rsidP="004E064A">
      <w:pPr>
        <w:numPr>
          <w:ilvl w:val="0"/>
          <w:numId w:val="14"/>
        </w:numPr>
        <w:spacing w:before="60"/>
        <w:ind w:left="714" w:hanging="357"/>
        <w:jc w:val="both"/>
        <w:rPr>
          <w:color w:val="auto"/>
          <w:sz w:val="22"/>
        </w:rPr>
      </w:pPr>
      <w:r w:rsidRPr="000113DE">
        <w:rPr>
          <w:color w:val="auto"/>
          <w:sz w:val="22"/>
        </w:rPr>
        <w:t>Recusar-se a seguir as instruções dadas por membro da Comissão Organizadora, da Banca Examinadora, da equipe de aplicação e apoio às provas ou qualquer outra autoridade presente no local do certame;</w:t>
      </w:r>
    </w:p>
    <w:p w:rsidR="004E064A" w:rsidRDefault="004E064A" w:rsidP="004E064A">
      <w:pPr>
        <w:numPr>
          <w:ilvl w:val="0"/>
          <w:numId w:val="14"/>
        </w:numPr>
        <w:spacing w:before="60"/>
        <w:ind w:left="714" w:hanging="357"/>
        <w:jc w:val="both"/>
        <w:rPr>
          <w:color w:val="auto"/>
          <w:sz w:val="22"/>
        </w:rPr>
      </w:pPr>
      <w:r w:rsidRPr="000113DE">
        <w:rPr>
          <w:color w:val="auto"/>
          <w:sz w:val="22"/>
        </w:rPr>
        <w:t xml:space="preserve">Deixar de atender as orientações/instruções expedidas pelo </w:t>
      </w:r>
      <w:r w:rsidRPr="000113DE">
        <w:rPr>
          <w:b/>
          <w:color w:val="auto"/>
          <w:sz w:val="22"/>
        </w:rPr>
        <w:t>IBGP</w:t>
      </w:r>
      <w:r w:rsidRPr="000113DE">
        <w:rPr>
          <w:color w:val="auto"/>
          <w:sz w:val="22"/>
        </w:rPr>
        <w:t>.</w:t>
      </w:r>
    </w:p>
    <w:p w:rsidR="00C029CD" w:rsidRDefault="00C029CD" w:rsidP="00C029CD">
      <w:pPr>
        <w:spacing w:before="60"/>
        <w:ind w:left="714"/>
        <w:jc w:val="both"/>
        <w:rPr>
          <w:color w:val="auto"/>
          <w:sz w:val="22"/>
        </w:rPr>
      </w:pPr>
    </w:p>
    <w:p w:rsidR="004E064A" w:rsidRPr="000113DE" w:rsidRDefault="004E064A" w:rsidP="004E064A">
      <w:pPr>
        <w:spacing w:before="60"/>
        <w:ind w:left="714"/>
        <w:jc w:val="both"/>
        <w:rPr>
          <w:color w:val="auto"/>
          <w:sz w:val="22"/>
        </w:rPr>
      </w:pPr>
    </w:p>
    <w:p w:rsidR="004E064A" w:rsidRPr="008E49BE" w:rsidRDefault="004E064A" w:rsidP="004E064A">
      <w:pPr>
        <w:numPr>
          <w:ilvl w:val="0"/>
          <w:numId w:val="20"/>
        </w:numPr>
        <w:pBdr>
          <w:bottom w:val="single" w:sz="4" w:space="1" w:color="auto"/>
        </w:pBdr>
        <w:rPr>
          <w:b/>
          <w:color w:val="auto"/>
          <w:sz w:val="22"/>
        </w:rPr>
      </w:pPr>
      <w:r w:rsidRPr="008E49BE">
        <w:rPr>
          <w:b/>
          <w:color w:val="auto"/>
          <w:sz w:val="22"/>
        </w:rPr>
        <w:t>DAS PROVAS</w:t>
      </w:r>
    </w:p>
    <w:p w:rsidR="004E064A" w:rsidRPr="007807DD" w:rsidRDefault="004E064A" w:rsidP="004E064A">
      <w:pPr>
        <w:pStyle w:val="PargrafodaLista"/>
        <w:numPr>
          <w:ilvl w:val="0"/>
          <w:numId w:val="1"/>
        </w:numPr>
        <w:tabs>
          <w:tab w:val="left" w:pos="426"/>
        </w:tabs>
        <w:jc w:val="both"/>
        <w:rPr>
          <w:vanish/>
          <w:sz w:val="22"/>
          <w:szCs w:val="22"/>
        </w:rPr>
      </w:pPr>
    </w:p>
    <w:p w:rsidR="00E878E4" w:rsidRDefault="00E878E4" w:rsidP="00E878E4">
      <w:pPr>
        <w:tabs>
          <w:tab w:val="left" w:pos="426"/>
        </w:tabs>
        <w:ind w:left="375"/>
        <w:jc w:val="both"/>
        <w:rPr>
          <w:color w:val="auto"/>
          <w:sz w:val="22"/>
          <w:u w:val="single"/>
        </w:rPr>
      </w:pPr>
    </w:p>
    <w:p w:rsidR="004E064A" w:rsidRPr="007807DD" w:rsidRDefault="004E064A" w:rsidP="004E064A">
      <w:pPr>
        <w:numPr>
          <w:ilvl w:val="1"/>
          <w:numId w:val="1"/>
        </w:numPr>
        <w:tabs>
          <w:tab w:val="left" w:pos="426"/>
        </w:tabs>
        <w:jc w:val="both"/>
        <w:rPr>
          <w:color w:val="auto"/>
          <w:sz w:val="22"/>
          <w:u w:val="single"/>
        </w:rPr>
      </w:pPr>
      <w:r w:rsidRPr="007807DD">
        <w:rPr>
          <w:color w:val="auto"/>
          <w:sz w:val="22"/>
          <w:u w:val="single"/>
        </w:rPr>
        <w:t>DA PROVA OBJETIVA DE MÚLTIPLA ESCOLHA:</w:t>
      </w:r>
    </w:p>
    <w:p w:rsidR="004E064A" w:rsidRDefault="004E064A" w:rsidP="004E064A">
      <w:pPr>
        <w:tabs>
          <w:tab w:val="left" w:pos="426"/>
        </w:tabs>
        <w:jc w:val="both"/>
        <w:rPr>
          <w:color w:val="auto"/>
          <w:sz w:val="22"/>
          <w:u w:val="single"/>
        </w:rPr>
      </w:pPr>
    </w:p>
    <w:p w:rsidR="004E064A" w:rsidRDefault="004E064A" w:rsidP="004E064A">
      <w:pPr>
        <w:numPr>
          <w:ilvl w:val="2"/>
          <w:numId w:val="1"/>
        </w:numPr>
        <w:tabs>
          <w:tab w:val="left" w:pos="426"/>
        </w:tabs>
        <w:ind w:left="0" w:firstLine="0"/>
        <w:jc w:val="both"/>
        <w:rPr>
          <w:color w:val="auto"/>
          <w:sz w:val="22"/>
        </w:rPr>
      </w:pPr>
      <w:r w:rsidRPr="001A6A8D">
        <w:rPr>
          <w:color w:val="auto"/>
          <w:sz w:val="22"/>
        </w:rPr>
        <w:t>A primeira etapa deste concurso será constituída de Prova Objetiva, de caráter eliminatório e classificatório, que será aplicada a todos os cargos</w:t>
      </w:r>
      <w:r>
        <w:rPr>
          <w:color w:val="auto"/>
          <w:sz w:val="22"/>
        </w:rPr>
        <w:t>.</w:t>
      </w:r>
    </w:p>
    <w:p w:rsidR="004E064A" w:rsidRPr="008E49BE" w:rsidRDefault="004E064A" w:rsidP="004E064A">
      <w:pPr>
        <w:autoSpaceDE w:val="0"/>
        <w:autoSpaceDN w:val="0"/>
        <w:adjustRightInd w:val="0"/>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 xml:space="preserve">Os conteúdos programáticos e bibliografias referentes à Prova Objetiva de Múltipla Escolha são os constantes do </w:t>
      </w:r>
      <w:r w:rsidRPr="007807DD">
        <w:rPr>
          <w:b/>
          <w:color w:val="auto"/>
          <w:sz w:val="22"/>
        </w:rPr>
        <w:t xml:space="preserve">ANEXO </w:t>
      </w:r>
      <w:r>
        <w:rPr>
          <w:b/>
          <w:color w:val="auto"/>
          <w:sz w:val="22"/>
        </w:rPr>
        <w:t>I</w:t>
      </w:r>
      <w:r w:rsidR="00C029CD">
        <w:rPr>
          <w:b/>
          <w:color w:val="auto"/>
          <w:sz w:val="22"/>
        </w:rPr>
        <w:t>V</w:t>
      </w:r>
      <w:r w:rsidRPr="008E49BE">
        <w:rPr>
          <w:color w:val="auto"/>
          <w:sz w:val="22"/>
        </w:rPr>
        <w:t xml:space="preserve"> deste Edital.</w:t>
      </w:r>
    </w:p>
    <w:p w:rsidR="004E064A" w:rsidRPr="008E49BE" w:rsidRDefault="004E064A" w:rsidP="004E064A">
      <w:pPr>
        <w:autoSpaceDE w:val="0"/>
        <w:autoSpaceDN w:val="0"/>
        <w:adjustRightInd w:val="0"/>
        <w:jc w:val="both"/>
        <w:rPr>
          <w:color w:val="auto"/>
          <w:sz w:val="22"/>
        </w:rPr>
      </w:pPr>
    </w:p>
    <w:p w:rsidR="004E064A" w:rsidRPr="00543E0E" w:rsidRDefault="004E064A" w:rsidP="00E878E4">
      <w:pPr>
        <w:numPr>
          <w:ilvl w:val="2"/>
          <w:numId w:val="1"/>
        </w:numPr>
        <w:tabs>
          <w:tab w:val="left" w:pos="426"/>
        </w:tabs>
        <w:ind w:left="0" w:firstLine="0"/>
        <w:jc w:val="both"/>
        <w:rPr>
          <w:color w:val="auto"/>
          <w:sz w:val="22"/>
        </w:rPr>
      </w:pPr>
      <w:r w:rsidRPr="00543E0E">
        <w:rPr>
          <w:color w:val="auto"/>
          <w:sz w:val="22"/>
        </w:rPr>
        <w:lastRenderedPageBreak/>
        <w:t xml:space="preserve">A aplicação da Prova Objetiva ocorrerá na data provável de </w:t>
      </w:r>
      <w:r w:rsidR="00A065F8" w:rsidRPr="00543E0E">
        <w:rPr>
          <w:b/>
          <w:color w:val="auto"/>
          <w:sz w:val="24"/>
          <w:szCs w:val="24"/>
        </w:rPr>
        <w:t xml:space="preserve">11 </w:t>
      </w:r>
      <w:r w:rsidR="00C029CD" w:rsidRPr="00543E0E">
        <w:rPr>
          <w:b/>
          <w:color w:val="auto"/>
          <w:sz w:val="24"/>
          <w:szCs w:val="24"/>
        </w:rPr>
        <w:t xml:space="preserve">de </w:t>
      </w:r>
      <w:r w:rsidR="00C25133" w:rsidRPr="00543E0E">
        <w:rPr>
          <w:b/>
          <w:color w:val="auto"/>
          <w:sz w:val="24"/>
          <w:szCs w:val="24"/>
        </w:rPr>
        <w:t>dezembro de</w:t>
      </w:r>
      <w:r w:rsidR="00A065F8" w:rsidRPr="00543E0E">
        <w:rPr>
          <w:b/>
          <w:color w:val="auto"/>
          <w:sz w:val="24"/>
          <w:szCs w:val="24"/>
        </w:rPr>
        <w:t xml:space="preserve"> 2016</w:t>
      </w:r>
      <w:r w:rsidR="00E878E4" w:rsidRPr="00543E0E">
        <w:rPr>
          <w:color w:val="auto"/>
          <w:sz w:val="22"/>
        </w:rPr>
        <w:t>, na cidade de Bocaina de Minas - MG</w:t>
      </w:r>
      <w:r w:rsidRPr="00543E0E">
        <w:rPr>
          <w:color w:val="auto"/>
          <w:sz w:val="22"/>
        </w:rPr>
        <w:t>.</w:t>
      </w:r>
    </w:p>
    <w:p w:rsidR="004E064A" w:rsidRPr="00543E0E" w:rsidRDefault="004E064A" w:rsidP="004E064A">
      <w:pPr>
        <w:tabs>
          <w:tab w:val="left" w:pos="426"/>
        </w:tabs>
        <w:jc w:val="both"/>
        <w:rPr>
          <w:color w:val="auto"/>
          <w:sz w:val="22"/>
        </w:rPr>
      </w:pPr>
    </w:p>
    <w:p w:rsidR="004E064A" w:rsidRPr="00543E0E" w:rsidRDefault="004E064A" w:rsidP="004E064A">
      <w:pPr>
        <w:numPr>
          <w:ilvl w:val="2"/>
          <w:numId w:val="1"/>
        </w:numPr>
        <w:tabs>
          <w:tab w:val="left" w:pos="426"/>
        </w:tabs>
        <w:ind w:left="0" w:firstLine="0"/>
        <w:jc w:val="both"/>
        <w:rPr>
          <w:color w:val="auto"/>
          <w:sz w:val="22"/>
        </w:rPr>
      </w:pPr>
      <w:r w:rsidRPr="00543E0E">
        <w:rPr>
          <w:color w:val="auto"/>
          <w:sz w:val="22"/>
        </w:rPr>
        <w:t>Havendo alteração da data prevista, as provas poderão ocorrer em domingos ou feriados.</w:t>
      </w:r>
    </w:p>
    <w:p w:rsidR="004E064A" w:rsidRPr="00543E0E" w:rsidRDefault="004E064A" w:rsidP="004E064A">
      <w:pPr>
        <w:pStyle w:val="PargrafodaLista"/>
        <w:rPr>
          <w:sz w:val="22"/>
        </w:rPr>
      </w:pPr>
    </w:p>
    <w:p w:rsidR="004E064A" w:rsidRPr="00543E0E" w:rsidRDefault="004E064A" w:rsidP="004E064A">
      <w:pPr>
        <w:numPr>
          <w:ilvl w:val="2"/>
          <w:numId w:val="1"/>
        </w:numPr>
        <w:tabs>
          <w:tab w:val="left" w:pos="426"/>
        </w:tabs>
        <w:ind w:left="0" w:firstLine="0"/>
        <w:jc w:val="both"/>
        <w:rPr>
          <w:color w:val="auto"/>
          <w:sz w:val="22"/>
        </w:rPr>
      </w:pPr>
      <w:r w:rsidRPr="00543E0E">
        <w:rPr>
          <w:color w:val="auto"/>
          <w:sz w:val="22"/>
        </w:rPr>
        <w:t xml:space="preserve">A Prova Objetiva de Múltipla Escolha será composta pelo número de questões previsto no </w:t>
      </w:r>
      <w:r w:rsidRPr="00543E0E">
        <w:rPr>
          <w:b/>
          <w:color w:val="auto"/>
          <w:sz w:val="22"/>
        </w:rPr>
        <w:t>ANEXO I</w:t>
      </w:r>
      <w:r w:rsidR="00C029CD" w:rsidRPr="00543E0E">
        <w:rPr>
          <w:b/>
          <w:color w:val="auto"/>
          <w:sz w:val="22"/>
        </w:rPr>
        <w:t>II</w:t>
      </w:r>
      <w:r w:rsidRPr="00543E0E">
        <w:rPr>
          <w:color w:val="auto"/>
          <w:sz w:val="22"/>
        </w:rPr>
        <w:t>, sendo que cada questão conterá 4 (quatro) alternativas com 1 (uma) única resposta correta.</w:t>
      </w:r>
    </w:p>
    <w:p w:rsidR="004E064A" w:rsidRPr="00543E0E" w:rsidRDefault="004E064A" w:rsidP="004E064A">
      <w:pPr>
        <w:autoSpaceDE w:val="0"/>
        <w:autoSpaceDN w:val="0"/>
        <w:adjustRightInd w:val="0"/>
        <w:jc w:val="both"/>
        <w:rPr>
          <w:color w:val="auto"/>
          <w:sz w:val="22"/>
        </w:rPr>
      </w:pPr>
    </w:p>
    <w:p w:rsidR="004E064A" w:rsidRPr="00543E0E" w:rsidRDefault="004E064A" w:rsidP="004E064A">
      <w:pPr>
        <w:numPr>
          <w:ilvl w:val="2"/>
          <w:numId w:val="1"/>
        </w:numPr>
        <w:tabs>
          <w:tab w:val="left" w:pos="426"/>
        </w:tabs>
        <w:ind w:left="0" w:firstLine="0"/>
        <w:jc w:val="both"/>
        <w:rPr>
          <w:color w:val="auto"/>
          <w:sz w:val="22"/>
        </w:rPr>
      </w:pPr>
      <w:r w:rsidRPr="00543E0E">
        <w:rPr>
          <w:color w:val="auto"/>
          <w:sz w:val="22"/>
        </w:rPr>
        <w:t xml:space="preserve">A duração da Prova </w:t>
      </w:r>
      <w:r w:rsidR="00E878E4" w:rsidRPr="00543E0E">
        <w:rPr>
          <w:color w:val="auto"/>
          <w:sz w:val="22"/>
        </w:rPr>
        <w:t xml:space="preserve">Objetiva de Múltipla Escolha </w:t>
      </w:r>
      <w:r w:rsidRPr="00543E0E">
        <w:rPr>
          <w:color w:val="auto"/>
          <w:sz w:val="22"/>
        </w:rPr>
        <w:t xml:space="preserve">será de </w:t>
      </w:r>
      <w:r w:rsidRPr="00543E0E">
        <w:rPr>
          <w:b/>
          <w:color w:val="auto"/>
          <w:sz w:val="22"/>
        </w:rPr>
        <w:t>04 (quatro) horas</w:t>
      </w:r>
      <w:r w:rsidR="00E878E4" w:rsidRPr="00543E0E">
        <w:rPr>
          <w:color w:val="auto"/>
          <w:sz w:val="22"/>
        </w:rPr>
        <w:t xml:space="preserve"> para os cargos de nível superior, técnico e médio e de </w:t>
      </w:r>
      <w:r w:rsidR="00E878E4" w:rsidRPr="00543E0E">
        <w:rPr>
          <w:b/>
          <w:color w:val="auto"/>
          <w:sz w:val="22"/>
        </w:rPr>
        <w:t>03 (três) horas</w:t>
      </w:r>
      <w:r w:rsidR="00E878E4" w:rsidRPr="00543E0E">
        <w:rPr>
          <w:color w:val="auto"/>
          <w:sz w:val="22"/>
        </w:rPr>
        <w:t xml:space="preserve"> para os cargos de nível fundamental</w:t>
      </w:r>
      <w:r w:rsidRPr="00543E0E">
        <w:rPr>
          <w:color w:val="auto"/>
          <w:sz w:val="22"/>
        </w:rPr>
        <w:t>, incluído a distribuição da prova o tempo para leitura das instruções e preenchimento da folha de respostas da prova, sendo responsabilidade do candidato observar o horário estabelecido.</w:t>
      </w:r>
    </w:p>
    <w:p w:rsidR="004E064A" w:rsidRPr="00543E0E" w:rsidRDefault="004E064A" w:rsidP="004E064A">
      <w:pPr>
        <w:widowControl w:val="0"/>
        <w:suppressAutoHyphens/>
        <w:autoSpaceDN w:val="0"/>
        <w:jc w:val="both"/>
        <w:textAlignment w:val="baseline"/>
        <w:rPr>
          <w:color w:val="auto"/>
          <w:kern w:val="3"/>
          <w:sz w:val="22"/>
          <w:lang w:eastAsia="ar-SA"/>
        </w:rPr>
      </w:pPr>
    </w:p>
    <w:p w:rsidR="004E064A" w:rsidRPr="00543E0E" w:rsidRDefault="004E064A" w:rsidP="004E064A">
      <w:pPr>
        <w:numPr>
          <w:ilvl w:val="2"/>
          <w:numId w:val="1"/>
        </w:numPr>
        <w:tabs>
          <w:tab w:val="left" w:pos="426"/>
        </w:tabs>
        <w:ind w:left="0" w:firstLine="0"/>
        <w:jc w:val="both"/>
        <w:rPr>
          <w:color w:val="auto"/>
          <w:sz w:val="22"/>
        </w:rPr>
      </w:pPr>
      <w:r w:rsidRPr="00543E0E">
        <w:rPr>
          <w:color w:val="auto"/>
          <w:sz w:val="22"/>
        </w:rPr>
        <w:t xml:space="preserve">O comprovante definitivo de inscrição contendo o local, a sala e o horário de realização serão disponibilizados no endereço eletrônico </w:t>
      </w:r>
      <w:hyperlink r:id="rId20" w:history="1">
        <w:r w:rsidRPr="00543E0E">
          <w:rPr>
            <w:b/>
            <w:color w:val="auto"/>
            <w:sz w:val="22"/>
            <w:u w:val="single"/>
          </w:rPr>
          <w:t>www.ibgpconcursos.com.br</w:t>
        </w:r>
      </w:hyperlink>
      <w:r w:rsidRPr="00543E0E">
        <w:rPr>
          <w:color w:val="auto"/>
          <w:sz w:val="22"/>
        </w:rPr>
        <w:t xml:space="preserve">, a partir de </w:t>
      </w:r>
      <w:r w:rsidR="00A065F8" w:rsidRPr="00543E0E">
        <w:rPr>
          <w:b/>
          <w:color w:val="auto"/>
          <w:sz w:val="22"/>
        </w:rPr>
        <w:t>06</w:t>
      </w:r>
      <w:r w:rsidRPr="00543E0E">
        <w:rPr>
          <w:b/>
          <w:color w:val="auto"/>
          <w:sz w:val="22"/>
        </w:rPr>
        <w:t>/12/2016</w:t>
      </w:r>
      <w:r w:rsidRPr="00543E0E">
        <w:rPr>
          <w:color w:val="auto"/>
          <w:sz w:val="22"/>
        </w:rPr>
        <w:t>.</w:t>
      </w:r>
    </w:p>
    <w:p w:rsidR="004E064A" w:rsidRDefault="004E064A" w:rsidP="004E064A">
      <w:pPr>
        <w:widowControl w:val="0"/>
        <w:suppressAutoHyphens/>
        <w:autoSpaceDN w:val="0"/>
        <w:jc w:val="both"/>
        <w:textAlignment w:val="baseline"/>
        <w:rPr>
          <w:color w:val="auto"/>
          <w:kern w:val="3"/>
          <w:sz w:val="22"/>
          <w:lang w:eastAsia="ar-SA"/>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Será fornecido ao candidato o Caderno de Questões e a F</w:t>
      </w:r>
      <w:r w:rsidR="00A065F8">
        <w:rPr>
          <w:color w:val="auto"/>
          <w:sz w:val="22"/>
        </w:rPr>
        <w:t>olha de Respostas personalizada</w:t>
      </w:r>
      <w:r w:rsidRPr="007A0F57">
        <w:rPr>
          <w:color w:val="auto"/>
          <w:sz w:val="22"/>
        </w:rPr>
        <w:t xml:space="preserve"> com os dados do candidato, para aposição da assinatura no campo próprio e transcrição das respostas.</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O candidato deverá conferir os seus dados pessoais impressos na Folha de Respostas, em especial seu nome, data de nascimento e número do documento de identidade.</w:t>
      </w:r>
    </w:p>
    <w:p w:rsidR="004E064A" w:rsidRPr="008E49BE" w:rsidRDefault="004E064A" w:rsidP="004E064A">
      <w:pPr>
        <w:jc w:val="both"/>
        <w:rPr>
          <w:b/>
          <w:color w:val="auto"/>
          <w:sz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8E49BE">
        <w:rPr>
          <w:color w:val="auto"/>
          <w:sz w:val="22"/>
        </w:rPr>
        <w:t>Somente será permitida a transcrição das respostas na Folha de Respostas das Provas feitas com caneta esferográfica de tinta azul ou preta, que será o único documento válido para a correção, vedada qualquer colaboração ou participação de terceiros, respeitadas as condições solicitadas e concedidas aos candidatos que necessitarem de condições especiais para a realizaçã</w:t>
      </w:r>
      <w:r>
        <w:rPr>
          <w:color w:val="auto"/>
          <w:sz w:val="22"/>
        </w:rPr>
        <w:t>o das provas, conforme item 7.</w:t>
      </w:r>
    </w:p>
    <w:p w:rsidR="004E064A" w:rsidRPr="008E49BE" w:rsidRDefault="004E064A" w:rsidP="004E064A">
      <w:pPr>
        <w:jc w:val="both"/>
        <w:rPr>
          <w:color w:val="FF0000"/>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 xml:space="preserve">O candidato não poderá amassar, molhar, dobrar, rasgar ou, de qualquer modo, danificar a Folha de Respostas da Prova, sob pena de arcar com os prejuízos advindos da impossibilidade de sua correção. </w:t>
      </w:r>
    </w:p>
    <w:p w:rsidR="004E064A" w:rsidRPr="008E49BE" w:rsidRDefault="004E064A" w:rsidP="004E064A">
      <w:pPr>
        <w:tabs>
          <w:tab w:val="left" w:pos="426"/>
        </w:tabs>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Não haverá substituição da Folha de Respostas das Provas por erro do candidato.</w:t>
      </w:r>
    </w:p>
    <w:p w:rsidR="004E064A" w:rsidRPr="008E49BE" w:rsidRDefault="004E064A" w:rsidP="004E064A">
      <w:pPr>
        <w:pStyle w:val="Corpodetexto"/>
        <w:shd w:val="clear" w:color="auto" w:fill="FFFFFF"/>
        <w:jc w:val="both"/>
        <w:rPr>
          <w:rFonts w:ascii="Times New Roman" w:hAnsi="Times New Roman"/>
          <w:b/>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Não serão computadas questões não respondidas, que contenham mais de uma resposta (mesmo que uma delas esteja correta), emendas ou rasuras, ainda que legíveis.</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Serão consideradas nulas as Folhas de Respostas das Provas que estiverem marcadas ou escritas, respectivamente, a lápis, bem como contendo qualquer forma de identificação ou sinal distintivo (nome, pseudônimo, símbolo, data, local, desenhos ou formas) produzido pelo candidato fora do lugar especificamente indicado para tal finalidade.</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O preenchimento da Folha de Respostas das provas será de inteira responsabilidade do candidato, que deverá proceder em conformidade com as instruções específicas contidas neste Edital e na capa do Caderno de Questões.</w:t>
      </w:r>
    </w:p>
    <w:p w:rsidR="004E064A" w:rsidRDefault="004E064A" w:rsidP="004E064A">
      <w:pPr>
        <w:pStyle w:val="Corpodetexto"/>
        <w:shd w:val="clear" w:color="auto" w:fill="FFFFFF"/>
        <w:jc w:val="both"/>
        <w:rPr>
          <w:rFonts w:ascii="Times New Roman" w:hAnsi="Times New Roman"/>
          <w:sz w:val="22"/>
          <w:szCs w:val="22"/>
          <w:lang w:eastAsia="en-US"/>
        </w:rPr>
      </w:pPr>
    </w:p>
    <w:p w:rsidR="004E064A" w:rsidRDefault="004E064A" w:rsidP="004E064A">
      <w:pPr>
        <w:numPr>
          <w:ilvl w:val="2"/>
          <w:numId w:val="1"/>
        </w:numPr>
        <w:tabs>
          <w:tab w:val="left" w:pos="426"/>
        </w:tabs>
        <w:ind w:left="0" w:firstLine="0"/>
        <w:jc w:val="both"/>
        <w:rPr>
          <w:color w:val="auto"/>
          <w:sz w:val="22"/>
        </w:rPr>
      </w:pPr>
      <w:r w:rsidRPr="007A0F57">
        <w:rPr>
          <w:color w:val="auto"/>
          <w:sz w:val="22"/>
        </w:rPr>
        <w:t>O candidato poderá ser submetido a detector de metais durante a realização das provas.</w:t>
      </w:r>
    </w:p>
    <w:p w:rsidR="004E064A" w:rsidRDefault="004E064A" w:rsidP="004E064A">
      <w:pPr>
        <w:pStyle w:val="Corpodetexto"/>
        <w:shd w:val="clear" w:color="auto" w:fill="FFFFFF"/>
        <w:jc w:val="both"/>
        <w:rPr>
          <w:rFonts w:ascii="Times New Roman" w:hAnsi="Times New Roman"/>
          <w:sz w:val="22"/>
          <w:szCs w:val="22"/>
          <w:lang w:eastAsia="en-US"/>
        </w:rPr>
      </w:pPr>
    </w:p>
    <w:p w:rsidR="004E064A" w:rsidRPr="00FA5DB8" w:rsidRDefault="004E064A" w:rsidP="004E064A">
      <w:pPr>
        <w:numPr>
          <w:ilvl w:val="2"/>
          <w:numId w:val="1"/>
        </w:numPr>
        <w:tabs>
          <w:tab w:val="left" w:pos="426"/>
        </w:tabs>
        <w:ind w:left="0" w:firstLine="0"/>
        <w:jc w:val="both"/>
        <w:rPr>
          <w:color w:val="auto"/>
          <w:sz w:val="22"/>
        </w:rPr>
      </w:pPr>
      <w:r w:rsidRPr="00FA5DB8">
        <w:rPr>
          <w:color w:val="auto"/>
          <w:sz w:val="22"/>
        </w:rPr>
        <w:t xml:space="preserve">Com vistas à garantia da isonomia e lisura do certame e ainda a critério do </w:t>
      </w:r>
      <w:r w:rsidRPr="0070349B">
        <w:rPr>
          <w:b/>
          <w:color w:val="auto"/>
          <w:sz w:val="22"/>
        </w:rPr>
        <w:t>IBGP</w:t>
      </w:r>
      <w:r w:rsidRPr="00FA5DB8">
        <w:rPr>
          <w:color w:val="auto"/>
          <w:sz w:val="22"/>
        </w:rPr>
        <w:t>, o candidato poderá ser submetido à identificação especial que compreende a coleta de foto e da impressão digital em sistema próprio, durante a realização das provas.</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lastRenderedPageBreak/>
        <w:t xml:space="preserve">As instruções que constam no Caderno de Questões das Provas e na Folha de Respostas, bem como as orientações e instruções expedidas pelo </w:t>
      </w:r>
      <w:r w:rsidRPr="00C029CD">
        <w:rPr>
          <w:b/>
          <w:color w:val="auto"/>
          <w:sz w:val="22"/>
        </w:rPr>
        <w:t>IBGP</w:t>
      </w:r>
      <w:r w:rsidRPr="007A0F57">
        <w:rPr>
          <w:color w:val="auto"/>
          <w:sz w:val="22"/>
        </w:rPr>
        <w:t xml:space="preserve"> durante a realização das provas complementam este Edital e deverão ser observadas e seguidas pelo candidato.</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Somente será permitido ao candidato retirar-se definitivamente da sala de prova após transcorrido o tempo de 1 (uma) hora de seu início, mediante a entrega obrigatória da sua Folha de Respostas e do seu Caderno de Questões devidamente preenchidos e assinados, ao fiscal de sala.</w:t>
      </w:r>
    </w:p>
    <w:p w:rsidR="004E064A"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 xml:space="preserve">O candidato que, por qualquer motivo ou recusa, não permanecer em sala durante o período mínimo estabelecido no subitem </w:t>
      </w:r>
      <w:r>
        <w:rPr>
          <w:color w:val="auto"/>
          <w:sz w:val="22"/>
        </w:rPr>
        <w:t>10</w:t>
      </w:r>
      <w:r w:rsidRPr="007A0F57">
        <w:rPr>
          <w:color w:val="auto"/>
          <w:sz w:val="22"/>
        </w:rPr>
        <w:t>.</w:t>
      </w:r>
      <w:r>
        <w:rPr>
          <w:color w:val="auto"/>
          <w:sz w:val="22"/>
        </w:rPr>
        <w:t>1.</w:t>
      </w:r>
      <w:r w:rsidR="005F6EEE">
        <w:rPr>
          <w:color w:val="auto"/>
          <w:sz w:val="22"/>
        </w:rPr>
        <w:t>19</w:t>
      </w:r>
      <w:r w:rsidRPr="007A0F57">
        <w:rPr>
          <w:color w:val="auto"/>
          <w:sz w:val="22"/>
        </w:rPr>
        <w:t>, terá o fato consignado em ata e será automaticamente eliminado do Concurso Público.</w:t>
      </w:r>
    </w:p>
    <w:p w:rsidR="004E064A"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Ao terminarem as Provas, os candidatos deverão se retirar imediatamente do local, não sendo possível nem mesmo a utilização dos banheiros.</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Pr>
          <w:color w:val="auto"/>
          <w:sz w:val="22"/>
        </w:rPr>
        <w:t>O</w:t>
      </w:r>
      <w:r w:rsidRPr="007A0F57">
        <w:rPr>
          <w:color w:val="auto"/>
          <w:sz w:val="22"/>
        </w:rPr>
        <w:t xml:space="preserve">s candidatos </w:t>
      </w:r>
      <w:r w:rsidRPr="003F5900">
        <w:rPr>
          <w:b/>
          <w:color w:val="auto"/>
          <w:sz w:val="22"/>
        </w:rPr>
        <w:t>NÃO</w:t>
      </w:r>
      <w:r w:rsidRPr="007A0F57">
        <w:rPr>
          <w:color w:val="auto"/>
          <w:sz w:val="22"/>
        </w:rPr>
        <w:t xml:space="preserve"> poderão levar o caderno de questões consigo mesmo depois de passado o período de sigilo.</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7A0F57" w:rsidRDefault="004E064A" w:rsidP="004E064A">
      <w:pPr>
        <w:numPr>
          <w:ilvl w:val="2"/>
          <w:numId w:val="1"/>
        </w:numPr>
        <w:tabs>
          <w:tab w:val="left" w:pos="426"/>
        </w:tabs>
        <w:ind w:left="0" w:firstLine="0"/>
        <w:jc w:val="both"/>
        <w:rPr>
          <w:color w:val="auto"/>
          <w:sz w:val="22"/>
        </w:rPr>
      </w:pPr>
      <w:r w:rsidRPr="007A0F57">
        <w:rPr>
          <w:color w:val="auto"/>
          <w:sz w:val="22"/>
        </w:rPr>
        <w:t>No dia da realização das provas, não serão fornecidas por qualquer membro da equipe de aplicação das provas e/ou pelas autoridades presentes, informações referentes ao conteúdo das provas e/ou critérios de avaliação/classificação.</w:t>
      </w:r>
    </w:p>
    <w:p w:rsidR="004E064A" w:rsidRDefault="004E064A" w:rsidP="004E064A">
      <w:pPr>
        <w:pStyle w:val="Corpodetexto"/>
        <w:shd w:val="clear" w:color="auto" w:fill="FFFFFF"/>
        <w:jc w:val="both"/>
        <w:rPr>
          <w:rFonts w:ascii="Times New Roman" w:hAnsi="Times New Roman"/>
          <w:sz w:val="22"/>
          <w:szCs w:val="22"/>
          <w:lang w:eastAsia="en-US"/>
        </w:rPr>
      </w:pPr>
    </w:p>
    <w:p w:rsidR="004E064A" w:rsidRPr="003F5900" w:rsidRDefault="004E064A" w:rsidP="004E064A">
      <w:pPr>
        <w:numPr>
          <w:ilvl w:val="2"/>
          <w:numId w:val="1"/>
        </w:numPr>
        <w:tabs>
          <w:tab w:val="left" w:pos="426"/>
        </w:tabs>
        <w:ind w:left="0" w:firstLine="0"/>
        <w:jc w:val="both"/>
        <w:rPr>
          <w:color w:val="auto"/>
          <w:sz w:val="22"/>
        </w:rPr>
      </w:pPr>
      <w:r w:rsidRPr="003F5900">
        <w:rPr>
          <w:color w:val="auto"/>
          <w:sz w:val="22"/>
        </w:rPr>
        <w:t>A Prova Objetiva de Múltipla Escolha de todos os candidatos será corrigida por meio eletrônico (digital).</w:t>
      </w:r>
    </w:p>
    <w:p w:rsidR="004E064A" w:rsidRPr="003F5900" w:rsidRDefault="004E064A" w:rsidP="004E064A">
      <w:pPr>
        <w:autoSpaceDE w:val="0"/>
        <w:autoSpaceDN w:val="0"/>
        <w:adjustRightInd w:val="0"/>
        <w:jc w:val="both"/>
        <w:rPr>
          <w:b/>
          <w:color w:val="auto"/>
          <w:sz w:val="22"/>
        </w:rPr>
      </w:pPr>
    </w:p>
    <w:p w:rsidR="004E064A" w:rsidRPr="005F6EEE" w:rsidRDefault="004E064A" w:rsidP="004E064A">
      <w:pPr>
        <w:numPr>
          <w:ilvl w:val="2"/>
          <w:numId w:val="1"/>
        </w:numPr>
        <w:tabs>
          <w:tab w:val="left" w:pos="426"/>
        </w:tabs>
        <w:ind w:left="0" w:firstLine="0"/>
        <w:jc w:val="both"/>
        <w:rPr>
          <w:color w:val="auto"/>
          <w:sz w:val="22"/>
        </w:rPr>
      </w:pPr>
      <w:r w:rsidRPr="003F5900">
        <w:rPr>
          <w:color w:val="auto"/>
          <w:sz w:val="22"/>
        </w:rPr>
        <w:t xml:space="preserve">Estarão eliminados deste Concurso Público os candidatos que não perfizer o mínimo de 50% (cinquenta por cento) do total de pontos atribuídos nas Provas Objetivas de Múltipla Escolha com equivalência </w:t>
      </w:r>
      <w:r w:rsidRPr="005F6EEE">
        <w:rPr>
          <w:color w:val="auto"/>
          <w:sz w:val="22"/>
        </w:rPr>
        <w:t xml:space="preserve">de </w:t>
      </w:r>
      <w:r w:rsidR="005F6EEE" w:rsidRPr="005F6EEE">
        <w:rPr>
          <w:color w:val="auto"/>
          <w:sz w:val="22"/>
        </w:rPr>
        <w:t>2</w:t>
      </w:r>
      <w:r w:rsidRPr="005F6EEE">
        <w:rPr>
          <w:color w:val="auto"/>
          <w:sz w:val="22"/>
        </w:rPr>
        <w:t>(</w:t>
      </w:r>
      <w:r w:rsidR="005F6EEE" w:rsidRPr="005F6EEE">
        <w:rPr>
          <w:color w:val="auto"/>
          <w:sz w:val="22"/>
        </w:rPr>
        <w:t>dois)</w:t>
      </w:r>
      <w:r w:rsidRPr="005F6EEE">
        <w:rPr>
          <w:color w:val="auto"/>
          <w:sz w:val="22"/>
        </w:rPr>
        <w:t xml:space="preserve"> ponto</w:t>
      </w:r>
      <w:r w:rsidR="005F6EEE" w:rsidRPr="005F6EEE">
        <w:rPr>
          <w:color w:val="auto"/>
          <w:sz w:val="22"/>
        </w:rPr>
        <w:t>s</w:t>
      </w:r>
      <w:r w:rsidRPr="005F6EEE">
        <w:rPr>
          <w:color w:val="auto"/>
          <w:sz w:val="22"/>
        </w:rPr>
        <w:t xml:space="preserve"> para cada questão com acerto.</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Pr="00543E0E" w:rsidRDefault="004E064A" w:rsidP="004E064A">
      <w:pPr>
        <w:numPr>
          <w:ilvl w:val="2"/>
          <w:numId w:val="1"/>
        </w:numPr>
        <w:tabs>
          <w:tab w:val="left" w:pos="426"/>
        </w:tabs>
        <w:ind w:left="0" w:firstLine="0"/>
        <w:jc w:val="both"/>
        <w:rPr>
          <w:color w:val="auto"/>
          <w:sz w:val="22"/>
        </w:rPr>
      </w:pPr>
      <w:r w:rsidRPr="00861F30">
        <w:rPr>
          <w:color w:val="auto"/>
          <w:sz w:val="22"/>
        </w:rPr>
        <w:t xml:space="preserve">Os gabaritos oficiais da Prova Objetiva de Múltipla </w:t>
      </w:r>
      <w:r w:rsidRPr="00DC65F7">
        <w:rPr>
          <w:color w:val="auto"/>
          <w:sz w:val="22"/>
        </w:rPr>
        <w:t xml:space="preserve">Escolha serão disponibilizados no endereço eletrônico </w:t>
      </w:r>
      <w:hyperlink r:id="rId21" w:history="1">
        <w:r w:rsidRPr="005F6EEE">
          <w:rPr>
            <w:b/>
            <w:color w:val="auto"/>
            <w:sz w:val="22"/>
            <w:u w:val="single"/>
          </w:rPr>
          <w:t>www.ibgpconcursos.com.br</w:t>
        </w:r>
      </w:hyperlink>
      <w:r w:rsidRPr="005F6EEE">
        <w:rPr>
          <w:color w:val="auto"/>
          <w:sz w:val="22"/>
          <w:u w:val="single"/>
        </w:rPr>
        <w:t>,</w:t>
      </w:r>
      <w:r w:rsidRPr="00DC65F7">
        <w:rPr>
          <w:color w:val="auto"/>
          <w:sz w:val="22"/>
        </w:rPr>
        <w:t xml:space="preserve"> até o dia </w:t>
      </w:r>
      <w:r w:rsidR="00A56C24" w:rsidRPr="00543E0E">
        <w:rPr>
          <w:b/>
          <w:color w:val="auto"/>
          <w:sz w:val="22"/>
        </w:rPr>
        <w:t>11</w:t>
      </w:r>
      <w:r w:rsidRPr="00543E0E">
        <w:rPr>
          <w:b/>
          <w:color w:val="auto"/>
          <w:sz w:val="22"/>
        </w:rPr>
        <w:t>/12/2016,</w:t>
      </w:r>
      <w:r w:rsidRPr="00543E0E">
        <w:rPr>
          <w:color w:val="auto"/>
          <w:sz w:val="22"/>
        </w:rPr>
        <w:t xml:space="preserve"> a partir das 20</w:t>
      </w:r>
      <w:r w:rsidR="00A56C24" w:rsidRPr="00543E0E">
        <w:rPr>
          <w:color w:val="auto"/>
          <w:sz w:val="22"/>
        </w:rPr>
        <w:t>h00min</w:t>
      </w:r>
      <w:r w:rsidRPr="00543E0E">
        <w:rPr>
          <w:color w:val="auto"/>
          <w:sz w:val="22"/>
        </w:rPr>
        <w:t xml:space="preserve">. </w:t>
      </w:r>
    </w:p>
    <w:p w:rsidR="004E064A" w:rsidRPr="00543E0E" w:rsidRDefault="004E064A" w:rsidP="004E064A">
      <w:pPr>
        <w:pStyle w:val="Corpodetexto"/>
        <w:shd w:val="clear" w:color="auto" w:fill="FFFFFF"/>
        <w:jc w:val="both"/>
        <w:rPr>
          <w:rFonts w:ascii="Times New Roman" w:hAnsi="Times New Roman"/>
          <w:b/>
          <w:sz w:val="22"/>
          <w:szCs w:val="22"/>
          <w:lang w:eastAsia="en-US"/>
        </w:rPr>
      </w:pPr>
    </w:p>
    <w:p w:rsidR="004E064A" w:rsidRPr="00861F30" w:rsidRDefault="004E064A" w:rsidP="004E064A">
      <w:pPr>
        <w:numPr>
          <w:ilvl w:val="2"/>
          <w:numId w:val="1"/>
        </w:numPr>
        <w:tabs>
          <w:tab w:val="left" w:pos="426"/>
        </w:tabs>
        <w:ind w:left="0" w:firstLine="0"/>
        <w:jc w:val="both"/>
        <w:rPr>
          <w:color w:val="auto"/>
          <w:sz w:val="22"/>
        </w:rPr>
      </w:pPr>
      <w:r w:rsidRPr="00543E0E">
        <w:rPr>
          <w:color w:val="auto"/>
          <w:sz w:val="22"/>
        </w:rPr>
        <w:t>O Caderno de Questões das provas será divulgado</w:t>
      </w:r>
      <w:r w:rsidRPr="00861F30">
        <w:rPr>
          <w:color w:val="auto"/>
          <w:sz w:val="22"/>
        </w:rPr>
        <w:t xml:space="preserve"> no endereço eletrônico </w:t>
      </w:r>
      <w:hyperlink r:id="rId22" w:history="1">
        <w:r w:rsidR="00A56C24" w:rsidRPr="005F6EEE">
          <w:rPr>
            <w:b/>
            <w:color w:val="auto"/>
            <w:sz w:val="22"/>
            <w:u w:val="single"/>
          </w:rPr>
          <w:t>www.ibgpconcursos.com.br</w:t>
        </w:r>
      </w:hyperlink>
      <w:r w:rsidRPr="00861F30">
        <w:rPr>
          <w:color w:val="auto"/>
          <w:sz w:val="22"/>
        </w:rPr>
        <w:t>, na mesma data da divulgação dos gabaritos e apenas durante o prazo recursal.</w:t>
      </w:r>
    </w:p>
    <w:p w:rsidR="004E064A" w:rsidRPr="008E49BE" w:rsidRDefault="004E064A" w:rsidP="004E064A">
      <w:pPr>
        <w:pStyle w:val="Corpodetexto"/>
        <w:shd w:val="clear" w:color="auto" w:fill="FFFFFF"/>
        <w:jc w:val="both"/>
        <w:rPr>
          <w:rFonts w:ascii="Times New Roman" w:hAnsi="Times New Roman"/>
          <w:sz w:val="22"/>
          <w:szCs w:val="22"/>
          <w:lang w:eastAsia="en-US"/>
        </w:rPr>
      </w:pPr>
    </w:p>
    <w:p w:rsidR="004E064A" w:rsidRDefault="004E064A" w:rsidP="004E064A">
      <w:pPr>
        <w:numPr>
          <w:ilvl w:val="2"/>
          <w:numId w:val="1"/>
        </w:numPr>
        <w:tabs>
          <w:tab w:val="left" w:pos="426"/>
        </w:tabs>
        <w:ind w:left="0" w:firstLine="0"/>
        <w:jc w:val="both"/>
        <w:rPr>
          <w:color w:val="auto"/>
          <w:sz w:val="22"/>
        </w:rPr>
      </w:pPr>
      <w:r w:rsidRPr="00861F30">
        <w:rPr>
          <w:color w:val="auto"/>
          <w:sz w:val="22"/>
        </w:rPr>
        <w:t xml:space="preserve">O espelho da Folha de Respostas do candidato será divulgado no endereço eletrônico </w:t>
      </w:r>
      <w:hyperlink r:id="rId23" w:history="1">
        <w:r w:rsidRPr="005F6EEE">
          <w:rPr>
            <w:b/>
            <w:color w:val="auto"/>
            <w:sz w:val="22"/>
            <w:u w:val="single"/>
          </w:rPr>
          <w:t>www.ibgpconcursos.com.br</w:t>
        </w:r>
      </w:hyperlink>
      <w:r w:rsidRPr="00861F30">
        <w:rPr>
          <w:color w:val="auto"/>
          <w:sz w:val="22"/>
        </w:rPr>
        <w:t>, na mesma data da divulgação das notas, e apenas durante o prazo recursal.</w:t>
      </w:r>
    </w:p>
    <w:p w:rsidR="004E064A" w:rsidRDefault="004E064A" w:rsidP="004E064A">
      <w:pPr>
        <w:tabs>
          <w:tab w:val="left" w:pos="426"/>
        </w:tabs>
        <w:jc w:val="both"/>
        <w:rPr>
          <w:color w:val="auto"/>
          <w:sz w:val="22"/>
        </w:rPr>
      </w:pPr>
    </w:p>
    <w:p w:rsidR="004E064A" w:rsidRPr="001A6A8D" w:rsidRDefault="004E064A" w:rsidP="004E064A">
      <w:pPr>
        <w:numPr>
          <w:ilvl w:val="1"/>
          <w:numId w:val="1"/>
        </w:numPr>
        <w:tabs>
          <w:tab w:val="left" w:pos="426"/>
        </w:tabs>
        <w:jc w:val="both"/>
        <w:rPr>
          <w:color w:val="auto"/>
          <w:sz w:val="22"/>
          <w:u w:val="single"/>
        </w:rPr>
      </w:pPr>
      <w:r w:rsidRPr="001A6A8D">
        <w:rPr>
          <w:color w:val="auto"/>
          <w:sz w:val="22"/>
          <w:u w:val="single"/>
        </w:rPr>
        <w:t xml:space="preserve">DA PROVA DE TÍTULOS </w:t>
      </w:r>
    </w:p>
    <w:p w:rsidR="004E064A" w:rsidRDefault="004E064A" w:rsidP="004E064A">
      <w:pPr>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1A6A8D">
        <w:rPr>
          <w:color w:val="auto"/>
          <w:sz w:val="22"/>
        </w:rPr>
        <w:t xml:space="preserve">A </w:t>
      </w:r>
      <w:r>
        <w:rPr>
          <w:color w:val="auto"/>
          <w:sz w:val="22"/>
        </w:rPr>
        <w:t>segunda</w:t>
      </w:r>
      <w:r w:rsidRPr="001A6A8D">
        <w:rPr>
          <w:color w:val="auto"/>
          <w:sz w:val="22"/>
        </w:rPr>
        <w:t xml:space="preserve"> etapa deste concurso será constituída de Prova </w:t>
      </w:r>
      <w:r>
        <w:rPr>
          <w:color w:val="auto"/>
          <w:sz w:val="22"/>
        </w:rPr>
        <w:t>de Títulos</w:t>
      </w:r>
      <w:r w:rsidRPr="001A6A8D">
        <w:rPr>
          <w:color w:val="auto"/>
          <w:sz w:val="22"/>
        </w:rPr>
        <w:t xml:space="preserve">, de caráter classificatório, que será aplicada </w:t>
      </w:r>
      <w:r w:rsidR="005F6EEE">
        <w:rPr>
          <w:color w:val="auto"/>
          <w:sz w:val="22"/>
        </w:rPr>
        <w:t>somente aos</w:t>
      </w:r>
      <w:r>
        <w:rPr>
          <w:color w:val="auto"/>
          <w:sz w:val="22"/>
        </w:rPr>
        <w:t xml:space="preserve"> cargos</w:t>
      </w:r>
      <w:r w:rsidR="005F6EEE">
        <w:rPr>
          <w:color w:val="auto"/>
          <w:sz w:val="22"/>
        </w:rPr>
        <w:t xml:space="preserve"> de nível superior deste</w:t>
      </w:r>
      <w:r>
        <w:rPr>
          <w:color w:val="auto"/>
          <w:sz w:val="22"/>
        </w:rPr>
        <w:t xml:space="preserve"> Concurso Público.</w:t>
      </w:r>
    </w:p>
    <w:p w:rsidR="004E064A" w:rsidRPr="006A5C3D" w:rsidRDefault="004E064A" w:rsidP="004E064A">
      <w:pPr>
        <w:numPr>
          <w:ilvl w:val="2"/>
          <w:numId w:val="1"/>
        </w:numPr>
        <w:tabs>
          <w:tab w:val="left" w:pos="426"/>
        </w:tabs>
        <w:ind w:left="0" w:firstLine="0"/>
        <w:jc w:val="both"/>
        <w:rPr>
          <w:color w:val="auto"/>
          <w:sz w:val="22"/>
        </w:rPr>
      </w:pPr>
      <w:r w:rsidRPr="006A5C3D">
        <w:rPr>
          <w:color w:val="auto"/>
          <w:sz w:val="22"/>
        </w:rPr>
        <w:t>Na prova de títulos serão considerados e pontuados experiência profissional e formação acadêmica.</w:t>
      </w:r>
    </w:p>
    <w:p w:rsidR="004E064A" w:rsidRDefault="004E064A" w:rsidP="004E064A">
      <w:pPr>
        <w:tabs>
          <w:tab w:val="left" w:pos="426"/>
        </w:tabs>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723A70">
        <w:rPr>
          <w:color w:val="auto"/>
          <w:sz w:val="22"/>
        </w:rPr>
        <w:t>Os Títulos serão pontua</w:t>
      </w:r>
      <w:r>
        <w:rPr>
          <w:color w:val="auto"/>
          <w:sz w:val="22"/>
        </w:rPr>
        <w:t xml:space="preserve">dos da forma descrita no </w:t>
      </w:r>
      <w:r w:rsidRPr="00984B57">
        <w:rPr>
          <w:b/>
          <w:color w:val="auto"/>
          <w:sz w:val="22"/>
        </w:rPr>
        <w:t>ANEXO V</w:t>
      </w:r>
      <w:r w:rsidRPr="00723A70">
        <w:rPr>
          <w:color w:val="auto"/>
          <w:sz w:val="22"/>
        </w:rPr>
        <w:t xml:space="preserve">. </w:t>
      </w: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Serão convocados, por meio de divulgação no</w:t>
      </w:r>
      <w:r w:rsidRPr="001A6A8D">
        <w:rPr>
          <w:color w:val="auto"/>
          <w:sz w:val="22"/>
        </w:rPr>
        <w:t xml:space="preserve"> endereço eletrônico </w:t>
      </w:r>
      <w:hyperlink r:id="rId24" w:history="1">
        <w:r w:rsidRPr="007175B2">
          <w:rPr>
            <w:b/>
            <w:color w:val="auto"/>
            <w:sz w:val="22"/>
            <w:u w:val="single"/>
          </w:rPr>
          <w:t>www.ibgpconcursos.com.br</w:t>
        </w:r>
      </w:hyperlink>
      <w:r w:rsidRPr="008E49BE">
        <w:rPr>
          <w:color w:val="auto"/>
          <w:sz w:val="22"/>
        </w:rPr>
        <w:t>, a apresentarem os títulos para análise, todos os candi</w:t>
      </w:r>
      <w:r>
        <w:rPr>
          <w:color w:val="auto"/>
          <w:sz w:val="22"/>
        </w:rPr>
        <w:t>datos aprovados na Prova Objetiv</w:t>
      </w:r>
      <w:r w:rsidRPr="008E49BE">
        <w:rPr>
          <w:color w:val="auto"/>
          <w:sz w:val="22"/>
        </w:rPr>
        <w:t xml:space="preserve">a de Múltipla Escolha, conforme subitem </w:t>
      </w:r>
      <w:r>
        <w:rPr>
          <w:color w:val="auto"/>
          <w:sz w:val="22"/>
        </w:rPr>
        <w:t>10.1.2</w:t>
      </w:r>
      <w:r w:rsidR="00223E20">
        <w:rPr>
          <w:color w:val="auto"/>
          <w:sz w:val="22"/>
        </w:rPr>
        <w:t>5</w:t>
      </w:r>
      <w:r w:rsidRPr="008E49BE">
        <w:rPr>
          <w:color w:val="auto"/>
          <w:sz w:val="22"/>
        </w:rPr>
        <w:t xml:space="preserve">, os quais terão </w:t>
      </w:r>
      <w:r>
        <w:rPr>
          <w:color w:val="auto"/>
          <w:sz w:val="22"/>
        </w:rPr>
        <w:t>02 (</w:t>
      </w:r>
      <w:r w:rsidRPr="008E49BE">
        <w:rPr>
          <w:color w:val="auto"/>
          <w:sz w:val="22"/>
        </w:rPr>
        <w:t>dois</w:t>
      </w:r>
      <w:r>
        <w:rPr>
          <w:color w:val="auto"/>
          <w:sz w:val="22"/>
        </w:rPr>
        <w:t>)</w:t>
      </w:r>
      <w:r w:rsidRPr="008E49BE">
        <w:rPr>
          <w:color w:val="auto"/>
          <w:sz w:val="22"/>
        </w:rPr>
        <w:t xml:space="preserve"> dias </w:t>
      </w:r>
      <w:r>
        <w:rPr>
          <w:color w:val="auto"/>
          <w:sz w:val="22"/>
        </w:rPr>
        <w:t xml:space="preserve">úteis </w:t>
      </w:r>
      <w:r w:rsidRPr="008E49BE">
        <w:rPr>
          <w:color w:val="auto"/>
          <w:sz w:val="22"/>
        </w:rPr>
        <w:t>para apresentação destes</w:t>
      </w:r>
      <w:r>
        <w:rPr>
          <w:color w:val="auto"/>
          <w:sz w:val="22"/>
        </w:rPr>
        <w:t>, após a realização da convocação</w:t>
      </w:r>
      <w:r w:rsidRPr="008E49BE">
        <w:rPr>
          <w:color w:val="auto"/>
          <w:sz w:val="22"/>
        </w:rPr>
        <w:t>.</w:t>
      </w:r>
    </w:p>
    <w:p w:rsidR="004E064A" w:rsidRPr="008E49BE" w:rsidRDefault="004E064A" w:rsidP="004E064A">
      <w:pPr>
        <w:jc w:val="both"/>
        <w:rPr>
          <w:color w:val="auto"/>
          <w:sz w:val="22"/>
        </w:rPr>
      </w:pPr>
    </w:p>
    <w:p w:rsidR="004E064A" w:rsidRPr="001A6A8D" w:rsidRDefault="00C25133" w:rsidP="004E064A">
      <w:pPr>
        <w:numPr>
          <w:ilvl w:val="2"/>
          <w:numId w:val="1"/>
        </w:numPr>
        <w:tabs>
          <w:tab w:val="left" w:pos="426"/>
        </w:tabs>
        <w:ind w:left="0" w:firstLine="0"/>
        <w:jc w:val="both"/>
        <w:rPr>
          <w:color w:val="auto"/>
          <w:sz w:val="22"/>
        </w:rPr>
      </w:pPr>
      <w:r w:rsidRPr="008E49BE">
        <w:rPr>
          <w:color w:val="auto"/>
          <w:sz w:val="22"/>
        </w:rPr>
        <w:t>Os</w:t>
      </w:r>
      <w:r w:rsidR="00A01BB0">
        <w:rPr>
          <w:color w:val="auto"/>
          <w:sz w:val="22"/>
        </w:rPr>
        <w:t xml:space="preserve"> </w:t>
      </w:r>
      <w:r w:rsidRPr="008E49BE">
        <w:rPr>
          <w:color w:val="auto"/>
          <w:sz w:val="22"/>
        </w:rPr>
        <w:t>candidatos</w:t>
      </w:r>
      <w:r w:rsidR="00A01BB0">
        <w:rPr>
          <w:color w:val="auto"/>
          <w:sz w:val="22"/>
        </w:rPr>
        <w:t xml:space="preserve"> </w:t>
      </w:r>
      <w:r w:rsidRPr="008E49BE">
        <w:rPr>
          <w:color w:val="auto"/>
          <w:sz w:val="22"/>
        </w:rPr>
        <w:t>convocados</w:t>
      </w:r>
      <w:r w:rsidR="00A01BB0">
        <w:rPr>
          <w:color w:val="auto"/>
          <w:sz w:val="22"/>
        </w:rPr>
        <w:t xml:space="preserve"> </w:t>
      </w:r>
      <w:proofErr w:type="spellStart"/>
      <w:proofErr w:type="gramStart"/>
      <w:r w:rsidRPr="008E49BE">
        <w:rPr>
          <w:color w:val="auto"/>
          <w:sz w:val="22"/>
        </w:rPr>
        <w:t>deverão,durante</w:t>
      </w:r>
      <w:proofErr w:type="spellEnd"/>
      <w:proofErr w:type="gramEnd"/>
      <w:r w:rsidR="00A01BB0">
        <w:rPr>
          <w:color w:val="auto"/>
          <w:sz w:val="22"/>
        </w:rPr>
        <w:t xml:space="preserve"> </w:t>
      </w:r>
      <w:r w:rsidRPr="008E49BE">
        <w:rPr>
          <w:color w:val="auto"/>
          <w:sz w:val="22"/>
        </w:rPr>
        <w:t>o</w:t>
      </w:r>
      <w:r w:rsidR="00A01BB0">
        <w:rPr>
          <w:color w:val="auto"/>
          <w:sz w:val="22"/>
        </w:rPr>
        <w:t xml:space="preserve"> </w:t>
      </w:r>
      <w:r w:rsidRPr="008E49BE">
        <w:rPr>
          <w:color w:val="auto"/>
          <w:sz w:val="22"/>
        </w:rPr>
        <w:t>período</w:t>
      </w:r>
      <w:r w:rsidR="00A01BB0">
        <w:rPr>
          <w:color w:val="auto"/>
          <w:sz w:val="22"/>
        </w:rPr>
        <w:t xml:space="preserve"> </w:t>
      </w:r>
      <w:proofErr w:type="spellStart"/>
      <w:r w:rsidRPr="008E49BE">
        <w:rPr>
          <w:color w:val="auto"/>
          <w:sz w:val="22"/>
        </w:rPr>
        <w:t>divulgadonoEditaldeConvocação</w:t>
      </w:r>
      <w:proofErr w:type="spellEnd"/>
      <w:r w:rsidRPr="008E49BE">
        <w:rPr>
          <w:color w:val="auto"/>
          <w:sz w:val="22"/>
        </w:rPr>
        <w:t>,</w:t>
      </w:r>
      <w:r w:rsidRPr="001A6A8D">
        <w:rPr>
          <w:color w:val="auto"/>
          <w:sz w:val="22"/>
        </w:rPr>
        <w:t xml:space="preserve"> acessar o endereço eletrônico do </w:t>
      </w:r>
      <w:r w:rsidRPr="005F6EEE">
        <w:rPr>
          <w:b/>
          <w:color w:val="auto"/>
          <w:sz w:val="22"/>
        </w:rPr>
        <w:t>IBGP</w:t>
      </w:r>
      <w:hyperlink r:id="rId25" w:history="1">
        <w:r w:rsidRPr="007175B2">
          <w:rPr>
            <w:b/>
            <w:color w:val="auto"/>
            <w:sz w:val="22"/>
            <w:u w:val="single"/>
          </w:rPr>
          <w:t>www.ibgpconcursos.com.br</w:t>
        </w:r>
      </w:hyperlink>
      <w:r w:rsidRPr="008E49BE">
        <w:rPr>
          <w:color w:val="auto"/>
          <w:sz w:val="22"/>
        </w:rPr>
        <w:t>,</w:t>
      </w:r>
      <w:r w:rsidRPr="001A6A8D">
        <w:rPr>
          <w:color w:val="auto"/>
          <w:sz w:val="22"/>
        </w:rPr>
        <w:t xml:space="preserve"> localizar o link denominado </w:t>
      </w:r>
      <w:r w:rsidRPr="001A6A8D">
        <w:rPr>
          <w:color w:val="auto"/>
          <w:sz w:val="22"/>
        </w:rPr>
        <w:lastRenderedPageBreak/>
        <w:t xml:space="preserve">“Títulos”, </w:t>
      </w:r>
      <w:r>
        <w:rPr>
          <w:color w:val="auto"/>
          <w:sz w:val="22"/>
        </w:rPr>
        <w:t xml:space="preserve">realizar o </w:t>
      </w:r>
      <w:r w:rsidRPr="00625837">
        <w:rPr>
          <w:i/>
          <w:color w:val="auto"/>
          <w:sz w:val="22"/>
        </w:rPr>
        <w:t>download</w:t>
      </w:r>
      <w:r>
        <w:rPr>
          <w:color w:val="auto"/>
          <w:sz w:val="22"/>
        </w:rPr>
        <w:t xml:space="preserve"> do </w:t>
      </w:r>
      <w:r w:rsidR="003403E9" w:rsidRPr="008E49BE">
        <w:rPr>
          <w:color w:val="auto"/>
          <w:sz w:val="22"/>
        </w:rPr>
        <w:t>formulário de</w:t>
      </w:r>
      <w:r w:rsidRPr="001A6A8D">
        <w:rPr>
          <w:color w:val="auto"/>
          <w:sz w:val="22"/>
        </w:rPr>
        <w:t xml:space="preserve"> Avaliação de “Títulos”</w:t>
      </w:r>
      <w:r>
        <w:rPr>
          <w:color w:val="auto"/>
          <w:sz w:val="22"/>
        </w:rPr>
        <w:t xml:space="preserve">, preenche-lo </w:t>
      </w:r>
      <w:r w:rsidRPr="001A6A8D">
        <w:rPr>
          <w:color w:val="auto"/>
          <w:sz w:val="22"/>
        </w:rPr>
        <w:t xml:space="preserve">corretamente conforme </w:t>
      </w:r>
      <w:r>
        <w:rPr>
          <w:color w:val="auto"/>
          <w:sz w:val="22"/>
        </w:rPr>
        <w:t xml:space="preserve">instrução </w:t>
      </w:r>
      <w:r w:rsidRPr="001A6A8D">
        <w:rPr>
          <w:color w:val="auto"/>
          <w:sz w:val="22"/>
        </w:rPr>
        <w:t>e imprimir.</w:t>
      </w:r>
    </w:p>
    <w:p w:rsidR="004E064A" w:rsidRPr="008E49BE" w:rsidRDefault="004E064A" w:rsidP="004E064A">
      <w:pPr>
        <w:suppressAutoHyphens/>
        <w:autoSpaceDE w:val="0"/>
        <w:jc w:val="both"/>
        <w:rPr>
          <w:color w:val="auto"/>
          <w:sz w:val="22"/>
        </w:rPr>
      </w:pPr>
    </w:p>
    <w:p w:rsidR="004E064A" w:rsidRPr="008E49BE" w:rsidRDefault="003403E9" w:rsidP="004E064A">
      <w:pPr>
        <w:numPr>
          <w:ilvl w:val="2"/>
          <w:numId w:val="1"/>
        </w:numPr>
        <w:tabs>
          <w:tab w:val="left" w:pos="426"/>
        </w:tabs>
        <w:ind w:left="0" w:firstLine="0"/>
        <w:jc w:val="both"/>
        <w:rPr>
          <w:color w:val="auto"/>
          <w:sz w:val="22"/>
        </w:rPr>
      </w:pPr>
      <w:r w:rsidRPr="008E49BE">
        <w:rPr>
          <w:color w:val="auto"/>
          <w:sz w:val="22"/>
        </w:rPr>
        <w:t>O</w:t>
      </w:r>
      <w:r>
        <w:rPr>
          <w:color w:val="auto"/>
          <w:sz w:val="22"/>
        </w:rPr>
        <w:t xml:space="preserve"> </w:t>
      </w:r>
      <w:r w:rsidRPr="008E49BE">
        <w:rPr>
          <w:color w:val="auto"/>
          <w:sz w:val="22"/>
        </w:rPr>
        <w:t>formulário</w:t>
      </w:r>
      <w:r>
        <w:rPr>
          <w:color w:val="auto"/>
          <w:sz w:val="22"/>
        </w:rPr>
        <w:t xml:space="preserve"> </w:t>
      </w:r>
      <w:r w:rsidRPr="008E49BE">
        <w:rPr>
          <w:color w:val="auto"/>
          <w:sz w:val="22"/>
        </w:rPr>
        <w:t>de</w:t>
      </w:r>
      <w:r w:rsidRPr="001A6A8D">
        <w:rPr>
          <w:color w:val="auto"/>
          <w:sz w:val="22"/>
        </w:rPr>
        <w:t xml:space="preserve"> Avaliação de “Títulos”, </w:t>
      </w:r>
      <w:r w:rsidRPr="008E49BE">
        <w:rPr>
          <w:color w:val="auto"/>
          <w:sz w:val="22"/>
        </w:rPr>
        <w:t>devidamente</w:t>
      </w:r>
      <w:r>
        <w:rPr>
          <w:color w:val="auto"/>
          <w:sz w:val="22"/>
        </w:rPr>
        <w:t xml:space="preserve"> </w:t>
      </w:r>
      <w:proofErr w:type="spellStart"/>
      <w:r w:rsidRPr="008E49BE">
        <w:rPr>
          <w:color w:val="auto"/>
          <w:sz w:val="22"/>
        </w:rPr>
        <w:t>assinado,e</w:t>
      </w:r>
      <w:proofErr w:type="spellEnd"/>
      <w:r>
        <w:rPr>
          <w:color w:val="auto"/>
          <w:sz w:val="22"/>
        </w:rPr>
        <w:t xml:space="preserve"> </w:t>
      </w:r>
      <w:r w:rsidRPr="008E49BE">
        <w:rPr>
          <w:color w:val="auto"/>
          <w:sz w:val="22"/>
        </w:rPr>
        <w:t>os</w:t>
      </w:r>
      <w:r w:rsidRPr="001A6A8D">
        <w:rPr>
          <w:color w:val="auto"/>
          <w:sz w:val="22"/>
        </w:rPr>
        <w:t xml:space="preserve"> “Documentos” que </w:t>
      </w:r>
      <w:r w:rsidRPr="008E49BE">
        <w:rPr>
          <w:color w:val="auto"/>
          <w:sz w:val="22"/>
        </w:rPr>
        <w:t>foram</w:t>
      </w:r>
      <w:r>
        <w:rPr>
          <w:color w:val="auto"/>
          <w:sz w:val="22"/>
        </w:rPr>
        <w:t xml:space="preserve"> </w:t>
      </w:r>
      <w:r w:rsidRPr="008E49BE">
        <w:rPr>
          <w:color w:val="auto"/>
          <w:sz w:val="22"/>
        </w:rPr>
        <w:t>informados</w:t>
      </w:r>
      <w:r>
        <w:rPr>
          <w:color w:val="auto"/>
          <w:sz w:val="22"/>
        </w:rPr>
        <w:t xml:space="preserve"> no </w:t>
      </w:r>
      <w:proofErr w:type="spellStart"/>
      <w:r>
        <w:rPr>
          <w:color w:val="auto"/>
          <w:sz w:val="22"/>
        </w:rPr>
        <w:t>formulário</w:t>
      </w:r>
      <w:r w:rsidRPr="008E49BE">
        <w:rPr>
          <w:color w:val="auto"/>
          <w:sz w:val="22"/>
        </w:rPr>
        <w:t>,deverão</w:t>
      </w:r>
      <w:proofErr w:type="spellEnd"/>
      <w:r>
        <w:rPr>
          <w:color w:val="auto"/>
          <w:sz w:val="22"/>
        </w:rPr>
        <w:t xml:space="preserve"> </w:t>
      </w:r>
      <w:r w:rsidRPr="008E49BE">
        <w:rPr>
          <w:color w:val="auto"/>
          <w:sz w:val="22"/>
        </w:rPr>
        <w:t>ser</w:t>
      </w:r>
      <w:r>
        <w:rPr>
          <w:color w:val="auto"/>
          <w:sz w:val="22"/>
        </w:rPr>
        <w:t xml:space="preserve"> </w:t>
      </w:r>
      <w:r w:rsidRPr="008E49BE">
        <w:rPr>
          <w:color w:val="auto"/>
          <w:sz w:val="22"/>
        </w:rPr>
        <w:t>encaminhados</w:t>
      </w:r>
      <w:r>
        <w:rPr>
          <w:color w:val="auto"/>
          <w:sz w:val="22"/>
        </w:rPr>
        <w:t xml:space="preserve"> </w:t>
      </w:r>
      <w:r w:rsidRPr="008E49BE">
        <w:rPr>
          <w:color w:val="auto"/>
          <w:sz w:val="22"/>
        </w:rPr>
        <w:t xml:space="preserve">via SEDEX ou CARTA, ambos com AR (Aviso de Recebimento), postado nas Agências dos Correios com custo por conta do candidato, endereçado ao </w:t>
      </w:r>
      <w:r w:rsidRPr="007175B2">
        <w:rPr>
          <w:b/>
          <w:color w:val="auto"/>
          <w:sz w:val="22"/>
        </w:rPr>
        <w:t>IBGP</w:t>
      </w:r>
      <w:r w:rsidRPr="008E49BE">
        <w:rPr>
          <w:color w:val="auto"/>
          <w:sz w:val="22"/>
        </w:rPr>
        <w:t>: Avenida do Contorno, nº 1298, sala 08 - Bairro Floresta, Belo Horizonte, MG – Caixa Postal: 7380 – CEP: 30.110-005 ou pessoalmente pelo candidato ou por terceiro em envelope fechado, no endereço: Avenida do Contorno, nº 1298, sala 08 – Bairro Floresta, Belo Horizonte – MG no horário das 09h00</w:t>
      </w:r>
      <w:r>
        <w:rPr>
          <w:color w:val="auto"/>
          <w:sz w:val="22"/>
        </w:rPr>
        <w:t>min</w:t>
      </w:r>
      <w:r w:rsidRPr="008E49BE">
        <w:rPr>
          <w:color w:val="auto"/>
          <w:sz w:val="22"/>
        </w:rPr>
        <w:t xml:space="preserve"> à</w:t>
      </w:r>
      <w:r w:rsidRPr="001A6A8D">
        <w:rPr>
          <w:color w:val="auto"/>
          <w:sz w:val="22"/>
        </w:rPr>
        <w:t>s</w:t>
      </w:r>
      <w:r w:rsidRPr="008E49BE">
        <w:rPr>
          <w:color w:val="auto"/>
          <w:sz w:val="22"/>
        </w:rPr>
        <w:t xml:space="preserve"> 11h30m</w:t>
      </w:r>
      <w:r>
        <w:rPr>
          <w:color w:val="auto"/>
          <w:sz w:val="22"/>
        </w:rPr>
        <w:t>in</w:t>
      </w:r>
      <w:r w:rsidRPr="008E49BE">
        <w:rPr>
          <w:color w:val="auto"/>
          <w:sz w:val="22"/>
        </w:rPr>
        <w:t xml:space="preserve"> e das 13h30m</w:t>
      </w:r>
      <w:r>
        <w:rPr>
          <w:color w:val="auto"/>
          <w:sz w:val="22"/>
        </w:rPr>
        <w:t>in</w:t>
      </w:r>
      <w:r w:rsidRPr="008E49BE">
        <w:rPr>
          <w:color w:val="auto"/>
          <w:sz w:val="22"/>
        </w:rPr>
        <w:t xml:space="preserve"> às 16h00</w:t>
      </w:r>
      <w:r>
        <w:rPr>
          <w:color w:val="auto"/>
          <w:sz w:val="22"/>
        </w:rPr>
        <w:t>min</w:t>
      </w:r>
      <w:r w:rsidRPr="008E49BE">
        <w:rPr>
          <w:color w:val="auto"/>
          <w:sz w:val="22"/>
        </w:rPr>
        <w:t xml:space="preserve"> (exceto sábados, domingos e feriados), indicando como referência no envelope </w:t>
      </w:r>
      <w:r w:rsidRPr="001A6A8D">
        <w:rPr>
          <w:color w:val="auto"/>
          <w:sz w:val="22"/>
        </w:rPr>
        <w:t xml:space="preserve">“TÍTULOS - NOME DO CANDIDATO-INSCRIÇÃO-CARGO-CONCURSO </w:t>
      </w:r>
      <w:r w:rsidRPr="004D402D">
        <w:rPr>
          <w:b/>
          <w:color w:val="auto"/>
          <w:sz w:val="22"/>
        </w:rPr>
        <w:t xml:space="preserve">Prefeitura Municipal de </w:t>
      </w:r>
      <w:r>
        <w:rPr>
          <w:b/>
          <w:color w:val="auto"/>
          <w:sz w:val="22"/>
        </w:rPr>
        <w:t>Bocaina de Minas</w:t>
      </w:r>
      <w:r w:rsidRPr="001A6A8D">
        <w:rPr>
          <w:color w:val="auto"/>
          <w:sz w:val="22"/>
        </w:rPr>
        <w:t>”.</w:t>
      </w:r>
    </w:p>
    <w:p w:rsidR="004E064A" w:rsidRDefault="004E064A" w:rsidP="004E064A">
      <w:pPr>
        <w:jc w:val="both"/>
        <w:rPr>
          <w:color w:val="auto"/>
          <w:sz w:val="22"/>
        </w:rPr>
      </w:pPr>
    </w:p>
    <w:p w:rsidR="004E064A" w:rsidRPr="008E49BE" w:rsidRDefault="004E064A" w:rsidP="004E064A">
      <w:pPr>
        <w:numPr>
          <w:ilvl w:val="2"/>
          <w:numId w:val="1"/>
        </w:numPr>
        <w:tabs>
          <w:tab w:val="left" w:pos="412"/>
        </w:tabs>
        <w:ind w:left="0" w:firstLine="0"/>
        <w:jc w:val="both"/>
        <w:rPr>
          <w:color w:val="auto"/>
          <w:sz w:val="22"/>
        </w:rPr>
      </w:pPr>
      <w:r w:rsidRPr="008E49BE">
        <w:rPr>
          <w:color w:val="auto"/>
          <w:sz w:val="22"/>
        </w:rPr>
        <w:t xml:space="preserve">O </w:t>
      </w:r>
      <w:r w:rsidRPr="007175B2">
        <w:rPr>
          <w:b/>
          <w:color w:val="auto"/>
          <w:sz w:val="22"/>
        </w:rPr>
        <w:t>IBGP</w:t>
      </w:r>
      <w:r w:rsidRPr="008E49BE">
        <w:rPr>
          <w:color w:val="auto"/>
          <w:sz w:val="22"/>
        </w:rPr>
        <w:t xml:space="preserve"> emitirá ao candidato, nos casos de entrega presencial, um protocolo de recebimento de Títulos, atestando exclusivamente a entrega do envelope, não se responsabilizando pelo conteúdo do mesmo. No protocolo constará o nome do candidato, o número da inscrição, o cargo/especialidade e a data da entrega.</w:t>
      </w:r>
    </w:p>
    <w:p w:rsidR="004E064A" w:rsidRDefault="004E064A" w:rsidP="004E064A">
      <w:pPr>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723A70">
        <w:rPr>
          <w:color w:val="auto"/>
          <w:sz w:val="22"/>
        </w:rPr>
        <w:t>A documentação deverá ser entregue individualmente, não podendo, dentro de um mesmo envelope, conter títulos de mais de um candidato.</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723A70">
        <w:rPr>
          <w:color w:val="auto"/>
          <w:sz w:val="22"/>
        </w:rPr>
        <w:t xml:space="preserve">Todos os títulos deverão ser entregues de uma única vez, não se admitindo complementação, suplementação, inclusão e/ou substituição de documentos durante ou após os períodos estabelecidos neste Edital. </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723A70">
        <w:rPr>
          <w:color w:val="auto"/>
          <w:sz w:val="22"/>
        </w:rPr>
        <w:t xml:space="preserve">Não serão aceitos títulos entregues fora do prazo, por fax, por internet ou por qualquer outra forma não prevista neste Edital. </w:t>
      </w:r>
    </w:p>
    <w:p w:rsidR="004E064A" w:rsidRDefault="004E064A" w:rsidP="004E064A">
      <w:pPr>
        <w:pStyle w:val="PargrafodaLista"/>
        <w:rPr>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 xml:space="preserve">Será de responsabilidade exclusiva do candidato à entrega da documentação referente aos títulos, não sendo aceitos títulos entregues via fax ou </w:t>
      </w:r>
      <w:r w:rsidRPr="009234A3">
        <w:rPr>
          <w:color w:val="auto"/>
          <w:sz w:val="22"/>
        </w:rPr>
        <w:t>internet</w:t>
      </w:r>
      <w:r w:rsidRPr="008E49BE">
        <w:rPr>
          <w:color w:val="auto"/>
          <w:sz w:val="22"/>
        </w:rPr>
        <w:t xml:space="preserve"> e/ou fora do prazo estabelecido.</w:t>
      </w:r>
    </w:p>
    <w:p w:rsidR="004E064A" w:rsidRDefault="004E064A" w:rsidP="004E064A">
      <w:pPr>
        <w:pStyle w:val="PargrafodaLista"/>
        <w:rPr>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Os demais candidatos não convocados para apresentação dos títulos serão considerados eliminados do Concurso Público para todos os efeitos.</w:t>
      </w:r>
    </w:p>
    <w:p w:rsidR="004E064A" w:rsidRDefault="004E064A" w:rsidP="004E064A">
      <w:pPr>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 xml:space="preserve">A análise dos títulos será efetuada por comissão constituída de membros indicados pelo </w:t>
      </w:r>
      <w:r w:rsidRPr="007175B2">
        <w:rPr>
          <w:b/>
          <w:color w:val="auto"/>
          <w:sz w:val="22"/>
        </w:rPr>
        <w:t>IBGP</w:t>
      </w:r>
      <w:r w:rsidRPr="008E49BE">
        <w:rPr>
          <w:color w:val="auto"/>
          <w:sz w:val="22"/>
        </w:rPr>
        <w:t>.</w:t>
      </w:r>
    </w:p>
    <w:p w:rsidR="004E064A" w:rsidRPr="008E49BE" w:rsidRDefault="004E064A" w:rsidP="004E064A">
      <w:pPr>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Caso o candidato não tenha qualquer título válido para o cargo em que se inscreveu, terá atribuída nota 0 (zero) nesta etapa, que não possui caráter eliminatório, mas somente classificatório.</w:t>
      </w:r>
    </w:p>
    <w:p w:rsidR="004E064A" w:rsidRPr="008E49BE" w:rsidRDefault="004E064A" w:rsidP="004E064A">
      <w:pPr>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8E49BE">
        <w:rPr>
          <w:color w:val="auto"/>
          <w:sz w:val="22"/>
        </w:rPr>
        <w:t xml:space="preserve">A comprovação dos títulos </w:t>
      </w:r>
      <w:r>
        <w:rPr>
          <w:color w:val="auto"/>
          <w:sz w:val="22"/>
        </w:rPr>
        <w:t xml:space="preserve">de </w:t>
      </w:r>
      <w:r w:rsidRPr="006A5C3D">
        <w:rPr>
          <w:color w:val="auto"/>
          <w:sz w:val="22"/>
        </w:rPr>
        <w:t>formação acadêmica</w:t>
      </w:r>
      <w:r w:rsidRPr="008E49BE">
        <w:rPr>
          <w:color w:val="auto"/>
          <w:sz w:val="22"/>
        </w:rPr>
        <w:t xml:space="preserve"> deverá observar obrigatoriamente:</w:t>
      </w:r>
    </w:p>
    <w:p w:rsidR="004E064A" w:rsidRPr="007B7C8C" w:rsidRDefault="004E064A" w:rsidP="004E064A">
      <w:pPr>
        <w:numPr>
          <w:ilvl w:val="0"/>
          <w:numId w:val="15"/>
        </w:numPr>
        <w:spacing w:before="60"/>
        <w:ind w:left="714" w:hanging="357"/>
        <w:jc w:val="both"/>
        <w:rPr>
          <w:color w:val="auto"/>
          <w:sz w:val="22"/>
        </w:rPr>
      </w:pPr>
      <w:r w:rsidRPr="007B7C8C">
        <w:rPr>
          <w:color w:val="auto"/>
          <w:sz w:val="22"/>
        </w:rPr>
        <w:t>Ser apresentada mediante cópia, devidamente autenticada em cartório de serviços notariais, sendo que somente serão computados como válidos os títulos pertinentes ao cargo para o qual concorre e realizados durante ou após a conclusão do curso exigido como requisito para o concurso público;</w:t>
      </w:r>
    </w:p>
    <w:p w:rsidR="004E064A" w:rsidRDefault="004E064A" w:rsidP="004E064A">
      <w:pPr>
        <w:numPr>
          <w:ilvl w:val="0"/>
          <w:numId w:val="15"/>
        </w:numPr>
        <w:spacing w:before="60"/>
        <w:ind w:left="714" w:hanging="357"/>
        <w:jc w:val="both"/>
        <w:rPr>
          <w:color w:val="auto"/>
          <w:sz w:val="22"/>
        </w:rPr>
      </w:pPr>
      <w:r w:rsidRPr="007B7C8C">
        <w:rPr>
          <w:color w:val="auto"/>
          <w:sz w:val="22"/>
        </w:rPr>
        <w:t xml:space="preserve">O comprovante de conclusão de curso deverá ser expedido por instituição oficial de ensino devidamente reconhecida, somente sendo aceitas certidões ou declarações nas quais conste nome da instituição de ensino, do curso, a data de conclusão, carga horária, acompanhado de histórico, </w:t>
      </w:r>
      <w:r w:rsidRPr="00723A70">
        <w:rPr>
          <w:color w:val="auto"/>
          <w:sz w:val="22"/>
        </w:rPr>
        <w:t>carimbo e identificação da instituição e do responsável pela expedição do documento</w:t>
      </w:r>
      <w:r>
        <w:rPr>
          <w:color w:val="auto"/>
          <w:sz w:val="22"/>
        </w:rPr>
        <w:t xml:space="preserve">, </w:t>
      </w:r>
      <w:r w:rsidRPr="007B7C8C">
        <w:rPr>
          <w:color w:val="auto"/>
          <w:sz w:val="22"/>
        </w:rPr>
        <w:t>à sua perfeita avaliação;</w:t>
      </w:r>
    </w:p>
    <w:p w:rsidR="004E064A" w:rsidRPr="007B7C8C" w:rsidRDefault="004E064A" w:rsidP="004E064A">
      <w:pPr>
        <w:numPr>
          <w:ilvl w:val="0"/>
          <w:numId w:val="15"/>
        </w:numPr>
        <w:spacing w:before="60"/>
        <w:ind w:left="714" w:hanging="357"/>
        <w:jc w:val="both"/>
        <w:rPr>
          <w:color w:val="auto"/>
          <w:sz w:val="22"/>
        </w:rPr>
      </w:pPr>
      <w:r w:rsidRPr="00296FC7">
        <w:rPr>
          <w:color w:val="auto"/>
          <w:sz w:val="22"/>
        </w:rPr>
        <w:t>O curso deverá estar integralmente concluído para ser pontuado.</w:t>
      </w:r>
    </w:p>
    <w:p w:rsidR="004E064A" w:rsidRPr="007B7C8C" w:rsidRDefault="004E064A" w:rsidP="004E064A">
      <w:pPr>
        <w:numPr>
          <w:ilvl w:val="0"/>
          <w:numId w:val="15"/>
        </w:numPr>
        <w:spacing w:before="60"/>
        <w:ind w:left="714" w:hanging="357"/>
        <w:jc w:val="both"/>
        <w:rPr>
          <w:color w:val="auto"/>
          <w:sz w:val="22"/>
        </w:rPr>
      </w:pPr>
      <w:r w:rsidRPr="007B7C8C">
        <w:rPr>
          <w:color w:val="auto"/>
          <w:sz w:val="22"/>
        </w:rPr>
        <w:lastRenderedPageBreak/>
        <w:t>Quaisquer documentos relacionados à Prova de Títulos, provenientes do exterior, somente serão considerados quando traduzidos para o português, por tradutor juramentado, e no caso dos títulos, se o respectivo comprovante de conclusão do curso houver sido revalidado por instituição nacional competente para tanto;</w:t>
      </w:r>
    </w:p>
    <w:p w:rsidR="004E064A" w:rsidRPr="00512FB9" w:rsidRDefault="004E064A" w:rsidP="004E064A">
      <w:pPr>
        <w:numPr>
          <w:ilvl w:val="0"/>
          <w:numId w:val="15"/>
        </w:numPr>
        <w:spacing w:before="60"/>
        <w:ind w:left="714" w:hanging="357"/>
        <w:jc w:val="both"/>
        <w:rPr>
          <w:color w:val="auto"/>
          <w:sz w:val="22"/>
        </w:rPr>
      </w:pPr>
      <w:r w:rsidRPr="007B7C8C">
        <w:rPr>
          <w:color w:val="auto"/>
          <w:sz w:val="22"/>
        </w:rPr>
        <w:t xml:space="preserve">Os cursos de pós-graduação </w:t>
      </w:r>
      <w:r w:rsidRPr="007175B2">
        <w:rPr>
          <w:i/>
          <w:color w:val="auto"/>
          <w:sz w:val="22"/>
        </w:rPr>
        <w:t>Lato Sensu</w:t>
      </w:r>
      <w:r w:rsidRPr="007B7C8C">
        <w:rPr>
          <w:color w:val="auto"/>
          <w:sz w:val="22"/>
        </w:rPr>
        <w:t xml:space="preserve"> deverão ser apresentados por meio de Certificados acompanhados do correspondente </w:t>
      </w:r>
      <w:r w:rsidR="003403E9" w:rsidRPr="007B7C8C">
        <w:rPr>
          <w:color w:val="auto"/>
          <w:sz w:val="22"/>
        </w:rPr>
        <w:t>histórico</w:t>
      </w:r>
      <w:r w:rsidR="003403E9">
        <w:rPr>
          <w:color w:val="auto"/>
          <w:sz w:val="22"/>
        </w:rPr>
        <w:t xml:space="preserve"> </w:t>
      </w:r>
      <w:r w:rsidR="003403E9" w:rsidRPr="00512FB9">
        <w:rPr>
          <w:color w:val="auto"/>
          <w:sz w:val="22"/>
        </w:rPr>
        <w:t>e</w:t>
      </w:r>
      <w:r w:rsidR="00512FB9" w:rsidRPr="00512FB9">
        <w:rPr>
          <w:color w:val="auto"/>
          <w:sz w:val="22"/>
        </w:rPr>
        <w:t xml:space="preserve"> com carga horária especificada</w:t>
      </w:r>
      <w:r w:rsidRPr="00512FB9">
        <w:rPr>
          <w:color w:val="auto"/>
          <w:sz w:val="22"/>
        </w:rPr>
        <w:t>;</w:t>
      </w:r>
    </w:p>
    <w:p w:rsidR="004E064A" w:rsidRPr="007B7C8C" w:rsidRDefault="004E064A" w:rsidP="004E064A">
      <w:pPr>
        <w:numPr>
          <w:ilvl w:val="0"/>
          <w:numId w:val="15"/>
        </w:numPr>
        <w:spacing w:before="60"/>
        <w:ind w:left="714" w:hanging="357"/>
        <w:jc w:val="both"/>
        <w:rPr>
          <w:color w:val="auto"/>
          <w:sz w:val="22"/>
        </w:rPr>
      </w:pPr>
      <w:r w:rsidRPr="00512FB9">
        <w:rPr>
          <w:color w:val="auto"/>
          <w:sz w:val="22"/>
        </w:rPr>
        <w:t xml:space="preserve">Para os cursos de mestrado e doutorado concluídos até 2007 exigir-se-á, </w:t>
      </w:r>
      <w:r w:rsidRPr="007B7C8C">
        <w:rPr>
          <w:color w:val="auto"/>
          <w:sz w:val="22"/>
        </w:rPr>
        <w:t>o certificado no qual conste a comprovação da defesa e aprovação da dissertação/tese;</w:t>
      </w:r>
    </w:p>
    <w:p w:rsidR="004E064A" w:rsidRPr="007B7C8C" w:rsidRDefault="004E064A" w:rsidP="004E064A">
      <w:pPr>
        <w:numPr>
          <w:ilvl w:val="0"/>
          <w:numId w:val="15"/>
        </w:numPr>
        <w:spacing w:before="60"/>
        <w:ind w:left="714" w:hanging="357"/>
        <w:jc w:val="both"/>
        <w:rPr>
          <w:color w:val="auto"/>
          <w:sz w:val="22"/>
        </w:rPr>
      </w:pPr>
      <w:r w:rsidRPr="007B7C8C">
        <w:rPr>
          <w:color w:val="auto"/>
          <w:sz w:val="22"/>
        </w:rPr>
        <w:t>Declarações de conclusão</w:t>
      </w:r>
      <w:r w:rsidR="00512FB9">
        <w:rPr>
          <w:color w:val="auto"/>
          <w:sz w:val="22"/>
        </w:rPr>
        <w:t xml:space="preserve"> ou atas</w:t>
      </w:r>
      <w:r w:rsidRPr="007B7C8C">
        <w:rPr>
          <w:color w:val="auto"/>
          <w:sz w:val="22"/>
        </w:rPr>
        <w:t xml:space="preserve"> de mestrado e doutorado somente serão aceitas se o curso for concluído a partir de 2007, desde que constem no referido documento a comprovação da defesa e aprovação da monografia, dissertação/tese com respectiva aprovação;</w:t>
      </w:r>
    </w:p>
    <w:p w:rsidR="004E064A" w:rsidRDefault="004E064A" w:rsidP="004E064A">
      <w:pPr>
        <w:numPr>
          <w:ilvl w:val="0"/>
          <w:numId w:val="15"/>
        </w:numPr>
        <w:spacing w:before="60"/>
        <w:ind w:left="714" w:hanging="357"/>
        <w:jc w:val="both"/>
        <w:rPr>
          <w:color w:val="auto"/>
          <w:sz w:val="22"/>
        </w:rPr>
      </w:pPr>
      <w:r w:rsidRPr="007B7C8C">
        <w:rPr>
          <w:color w:val="auto"/>
          <w:sz w:val="22"/>
        </w:rPr>
        <w:t>Não serão computados pontos para os cursos: exigidos como pré-requisito na função pleiteada; técnicos, bacharelados ou habilitações ou cursos de formação de grau inferior ao apresentado como pré-requisito ao exercício do cargo;</w:t>
      </w:r>
    </w:p>
    <w:p w:rsidR="004E064A" w:rsidRPr="00296FC7" w:rsidRDefault="004E064A" w:rsidP="004E064A">
      <w:pPr>
        <w:numPr>
          <w:ilvl w:val="0"/>
          <w:numId w:val="15"/>
        </w:numPr>
        <w:spacing w:before="60"/>
        <w:ind w:left="714" w:hanging="357"/>
        <w:jc w:val="both"/>
        <w:rPr>
          <w:color w:val="auto"/>
          <w:sz w:val="22"/>
        </w:rPr>
      </w:pPr>
      <w:r w:rsidRPr="00296FC7">
        <w:rPr>
          <w:color w:val="auto"/>
          <w:sz w:val="22"/>
        </w:rPr>
        <w:t xml:space="preserve">O Certificado de curso de pós-graduação </w:t>
      </w:r>
      <w:r w:rsidRPr="00296FC7">
        <w:rPr>
          <w:i/>
          <w:color w:val="auto"/>
          <w:sz w:val="22"/>
        </w:rPr>
        <w:t>lato-sensu</w:t>
      </w:r>
      <w:r w:rsidRPr="00296FC7">
        <w:rPr>
          <w:color w:val="auto"/>
          <w:sz w:val="22"/>
        </w:rPr>
        <w:t>, em nível de especialização, que não apresentar a carga horária mínima de 360h/aula não será pontuado.</w:t>
      </w:r>
    </w:p>
    <w:p w:rsidR="004E064A" w:rsidRDefault="004E064A" w:rsidP="004E064A">
      <w:pPr>
        <w:jc w:val="both"/>
        <w:rPr>
          <w:b/>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Os pontos decorrentes da mesma titulação acadêmica não serão cumulativos, ou seja, será considerado apenas um título referente à sua faixa de pontuação</w:t>
      </w:r>
      <w:r>
        <w:rPr>
          <w:color w:val="auto"/>
          <w:sz w:val="22"/>
        </w:rPr>
        <w:t>, para f</w:t>
      </w:r>
      <w:r w:rsidRPr="006A5C3D">
        <w:rPr>
          <w:color w:val="auto"/>
          <w:sz w:val="22"/>
        </w:rPr>
        <w:t>ormação acadêmica</w:t>
      </w:r>
      <w:r w:rsidRPr="008E49BE">
        <w:rPr>
          <w:color w:val="auto"/>
          <w:sz w:val="22"/>
        </w:rPr>
        <w:t>.</w:t>
      </w:r>
    </w:p>
    <w:p w:rsidR="004E064A" w:rsidRDefault="004E064A" w:rsidP="004E064A">
      <w:pPr>
        <w:jc w:val="both"/>
        <w:rPr>
          <w:b/>
          <w:color w:val="auto"/>
          <w:sz w:val="22"/>
        </w:rPr>
      </w:pPr>
    </w:p>
    <w:p w:rsidR="004E064A" w:rsidRPr="00296FC7" w:rsidRDefault="004E064A" w:rsidP="004E064A">
      <w:pPr>
        <w:numPr>
          <w:ilvl w:val="2"/>
          <w:numId w:val="1"/>
        </w:numPr>
        <w:tabs>
          <w:tab w:val="left" w:pos="426"/>
        </w:tabs>
        <w:ind w:left="0" w:firstLine="0"/>
        <w:jc w:val="both"/>
        <w:rPr>
          <w:color w:val="auto"/>
          <w:sz w:val="22"/>
        </w:rPr>
      </w:pPr>
      <w:r w:rsidRPr="00296FC7">
        <w:rPr>
          <w:color w:val="auto"/>
          <w:sz w:val="22"/>
        </w:rPr>
        <w:t xml:space="preserve">A comprovação </w:t>
      </w:r>
      <w:r w:rsidRPr="008E49BE">
        <w:rPr>
          <w:color w:val="auto"/>
          <w:sz w:val="22"/>
        </w:rPr>
        <w:t xml:space="preserve">dos títulos </w:t>
      </w:r>
      <w:r w:rsidRPr="00296FC7">
        <w:rPr>
          <w:color w:val="auto"/>
          <w:sz w:val="22"/>
        </w:rPr>
        <w:t xml:space="preserve">da experiência profissional deverá ser feita por meio de um dos seguintes documentos: </w:t>
      </w:r>
    </w:p>
    <w:p w:rsidR="00223E20" w:rsidRDefault="00223E20" w:rsidP="004E064A">
      <w:pPr>
        <w:numPr>
          <w:ilvl w:val="0"/>
          <w:numId w:val="39"/>
        </w:numPr>
        <w:spacing w:before="60"/>
        <w:jc w:val="both"/>
        <w:rPr>
          <w:color w:val="auto"/>
          <w:sz w:val="22"/>
        </w:rPr>
      </w:pPr>
      <w:r w:rsidRPr="00223E20">
        <w:rPr>
          <w:b/>
          <w:color w:val="auto"/>
          <w:sz w:val="22"/>
        </w:rPr>
        <w:t>Para contratados pela CLT (por tempo indeterminado)</w:t>
      </w:r>
      <w:r w:rsidRPr="00223E20">
        <w:rPr>
          <w:color w:val="auto"/>
          <w:sz w:val="22"/>
        </w:rPr>
        <w:t xml:space="preserve">: cópia </w:t>
      </w:r>
      <w:r>
        <w:rPr>
          <w:color w:val="auto"/>
          <w:sz w:val="22"/>
        </w:rPr>
        <w:t>autenticada</w:t>
      </w:r>
      <w:r w:rsidRPr="00223E20">
        <w:rPr>
          <w:color w:val="auto"/>
          <w:sz w:val="22"/>
        </w:rPr>
        <w:t xml:space="preserve"> da Carteira de Trabalho e Previdência Social - CTPS (folha de identificação onde constam número, foto e série, folha da identificação civil e folha onde constam os contratos de trabalho); </w:t>
      </w:r>
    </w:p>
    <w:p w:rsidR="00223E20" w:rsidRDefault="00223E20" w:rsidP="004E064A">
      <w:pPr>
        <w:numPr>
          <w:ilvl w:val="0"/>
          <w:numId w:val="39"/>
        </w:numPr>
        <w:spacing w:before="60"/>
        <w:jc w:val="both"/>
        <w:rPr>
          <w:color w:val="auto"/>
          <w:sz w:val="22"/>
        </w:rPr>
      </w:pPr>
      <w:r w:rsidRPr="00223E20">
        <w:rPr>
          <w:b/>
          <w:color w:val="auto"/>
          <w:sz w:val="22"/>
        </w:rPr>
        <w:t>Para servidores/empregados públicos</w:t>
      </w:r>
      <w:r w:rsidRPr="00223E20">
        <w:rPr>
          <w:color w:val="auto"/>
          <w:sz w:val="22"/>
        </w:rPr>
        <w:t xml:space="preserve">: cópia simples de Certidão de Tempo de Serviço ou declaração com o CNPJ e nome e registro de quem assina, no caso de órgão público/empresa pública, informando claramente o serviço realizado, o período inicial e final e acompanhada de declaração do órgão/empresa pública com o CNPJ, no qual conste claramente a identificação do serviço realizado, o período inicial e o final do mesmo com descrição das atividades executadas; </w:t>
      </w:r>
    </w:p>
    <w:p w:rsidR="00223E20" w:rsidRDefault="00223E20" w:rsidP="004E064A">
      <w:pPr>
        <w:numPr>
          <w:ilvl w:val="0"/>
          <w:numId w:val="39"/>
        </w:numPr>
        <w:spacing w:before="60"/>
        <w:jc w:val="both"/>
        <w:rPr>
          <w:color w:val="auto"/>
          <w:sz w:val="22"/>
        </w:rPr>
      </w:pPr>
      <w:r w:rsidRPr="00223E20">
        <w:rPr>
          <w:b/>
          <w:color w:val="auto"/>
          <w:sz w:val="22"/>
        </w:rPr>
        <w:t>Para prestadores de serviço com contrato por tempo determinado</w:t>
      </w:r>
      <w:r w:rsidRPr="00223E20">
        <w:rPr>
          <w:color w:val="auto"/>
          <w:sz w:val="22"/>
        </w:rPr>
        <w:t xml:space="preserve">: cópia </w:t>
      </w:r>
      <w:r>
        <w:rPr>
          <w:color w:val="auto"/>
          <w:sz w:val="22"/>
        </w:rPr>
        <w:t>autenticada</w:t>
      </w:r>
      <w:r w:rsidRPr="00223E20">
        <w:rPr>
          <w:color w:val="auto"/>
          <w:sz w:val="22"/>
        </w:rPr>
        <w:t xml:space="preserve"> do contrato de prestação de serviços ou contrato social ou cópia </w:t>
      </w:r>
      <w:r>
        <w:rPr>
          <w:color w:val="auto"/>
          <w:sz w:val="22"/>
        </w:rPr>
        <w:t xml:space="preserve">autenticada </w:t>
      </w:r>
      <w:r w:rsidRPr="00223E20">
        <w:rPr>
          <w:color w:val="auto"/>
          <w:sz w:val="22"/>
        </w:rPr>
        <w:t xml:space="preserve">do contracheque (demonstrando claramente o período inicial e final de validade no caso destes dois últimos); </w:t>
      </w:r>
    </w:p>
    <w:p w:rsidR="00223E20" w:rsidRPr="00223E20" w:rsidRDefault="00223E20" w:rsidP="004E064A">
      <w:pPr>
        <w:numPr>
          <w:ilvl w:val="0"/>
          <w:numId w:val="39"/>
        </w:numPr>
        <w:spacing w:before="60"/>
        <w:jc w:val="both"/>
        <w:rPr>
          <w:color w:val="auto"/>
          <w:sz w:val="22"/>
        </w:rPr>
      </w:pPr>
      <w:r w:rsidRPr="00223E20">
        <w:rPr>
          <w:b/>
          <w:color w:val="auto"/>
          <w:sz w:val="22"/>
        </w:rPr>
        <w:t>Para autônomo</w:t>
      </w:r>
      <w:r w:rsidRPr="00223E20">
        <w:rPr>
          <w:color w:val="auto"/>
          <w:sz w:val="22"/>
        </w:rPr>
        <w:t xml:space="preserve">: cópia </w:t>
      </w:r>
      <w:r w:rsidR="004B3806">
        <w:rPr>
          <w:color w:val="auto"/>
          <w:sz w:val="22"/>
        </w:rPr>
        <w:t>autentica</w:t>
      </w:r>
      <w:r w:rsidRPr="00223E20">
        <w:rPr>
          <w:color w:val="auto"/>
          <w:sz w:val="22"/>
        </w:rPr>
        <w:t xml:space="preserve"> do contracheque ou recibo de pagamento de autônomo - RPA referente ao mês de início de realização do serviço e ao mês de término de realização do serviço. </w:t>
      </w:r>
    </w:p>
    <w:p w:rsidR="004E064A" w:rsidRDefault="004E064A" w:rsidP="004E064A">
      <w:pPr>
        <w:spacing w:before="60"/>
        <w:ind w:left="720"/>
        <w:jc w:val="both"/>
        <w:rPr>
          <w:color w:val="auto"/>
          <w:sz w:val="22"/>
        </w:rPr>
      </w:pPr>
    </w:p>
    <w:p w:rsidR="004E064A" w:rsidRPr="00296FC7" w:rsidRDefault="004E064A" w:rsidP="004E064A">
      <w:pPr>
        <w:numPr>
          <w:ilvl w:val="2"/>
          <w:numId w:val="1"/>
        </w:numPr>
        <w:tabs>
          <w:tab w:val="left" w:pos="426"/>
        </w:tabs>
        <w:ind w:left="0" w:firstLine="0"/>
        <w:jc w:val="both"/>
        <w:rPr>
          <w:color w:val="auto"/>
          <w:sz w:val="22"/>
        </w:rPr>
      </w:pPr>
      <w:r w:rsidRPr="00296FC7">
        <w:rPr>
          <w:color w:val="auto"/>
          <w:sz w:val="22"/>
        </w:rPr>
        <w:t>Não serão considerados como experiência profissional estágios, monitorias ou trabalhos voluntários.</w:t>
      </w:r>
    </w:p>
    <w:p w:rsidR="004E064A" w:rsidRDefault="004E064A" w:rsidP="004E064A">
      <w:pPr>
        <w:jc w:val="both"/>
        <w:rPr>
          <w:b/>
          <w:color w:val="auto"/>
          <w:sz w:val="22"/>
        </w:rPr>
      </w:pPr>
    </w:p>
    <w:p w:rsidR="004E064A" w:rsidRDefault="004E064A" w:rsidP="004E064A">
      <w:pPr>
        <w:numPr>
          <w:ilvl w:val="2"/>
          <w:numId w:val="1"/>
        </w:numPr>
        <w:tabs>
          <w:tab w:val="left" w:pos="426"/>
        </w:tabs>
        <w:ind w:left="0" w:firstLine="0"/>
        <w:jc w:val="both"/>
        <w:rPr>
          <w:color w:val="auto"/>
          <w:sz w:val="22"/>
        </w:rPr>
      </w:pPr>
      <w:r w:rsidRPr="003E7C61">
        <w:rPr>
          <w:color w:val="auto"/>
          <w:sz w:val="22"/>
        </w:rPr>
        <w:t xml:space="preserve">Se a certidão ou a cópia da CTPS </w:t>
      </w:r>
      <w:r w:rsidR="004B3806">
        <w:rPr>
          <w:color w:val="auto"/>
          <w:sz w:val="22"/>
        </w:rPr>
        <w:t>ou o contrato de prestação de serviços</w:t>
      </w:r>
      <w:r w:rsidRPr="003E7C61">
        <w:rPr>
          <w:color w:val="auto"/>
          <w:sz w:val="22"/>
        </w:rPr>
        <w:t xml:space="preserve"> estiver rasurada, ilegível, danificada, sem assinatura da autoridade responsável pelo órgão emissor ou apresentar outro defeito que a invalide ou impeça a análise precisa, não será considerada no cômputo dos pontos</w:t>
      </w:r>
      <w:r>
        <w:rPr>
          <w:color w:val="auto"/>
          <w:sz w:val="22"/>
        </w:rPr>
        <w:t>.</w:t>
      </w:r>
    </w:p>
    <w:p w:rsidR="005F6EEE" w:rsidRDefault="005F6EEE" w:rsidP="005F6EEE">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D04040">
        <w:rPr>
          <w:color w:val="auto"/>
          <w:sz w:val="22"/>
        </w:rPr>
        <w:t>É vedada à soma de tempo de serviço prestado simultan</w:t>
      </w:r>
      <w:r>
        <w:rPr>
          <w:color w:val="auto"/>
          <w:sz w:val="22"/>
        </w:rPr>
        <w:t>eamente em dois ou mais cargos.</w:t>
      </w:r>
    </w:p>
    <w:p w:rsidR="004E064A" w:rsidRDefault="004E064A" w:rsidP="004E064A">
      <w:pPr>
        <w:pStyle w:val="PargrafodaLista"/>
        <w:rPr>
          <w:sz w:val="22"/>
        </w:rPr>
      </w:pPr>
    </w:p>
    <w:p w:rsidR="004E064A" w:rsidRDefault="004E064A" w:rsidP="004E064A">
      <w:pPr>
        <w:numPr>
          <w:ilvl w:val="2"/>
          <w:numId w:val="1"/>
        </w:numPr>
        <w:tabs>
          <w:tab w:val="left" w:pos="426"/>
        </w:tabs>
        <w:ind w:left="0" w:firstLine="0"/>
        <w:jc w:val="both"/>
        <w:rPr>
          <w:color w:val="auto"/>
          <w:sz w:val="22"/>
        </w:rPr>
      </w:pPr>
      <w:r w:rsidRPr="00D04040">
        <w:rPr>
          <w:color w:val="auto"/>
          <w:sz w:val="22"/>
        </w:rPr>
        <w:t xml:space="preserve">O tempo de serviço prestado pelo candidato será contado, na Prova de Títulos, até a data de início do recebimento dos títulos, inclusive. </w:t>
      </w:r>
    </w:p>
    <w:p w:rsidR="004E064A" w:rsidRDefault="004E064A" w:rsidP="004E064A">
      <w:pPr>
        <w:pStyle w:val="PargrafodaLista"/>
        <w:rPr>
          <w:sz w:val="22"/>
        </w:rPr>
      </w:pPr>
    </w:p>
    <w:p w:rsidR="004E064A" w:rsidRPr="00D04040" w:rsidRDefault="004B3806" w:rsidP="004E064A">
      <w:pPr>
        <w:numPr>
          <w:ilvl w:val="2"/>
          <w:numId w:val="1"/>
        </w:numPr>
        <w:tabs>
          <w:tab w:val="left" w:pos="426"/>
        </w:tabs>
        <w:ind w:left="0" w:firstLine="0"/>
        <w:jc w:val="both"/>
        <w:rPr>
          <w:color w:val="auto"/>
          <w:sz w:val="22"/>
        </w:rPr>
      </w:pPr>
      <w:r>
        <w:rPr>
          <w:color w:val="auto"/>
          <w:sz w:val="22"/>
        </w:rPr>
        <w:lastRenderedPageBreak/>
        <w:t xml:space="preserve">Somente serão </w:t>
      </w:r>
      <w:r w:rsidR="004E064A" w:rsidRPr="00D04040">
        <w:rPr>
          <w:color w:val="auto"/>
          <w:sz w:val="22"/>
        </w:rPr>
        <w:t>aceitas declarações para fins de comprovação de experiência profissional para vínculo trabalhista</w:t>
      </w:r>
      <w:r>
        <w:rPr>
          <w:color w:val="auto"/>
          <w:sz w:val="22"/>
        </w:rPr>
        <w:t xml:space="preserve"> de </w:t>
      </w:r>
      <w:r w:rsidRPr="004B3806">
        <w:rPr>
          <w:color w:val="auto"/>
          <w:sz w:val="22"/>
        </w:rPr>
        <w:t>servidores ou empregados públicos</w:t>
      </w:r>
      <w:r w:rsidR="004E064A" w:rsidRPr="00D04040">
        <w:rPr>
          <w:color w:val="auto"/>
          <w:sz w:val="22"/>
        </w:rPr>
        <w:t>.</w:t>
      </w:r>
    </w:p>
    <w:p w:rsidR="004E064A" w:rsidRPr="008E49BE" w:rsidRDefault="004E064A" w:rsidP="004E064A">
      <w:pPr>
        <w:jc w:val="both"/>
        <w:rPr>
          <w:b/>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Quando o nome do candidato for diferente do constante dos documentos apresentados, deverá ser anexado comprovante de alteração do nome (por exemplo: certidão de casamento).</w:t>
      </w:r>
    </w:p>
    <w:p w:rsidR="004E064A" w:rsidRPr="008E49BE" w:rsidRDefault="004E064A" w:rsidP="004E064A">
      <w:pPr>
        <w:tabs>
          <w:tab w:val="left" w:pos="567"/>
        </w:tabs>
        <w:jc w:val="both"/>
        <w:rPr>
          <w:b/>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Os pontos decorrentes da mesma titulação acadêmica não serão cumulativos, ou seja, será considerado apenas um título referente à sua faixa de pontuação</w:t>
      </w:r>
      <w:r>
        <w:rPr>
          <w:color w:val="auto"/>
          <w:sz w:val="22"/>
        </w:rPr>
        <w:t>, para f</w:t>
      </w:r>
      <w:r w:rsidRPr="006A5C3D">
        <w:rPr>
          <w:color w:val="auto"/>
          <w:sz w:val="22"/>
        </w:rPr>
        <w:t>ormação acadêmica</w:t>
      </w:r>
      <w:r w:rsidRPr="008E49BE">
        <w:rPr>
          <w:color w:val="auto"/>
          <w:sz w:val="22"/>
        </w:rPr>
        <w:t>.</w:t>
      </w:r>
    </w:p>
    <w:p w:rsidR="004E064A" w:rsidRDefault="004E064A" w:rsidP="004E064A">
      <w:pPr>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723A70">
        <w:rPr>
          <w:color w:val="auto"/>
          <w:sz w:val="22"/>
        </w:rPr>
        <w:t>Em caso de diligência, fica reservado a</w:t>
      </w:r>
      <w:r>
        <w:rPr>
          <w:color w:val="auto"/>
          <w:sz w:val="22"/>
        </w:rPr>
        <w:t xml:space="preserve">o </w:t>
      </w:r>
      <w:r w:rsidR="003403E9" w:rsidRPr="00984B57">
        <w:rPr>
          <w:b/>
          <w:color w:val="auto"/>
          <w:sz w:val="22"/>
        </w:rPr>
        <w:t>IBGP</w:t>
      </w:r>
      <w:r w:rsidR="003403E9">
        <w:rPr>
          <w:b/>
          <w:color w:val="auto"/>
          <w:sz w:val="22"/>
        </w:rPr>
        <w:t xml:space="preserve"> </w:t>
      </w:r>
      <w:r w:rsidR="003403E9">
        <w:rPr>
          <w:color w:val="auto"/>
          <w:sz w:val="22"/>
        </w:rPr>
        <w:t>ou</w:t>
      </w:r>
      <w:r w:rsidR="0087123C">
        <w:rPr>
          <w:color w:val="auto"/>
          <w:sz w:val="22"/>
        </w:rPr>
        <w:t xml:space="preserve"> a </w:t>
      </w:r>
      <w:r w:rsidR="0087123C" w:rsidRPr="004D402D">
        <w:rPr>
          <w:b/>
          <w:color w:val="auto"/>
          <w:sz w:val="22"/>
        </w:rPr>
        <w:t xml:space="preserve">Prefeitura Municipal de </w:t>
      </w:r>
      <w:r w:rsidR="0087123C">
        <w:rPr>
          <w:b/>
          <w:color w:val="auto"/>
          <w:sz w:val="22"/>
        </w:rPr>
        <w:t xml:space="preserve">Bocaina de </w:t>
      </w:r>
      <w:r w:rsidR="00C25133">
        <w:rPr>
          <w:b/>
          <w:color w:val="auto"/>
          <w:sz w:val="22"/>
        </w:rPr>
        <w:t xml:space="preserve">Minas </w:t>
      </w:r>
      <w:r w:rsidR="00C25133" w:rsidRPr="00723A70">
        <w:rPr>
          <w:color w:val="auto"/>
          <w:sz w:val="22"/>
        </w:rPr>
        <w:t>o</w:t>
      </w:r>
      <w:r w:rsidRPr="00723A70">
        <w:rPr>
          <w:color w:val="auto"/>
          <w:sz w:val="22"/>
        </w:rPr>
        <w:t xml:space="preserve"> direito de exigir a apresentação dos documentos originais para conferência.</w:t>
      </w:r>
    </w:p>
    <w:p w:rsidR="004E064A" w:rsidRPr="008E49BE" w:rsidRDefault="004E064A" w:rsidP="004E064A">
      <w:pPr>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Comprovada, em qualquer tempo, irregularidade ou ilegalidade na obtenção dos títulos apresentados, a respectiva pontuação do candidato será anulada.</w:t>
      </w:r>
    </w:p>
    <w:p w:rsidR="004E064A" w:rsidRPr="008E49BE" w:rsidRDefault="004E064A" w:rsidP="004E064A">
      <w:pPr>
        <w:jc w:val="both"/>
        <w:rPr>
          <w:color w:val="auto"/>
          <w:sz w:val="22"/>
        </w:rPr>
      </w:pPr>
    </w:p>
    <w:p w:rsidR="004E064A" w:rsidRPr="009A0BFB" w:rsidRDefault="004E064A" w:rsidP="004E064A">
      <w:pPr>
        <w:numPr>
          <w:ilvl w:val="2"/>
          <w:numId w:val="1"/>
        </w:numPr>
        <w:tabs>
          <w:tab w:val="left" w:pos="412"/>
        </w:tabs>
        <w:ind w:left="0" w:firstLine="0"/>
        <w:jc w:val="both"/>
        <w:rPr>
          <w:color w:val="auto"/>
          <w:sz w:val="22"/>
        </w:rPr>
      </w:pPr>
      <w:r w:rsidRPr="009A0BFB">
        <w:rPr>
          <w:color w:val="auto"/>
          <w:sz w:val="22"/>
        </w:rPr>
        <w:t>Em nenhuma hipótese serão devolvidas ou disponibilizadas cópias, aos candidatos, dos documentos entregues referentes aos títulos</w:t>
      </w:r>
    </w:p>
    <w:p w:rsidR="004E064A" w:rsidRDefault="004E064A" w:rsidP="004E064A">
      <w:pPr>
        <w:tabs>
          <w:tab w:val="left" w:pos="412"/>
        </w:tabs>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Serão recusados pela Banca de Apuração, liminarmente, os títulos que não atenderem às exigências deste Edital.</w:t>
      </w:r>
    </w:p>
    <w:p w:rsidR="004E064A" w:rsidRPr="008E49BE" w:rsidRDefault="004E064A" w:rsidP="004E064A">
      <w:pPr>
        <w:tabs>
          <w:tab w:val="left" w:pos="2136"/>
        </w:tabs>
        <w:jc w:val="both"/>
        <w:rPr>
          <w:color w:val="auto"/>
          <w:sz w:val="22"/>
        </w:rPr>
      </w:pPr>
    </w:p>
    <w:p w:rsidR="004E064A" w:rsidRPr="008E49BE" w:rsidRDefault="004E064A" w:rsidP="004E064A">
      <w:pPr>
        <w:numPr>
          <w:ilvl w:val="2"/>
          <w:numId w:val="1"/>
        </w:numPr>
        <w:tabs>
          <w:tab w:val="left" w:pos="426"/>
        </w:tabs>
        <w:ind w:left="0" w:firstLine="0"/>
        <w:jc w:val="both"/>
        <w:rPr>
          <w:color w:val="auto"/>
          <w:sz w:val="22"/>
        </w:rPr>
      </w:pPr>
      <w:r w:rsidRPr="008E49BE">
        <w:rPr>
          <w:color w:val="auto"/>
          <w:sz w:val="22"/>
        </w:rPr>
        <w:t>Sob hipótese nenhuma a documentação referente aos títulos será devolvida aos candidatos após a realização do Concurso Público, para tanto recomenda-se que não entregue documentos ORIGINAIS.</w:t>
      </w:r>
    </w:p>
    <w:p w:rsidR="004E064A" w:rsidRDefault="004E064A" w:rsidP="004E064A">
      <w:pPr>
        <w:tabs>
          <w:tab w:val="left" w:pos="426"/>
        </w:tabs>
        <w:jc w:val="both"/>
        <w:rPr>
          <w:color w:val="auto"/>
          <w:sz w:val="22"/>
        </w:rPr>
      </w:pPr>
    </w:p>
    <w:p w:rsidR="004E064A" w:rsidRPr="001A6A8D" w:rsidRDefault="004E064A" w:rsidP="004E064A">
      <w:pPr>
        <w:numPr>
          <w:ilvl w:val="1"/>
          <w:numId w:val="1"/>
        </w:numPr>
        <w:tabs>
          <w:tab w:val="left" w:pos="426"/>
        </w:tabs>
        <w:jc w:val="both"/>
        <w:rPr>
          <w:color w:val="auto"/>
          <w:sz w:val="22"/>
          <w:u w:val="single"/>
        </w:rPr>
      </w:pPr>
      <w:r w:rsidRPr="001A6A8D">
        <w:rPr>
          <w:color w:val="auto"/>
          <w:sz w:val="22"/>
          <w:u w:val="single"/>
        </w:rPr>
        <w:t xml:space="preserve">DA PROVA </w:t>
      </w:r>
      <w:r>
        <w:rPr>
          <w:color w:val="auto"/>
          <w:sz w:val="22"/>
          <w:u w:val="single"/>
        </w:rPr>
        <w:t>PRÁTICA</w:t>
      </w:r>
    </w:p>
    <w:p w:rsidR="004E064A" w:rsidRDefault="004E064A" w:rsidP="004E064A">
      <w:pPr>
        <w:jc w:val="both"/>
        <w:rPr>
          <w:color w:val="auto"/>
          <w:sz w:val="22"/>
        </w:rPr>
      </w:pPr>
    </w:p>
    <w:p w:rsidR="004E064A" w:rsidRPr="005C55CD" w:rsidRDefault="004E064A" w:rsidP="004E064A">
      <w:pPr>
        <w:numPr>
          <w:ilvl w:val="2"/>
          <w:numId w:val="1"/>
        </w:numPr>
        <w:tabs>
          <w:tab w:val="left" w:pos="426"/>
        </w:tabs>
        <w:ind w:left="0" w:firstLine="0"/>
        <w:jc w:val="both"/>
        <w:rPr>
          <w:color w:val="auto"/>
          <w:sz w:val="22"/>
        </w:rPr>
      </w:pPr>
      <w:r w:rsidRPr="005C55CD">
        <w:rPr>
          <w:color w:val="auto"/>
          <w:sz w:val="22"/>
        </w:rPr>
        <w:t>A terceira etapa deste concurso será constituída de Prova Prática, de caráter</w:t>
      </w:r>
      <w:r w:rsidR="008D5EB0">
        <w:rPr>
          <w:color w:val="auto"/>
          <w:sz w:val="22"/>
        </w:rPr>
        <w:t xml:space="preserve"> classificatório e</w:t>
      </w:r>
      <w:r w:rsidRPr="005C55CD">
        <w:rPr>
          <w:color w:val="auto"/>
          <w:sz w:val="22"/>
        </w:rPr>
        <w:t xml:space="preserve"> eliminatório, para os cargos de </w:t>
      </w:r>
      <w:r w:rsidR="008D5EB0" w:rsidRPr="008D5EB0">
        <w:rPr>
          <w:color w:val="auto"/>
          <w:sz w:val="22"/>
        </w:rPr>
        <w:t>Motorista e Operador de Máquina Pesada</w:t>
      </w:r>
      <w:r w:rsidRPr="005C55CD">
        <w:rPr>
          <w:color w:val="auto"/>
          <w:sz w:val="22"/>
        </w:rPr>
        <w:t>.</w:t>
      </w:r>
    </w:p>
    <w:p w:rsidR="004E064A" w:rsidRDefault="004E064A" w:rsidP="004E064A">
      <w:pPr>
        <w:tabs>
          <w:tab w:val="left" w:pos="426"/>
        </w:tabs>
        <w:jc w:val="both"/>
        <w:rPr>
          <w:color w:val="auto"/>
          <w:sz w:val="22"/>
          <w:highlight w:val="yellow"/>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A aplicação da Prova Prática ocorrerá em </w:t>
      </w:r>
      <w:r w:rsidR="002C2C00">
        <w:rPr>
          <w:color w:val="auto"/>
          <w:sz w:val="22"/>
        </w:rPr>
        <w:t>Bocaina de Minas - MG</w:t>
      </w:r>
      <w:r w:rsidRPr="008D5EB0">
        <w:rPr>
          <w:color w:val="auto"/>
          <w:sz w:val="22"/>
        </w:rPr>
        <w:t xml:space="preserve">, em data, horário e local a serem definidos em Ato de Convocação.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O Ato de Convocação para a Prova Prática será publicado com antecedência mínima de </w:t>
      </w:r>
      <w:r w:rsidR="002C2C00">
        <w:rPr>
          <w:color w:val="auto"/>
          <w:sz w:val="22"/>
        </w:rPr>
        <w:t>05</w:t>
      </w:r>
      <w:r w:rsidRPr="008D5EB0">
        <w:rPr>
          <w:color w:val="auto"/>
          <w:sz w:val="22"/>
        </w:rPr>
        <w:t xml:space="preserve"> (</w:t>
      </w:r>
      <w:r w:rsidR="002C2C00">
        <w:rPr>
          <w:color w:val="auto"/>
          <w:sz w:val="22"/>
        </w:rPr>
        <w:t>cinco</w:t>
      </w:r>
      <w:r w:rsidRPr="008D5EB0">
        <w:rPr>
          <w:color w:val="auto"/>
          <w:sz w:val="22"/>
        </w:rPr>
        <w:t>) dias de sua data de realização, no Paine</w:t>
      </w:r>
      <w:r w:rsidR="002C2C00">
        <w:rPr>
          <w:color w:val="auto"/>
          <w:sz w:val="22"/>
        </w:rPr>
        <w:t xml:space="preserve">l de Publicações da Prefeitura </w:t>
      </w:r>
      <w:r w:rsidRPr="008D5EB0">
        <w:rPr>
          <w:color w:val="auto"/>
          <w:sz w:val="22"/>
        </w:rPr>
        <w:t xml:space="preserve">e será divulgado no endereço eletrônico </w:t>
      </w:r>
      <w:hyperlink r:id="rId26" w:history="1">
        <w:r w:rsidR="002C2C00" w:rsidRPr="00512FB9">
          <w:rPr>
            <w:b/>
            <w:color w:val="auto"/>
            <w:sz w:val="22"/>
            <w:u w:val="single"/>
          </w:rPr>
          <w:t>www.ibgpconcursos.com.br</w:t>
        </w:r>
      </w:hyperlink>
      <w:r w:rsidRPr="008D5EB0">
        <w:rPr>
          <w:color w:val="auto"/>
          <w:sz w:val="22"/>
        </w:rPr>
        <w:t xml:space="preserve">.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Serão convocados para a Prova Prática os candidatos aprovados na etapa anterior</w:t>
      </w:r>
      <w:r w:rsidR="002C2C00">
        <w:rPr>
          <w:color w:val="auto"/>
          <w:sz w:val="22"/>
        </w:rPr>
        <w:t xml:space="preserve"> (Resultado do somatório da Prova Objetiva)</w:t>
      </w:r>
      <w:r w:rsidRPr="008D5EB0">
        <w:rPr>
          <w:color w:val="auto"/>
          <w:sz w:val="22"/>
        </w:rPr>
        <w:t>, limitados ao total de 4 (quatro) vezes o número de vagas ofertadas para o cargo,</w:t>
      </w:r>
      <w:r w:rsidR="002C2C00">
        <w:rPr>
          <w:color w:val="auto"/>
          <w:sz w:val="22"/>
        </w:rPr>
        <w:t xml:space="preserve"> acrescido dos candidatos empatados,</w:t>
      </w:r>
      <w:r w:rsidRPr="008D5EB0">
        <w:rPr>
          <w:color w:val="auto"/>
          <w:sz w:val="22"/>
        </w:rPr>
        <w:t xml:space="preserve"> respeitado o Edital e o </w:t>
      </w:r>
      <w:r w:rsidR="002C2C00" w:rsidRPr="002C2C00">
        <w:rPr>
          <w:b/>
          <w:color w:val="auto"/>
          <w:sz w:val="22"/>
        </w:rPr>
        <w:t>ANEXO I</w:t>
      </w:r>
      <w:r w:rsidRPr="008D5EB0">
        <w:rPr>
          <w:color w:val="auto"/>
          <w:sz w:val="22"/>
        </w:rPr>
        <w:t>.</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A Prova Prática irá avaliar o conhecimento e a habilidade dos candidatos em casos concretos, com critérios de avaliação definidos de acordo com a natureza do cargo e da área de conhecimento.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O tempo de duração e os critérios de avaliação da Prova Prática serão indicados em Regulamento Específico, a ser publicado no Painel de Publicações da Prefeitura </w:t>
      </w:r>
      <w:r w:rsidR="002C2C00">
        <w:rPr>
          <w:color w:val="auto"/>
          <w:sz w:val="22"/>
        </w:rPr>
        <w:t xml:space="preserve">da Prefeitura </w:t>
      </w:r>
      <w:r w:rsidR="002C2C00" w:rsidRPr="008D5EB0">
        <w:rPr>
          <w:color w:val="auto"/>
          <w:sz w:val="22"/>
        </w:rPr>
        <w:t xml:space="preserve">e será divulgado no endereço eletrônico </w:t>
      </w:r>
      <w:hyperlink r:id="rId27" w:history="1">
        <w:r w:rsidR="002C2C00" w:rsidRPr="00512FB9">
          <w:rPr>
            <w:b/>
            <w:color w:val="auto"/>
            <w:sz w:val="22"/>
            <w:u w:val="single"/>
          </w:rPr>
          <w:t>www.ibgpconcursos.com.br</w:t>
        </w:r>
      </w:hyperlink>
      <w:r w:rsidRPr="008D5EB0">
        <w:rPr>
          <w:color w:val="auto"/>
          <w:sz w:val="22"/>
        </w:rPr>
        <w:t xml:space="preserve">, com antecedência mínima de </w:t>
      </w:r>
      <w:r w:rsidR="002C2C00">
        <w:rPr>
          <w:color w:val="auto"/>
          <w:sz w:val="22"/>
        </w:rPr>
        <w:t>05</w:t>
      </w:r>
      <w:r w:rsidR="002C2C00" w:rsidRPr="008D5EB0">
        <w:rPr>
          <w:color w:val="auto"/>
          <w:sz w:val="22"/>
        </w:rPr>
        <w:t xml:space="preserve"> (</w:t>
      </w:r>
      <w:r w:rsidR="002C2C00">
        <w:rPr>
          <w:color w:val="auto"/>
          <w:sz w:val="22"/>
        </w:rPr>
        <w:t>cinco</w:t>
      </w:r>
      <w:r w:rsidR="002C2C00" w:rsidRPr="008D5EB0">
        <w:rPr>
          <w:color w:val="auto"/>
          <w:sz w:val="22"/>
        </w:rPr>
        <w:t>) dias</w:t>
      </w:r>
      <w:r w:rsidRPr="008D5EB0">
        <w:rPr>
          <w:color w:val="auto"/>
          <w:sz w:val="22"/>
        </w:rPr>
        <w:t xml:space="preserve"> da data de sua realização.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As provas Práticas consistirão em uma simulação concreta das atividades do cargo com o valor de 0 a 10 pontos. Serão aprovados os candidatos que obtiverem desempenho de no mínimo 50%, ou seja, 5 (cinco) pontos.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As provas serão avaliadas por equipe habilitada. Será emitido um laudo de desempenho por candidato.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Os candidatos deverão comparecer ao local da prova com antecedência mínima de 30 minutos, munidos do documento de identificação </w:t>
      </w:r>
    </w:p>
    <w:p w:rsidR="002C2C00" w:rsidRDefault="002C2C00" w:rsidP="002C2C00">
      <w:pPr>
        <w:pStyle w:val="PargrafodaLista"/>
        <w:rPr>
          <w:sz w:val="22"/>
        </w:rPr>
      </w:pPr>
    </w:p>
    <w:p w:rsidR="002C2C00" w:rsidRDefault="008D5EB0" w:rsidP="008D5EB0">
      <w:pPr>
        <w:numPr>
          <w:ilvl w:val="2"/>
          <w:numId w:val="1"/>
        </w:numPr>
        <w:tabs>
          <w:tab w:val="left" w:pos="426"/>
        </w:tabs>
        <w:ind w:left="0" w:firstLine="0"/>
        <w:jc w:val="both"/>
        <w:rPr>
          <w:color w:val="auto"/>
          <w:sz w:val="22"/>
        </w:rPr>
      </w:pPr>
      <w:r w:rsidRPr="008D5EB0">
        <w:rPr>
          <w:color w:val="auto"/>
          <w:sz w:val="22"/>
        </w:rPr>
        <w:t xml:space="preserve">Estão autorizados a permanecer no ambiente da prova apenas os candidatos agendados para o horário e a equipe técnica </w:t>
      </w:r>
      <w:r w:rsidR="002C2C00">
        <w:rPr>
          <w:color w:val="auto"/>
          <w:sz w:val="22"/>
        </w:rPr>
        <w:t xml:space="preserve">do </w:t>
      </w:r>
      <w:r w:rsidR="002C2C00" w:rsidRPr="002C2C00">
        <w:rPr>
          <w:b/>
          <w:color w:val="auto"/>
          <w:sz w:val="22"/>
        </w:rPr>
        <w:t>IBGP</w:t>
      </w:r>
      <w:r w:rsidR="00512FB9">
        <w:rPr>
          <w:b/>
          <w:color w:val="auto"/>
          <w:sz w:val="22"/>
        </w:rPr>
        <w:t>.</w:t>
      </w:r>
    </w:p>
    <w:p w:rsidR="002C2C00" w:rsidRDefault="002C2C00" w:rsidP="002C2C00">
      <w:pPr>
        <w:pStyle w:val="PargrafodaLista"/>
        <w:rPr>
          <w:sz w:val="22"/>
        </w:rPr>
      </w:pPr>
    </w:p>
    <w:p w:rsidR="004E064A" w:rsidRPr="00A309DC" w:rsidRDefault="004E064A" w:rsidP="004E064A">
      <w:pPr>
        <w:numPr>
          <w:ilvl w:val="2"/>
          <w:numId w:val="1"/>
        </w:numPr>
        <w:tabs>
          <w:tab w:val="left" w:pos="426"/>
        </w:tabs>
        <w:ind w:left="0" w:firstLine="0"/>
        <w:jc w:val="both"/>
        <w:rPr>
          <w:color w:val="auto"/>
          <w:sz w:val="22"/>
        </w:rPr>
      </w:pPr>
      <w:r w:rsidRPr="00A309DC">
        <w:rPr>
          <w:color w:val="auto"/>
          <w:sz w:val="22"/>
        </w:rPr>
        <w:t xml:space="preserve">Será eliminado do concurso o candidato que: </w:t>
      </w:r>
    </w:p>
    <w:p w:rsidR="004E064A" w:rsidRPr="00F82F74" w:rsidRDefault="004E064A" w:rsidP="004E064A">
      <w:pPr>
        <w:numPr>
          <w:ilvl w:val="0"/>
          <w:numId w:val="40"/>
        </w:numPr>
        <w:spacing w:before="60"/>
        <w:jc w:val="both"/>
        <w:rPr>
          <w:color w:val="auto"/>
          <w:sz w:val="22"/>
        </w:rPr>
      </w:pPr>
      <w:r w:rsidRPr="00F82F74">
        <w:rPr>
          <w:color w:val="auto"/>
          <w:sz w:val="22"/>
        </w:rPr>
        <w:t xml:space="preserve">Retirar-se do recinto da prova durante sua realização sem a devida autorização ou que não estiver no local da prova no horário previsto para assinar a lista de presença; </w:t>
      </w:r>
    </w:p>
    <w:p w:rsidR="004E064A" w:rsidRPr="00F82F74" w:rsidRDefault="004E064A" w:rsidP="004E064A">
      <w:pPr>
        <w:numPr>
          <w:ilvl w:val="0"/>
          <w:numId w:val="40"/>
        </w:numPr>
        <w:spacing w:before="60"/>
        <w:jc w:val="both"/>
        <w:rPr>
          <w:color w:val="auto"/>
          <w:sz w:val="22"/>
        </w:rPr>
      </w:pPr>
      <w:r w:rsidRPr="00F82F74">
        <w:rPr>
          <w:color w:val="auto"/>
          <w:sz w:val="22"/>
        </w:rPr>
        <w:t xml:space="preserve">Não apresentar a documentação exigida; </w:t>
      </w:r>
    </w:p>
    <w:p w:rsidR="004E064A" w:rsidRPr="00F82F74" w:rsidRDefault="004E064A" w:rsidP="004E064A">
      <w:pPr>
        <w:numPr>
          <w:ilvl w:val="0"/>
          <w:numId w:val="40"/>
        </w:numPr>
        <w:spacing w:before="60"/>
        <w:jc w:val="both"/>
        <w:rPr>
          <w:color w:val="auto"/>
          <w:sz w:val="22"/>
        </w:rPr>
      </w:pPr>
      <w:r w:rsidRPr="00F82F74">
        <w:rPr>
          <w:color w:val="auto"/>
          <w:sz w:val="22"/>
        </w:rPr>
        <w:t xml:space="preserve">Não obtiver o mínimo de 50% (cinquenta por cento) de aproveitamento dos pontos da prova prática; </w:t>
      </w:r>
    </w:p>
    <w:p w:rsidR="004E064A" w:rsidRPr="00F82F74" w:rsidRDefault="004E064A" w:rsidP="004E064A">
      <w:pPr>
        <w:numPr>
          <w:ilvl w:val="0"/>
          <w:numId w:val="40"/>
        </w:numPr>
        <w:spacing w:before="60"/>
        <w:jc w:val="both"/>
        <w:rPr>
          <w:color w:val="auto"/>
          <w:sz w:val="22"/>
        </w:rPr>
      </w:pPr>
      <w:r w:rsidRPr="00F82F74">
        <w:rPr>
          <w:color w:val="auto"/>
          <w:sz w:val="22"/>
        </w:rPr>
        <w:t>Faltar com a devida cortesia para com qualquer dos examinadores, seus auxiliares, autoridades presentes e/ou candidatos;</w:t>
      </w:r>
    </w:p>
    <w:p w:rsidR="004E064A" w:rsidRPr="00F82F74" w:rsidRDefault="004E064A" w:rsidP="004E064A">
      <w:pPr>
        <w:numPr>
          <w:ilvl w:val="0"/>
          <w:numId w:val="40"/>
        </w:numPr>
        <w:spacing w:before="60"/>
        <w:jc w:val="both"/>
        <w:rPr>
          <w:color w:val="auto"/>
          <w:sz w:val="22"/>
        </w:rPr>
      </w:pPr>
      <w:r w:rsidRPr="00F82F74">
        <w:rPr>
          <w:color w:val="auto"/>
          <w:sz w:val="22"/>
        </w:rPr>
        <w:t xml:space="preserve">For surpreendido dando e/ou recebendo auxílio para a execução dos testes ou tentando usar de meios fraudulentos e/ou ilegais para a realização da prova; </w:t>
      </w:r>
    </w:p>
    <w:p w:rsidR="004E064A" w:rsidRPr="00F82F74" w:rsidRDefault="004E064A" w:rsidP="004E064A">
      <w:pPr>
        <w:numPr>
          <w:ilvl w:val="0"/>
          <w:numId w:val="40"/>
        </w:numPr>
        <w:spacing w:before="60"/>
        <w:jc w:val="both"/>
        <w:rPr>
          <w:color w:val="auto"/>
          <w:sz w:val="22"/>
        </w:rPr>
      </w:pPr>
      <w:r w:rsidRPr="00F82F74">
        <w:rPr>
          <w:color w:val="auto"/>
          <w:sz w:val="22"/>
        </w:rPr>
        <w:t>Perturbar, de qualquer modo, a ordem dos trabalhos, incorrendo em comportamento indevido</w:t>
      </w:r>
    </w:p>
    <w:p w:rsidR="004E064A" w:rsidRPr="00F82F74" w:rsidRDefault="004E064A" w:rsidP="004E064A">
      <w:pPr>
        <w:numPr>
          <w:ilvl w:val="0"/>
          <w:numId w:val="40"/>
        </w:numPr>
        <w:spacing w:before="60"/>
        <w:jc w:val="both"/>
        <w:rPr>
          <w:color w:val="auto"/>
          <w:sz w:val="22"/>
        </w:rPr>
      </w:pPr>
      <w:r w:rsidRPr="00F82F74">
        <w:rPr>
          <w:color w:val="auto"/>
          <w:sz w:val="22"/>
        </w:rPr>
        <w:t xml:space="preserve">Portar armas no local de realização das provas, ainda que de posse de documento oficial de licença para tal. </w:t>
      </w:r>
    </w:p>
    <w:p w:rsidR="004E064A" w:rsidRPr="00F82F74" w:rsidRDefault="004E064A" w:rsidP="004E064A">
      <w:pPr>
        <w:numPr>
          <w:ilvl w:val="0"/>
          <w:numId w:val="40"/>
        </w:numPr>
        <w:spacing w:before="60"/>
        <w:jc w:val="both"/>
        <w:rPr>
          <w:color w:val="auto"/>
          <w:sz w:val="22"/>
        </w:rPr>
      </w:pPr>
      <w:r w:rsidRPr="00F82F74">
        <w:rPr>
          <w:color w:val="auto"/>
          <w:sz w:val="22"/>
        </w:rPr>
        <w:t xml:space="preserve">Fizer uso, durante a prova, de equipamentos eletrônicos, tais como telefone celular, notebook, palmtop, agenda eletrônica, gravador ou outros similares. </w:t>
      </w:r>
    </w:p>
    <w:p w:rsidR="004E064A" w:rsidRPr="0016204D" w:rsidRDefault="004E064A" w:rsidP="004E064A">
      <w:pPr>
        <w:tabs>
          <w:tab w:val="left" w:pos="2136"/>
        </w:tabs>
        <w:jc w:val="both"/>
        <w:rPr>
          <w:color w:val="auto"/>
          <w:sz w:val="22"/>
          <w:highlight w:val="yellow"/>
        </w:rPr>
      </w:pPr>
    </w:p>
    <w:p w:rsidR="004E064A" w:rsidRPr="002C2C00" w:rsidRDefault="002C2C00" w:rsidP="002C2C00">
      <w:pPr>
        <w:numPr>
          <w:ilvl w:val="2"/>
          <w:numId w:val="1"/>
        </w:numPr>
        <w:tabs>
          <w:tab w:val="left" w:pos="426"/>
        </w:tabs>
        <w:ind w:left="0" w:firstLine="0"/>
        <w:jc w:val="both"/>
        <w:rPr>
          <w:color w:val="auto"/>
          <w:sz w:val="22"/>
        </w:rPr>
      </w:pPr>
      <w:r w:rsidRPr="002C2C00">
        <w:rPr>
          <w:color w:val="auto"/>
          <w:sz w:val="22"/>
        </w:rPr>
        <w:t>Em hipótese alguma será realizada qualquer prova fora dos locais, horários e datas determinados, e sob nenhum pretexto ou motivo, segunda chamada para a realização da prova, sendo atribuída a nota 0 (zero) ao candidato ausente ou retardatário, seja qual for o motivo alegado</w:t>
      </w:r>
      <w:r w:rsidR="008D5EB0" w:rsidRPr="002C2C00">
        <w:rPr>
          <w:color w:val="auto"/>
          <w:sz w:val="22"/>
        </w:rPr>
        <w:t xml:space="preserve">. </w:t>
      </w:r>
    </w:p>
    <w:p w:rsidR="008D5EB0" w:rsidRDefault="008D5EB0" w:rsidP="004E064A">
      <w:pPr>
        <w:tabs>
          <w:tab w:val="left" w:pos="2136"/>
        </w:tabs>
        <w:jc w:val="both"/>
        <w:rPr>
          <w:color w:val="auto"/>
          <w:sz w:val="22"/>
          <w:highlight w:val="yellow"/>
        </w:rPr>
      </w:pPr>
    </w:p>
    <w:p w:rsidR="004E064A" w:rsidRPr="00A309DC" w:rsidRDefault="004E064A" w:rsidP="004E064A">
      <w:pPr>
        <w:numPr>
          <w:ilvl w:val="2"/>
          <w:numId w:val="1"/>
        </w:numPr>
        <w:tabs>
          <w:tab w:val="left" w:pos="426"/>
        </w:tabs>
        <w:ind w:left="0" w:firstLine="0"/>
        <w:jc w:val="both"/>
        <w:rPr>
          <w:color w:val="auto"/>
          <w:sz w:val="22"/>
        </w:rPr>
      </w:pPr>
      <w:r w:rsidRPr="00A309DC">
        <w:rPr>
          <w:color w:val="auto"/>
          <w:sz w:val="22"/>
        </w:rPr>
        <w:t xml:space="preserve">Imprevistos como adversidades climáticas, acidentes de percurso e congestionamento das vias não asseguram ao candidato o direito de apresentar-se fora do horário agendado. </w:t>
      </w:r>
    </w:p>
    <w:p w:rsidR="004E064A" w:rsidRPr="0016204D" w:rsidRDefault="004E064A" w:rsidP="004E064A">
      <w:pPr>
        <w:tabs>
          <w:tab w:val="left" w:pos="2136"/>
        </w:tabs>
        <w:jc w:val="both"/>
        <w:rPr>
          <w:color w:val="auto"/>
          <w:sz w:val="22"/>
          <w:highlight w:val="yellow"/>
        </w:rPr>
      </w:pPr>
    </w:p>
    <w:p w:rsidR="004E064A" w:rsidRPr="00A309DC" w:rsidRDefault="004E064A" w:rsidP="004E064A">
      <w:pPr>
        <w:numPr>
          <w:ilvl w:val="2"/>
          <w:numId w:val="1"/>
        </w:numPr>
        <w:tabs>
          <w:tab w:val="left" w:pos="426"/>
        </w:tabs>
        <w:ind w:left="0" w:firstLine="0"/>
        <w:jc w:val="both"/>
        <w:rPr>
          <w:color w:val="auto"/>
          <w:sz w:val="22"/>
        </w:rPr>
      </w:pPr>
      <w:r w:rsidRPr="00A309DC">
        <w:rPr>
          <w:color w:val="auto"/>
          <w:sz w:val="22"/>
        </w:rPr>
        <w:t>O candidato que faltar ou chegar atrasado à Prova Prática será eliminado do Concurso Público</w:t>
      </w:r>
      <w:r w:rsidR="00512FB9">
        <w:rPr>
          <w:color w:val="auto"/>
          <w:sz w:val="22"/>
        </w:rPr>
        <w:t>.</w:t>
      </w:r>
    </w:p>
    <w:p w:rsidR="004E064A" w:rsidRPr="0016204D" w:rsidRDefault="004E064A" w:rsidP="004E064A">
      <w:pPr>
        <w:tabs>
          <w:tab w:val="left" w:pos="426"/>
        </w:tabs>
        <w:jc w:val="both"/>
        <w:rPr>
          <w:color w:val="auto"/>
          <w:sz w:val="22"/>
          <w:highlight w:val="yellow"/>
        </w:rPr>
      </w:pPr>
    </w:p>
    <w:p w:rsidR="004E064A" w:rsidRPr="00A309DC" w:rsidRDefault="004E064A" w:rsidP="004E064A">
      <w:pPr>
        <w:numPr>
          <w:ilvl w:val="2"/>
          <w:numId w:val="1"/>
        </w:numPr>
        <w:tabs>
          <w:tab w:val="left" w:pos="426"/>
        </w:tabs>
        <w:ind w:left="0" w:firstLine="0"/>
        <w:jc w:val="both"/>
        <w:rPr>
          <w:color w:val="auto"/>
          <w:sz w:val="22"/>
        </w:rPr>
      </w:pPr>
      <w:r w:rsidRPr="00A309DC">
        <w:rPr>
          <w:color w:val="auto"/>
          <w:sz w:val="22"/>
        </w:rPr>
        <w:t xml:space="preserve">Não haverá tratamento diferenciado a nenhum candidato, sejam quais forem as circunstâncias alegadas, tais como alterações orgânicas ou fisiológicas permanentes ou temporárias, deficiências, estados menstruais, indisposições, cãibras, contusões, gravidez ou outras situações que impossibilitem, diminuam ou limitem a capacidade física e/ou orgânica do candidato, sendo que o candidato deverá realizar os referidos testes de acordo com o escalonamento previamente efetuado </w:t>
      </w:r>
      <w:r>
        <w:rPr>
          <w:color w:val="auto"/>
          <w:sz w:val="22"/>
        </w:rPr>
        <w:t xml:space="preserve">pelo </w:t>
      </w:r>
      <w:r w:rsidRPr="00F7692F">
        <w:rPr>
          <w:b/>
          <w:color w:val="auto"/>
          <w:sz w:val="22"/>
        </w:rPr>
        <w:t>IBGP</w:t>
      </w:r>
      <w:r w:rsidRPr="00A309DC">
        <w:rPr>
          <w:color w:val="auto"/>
          <w:sz w:val="22"/>
        </w:rPr>
        <w:t xml:space="preserve"> (turno matutino ou vespertino), o qual será realizado de forma aleatória. </w:t>
      </w:r>
    </w:p>
    <w:p w:rsidR="004E064A" w:rsidRDefault="004E064A" w:rsidP="004E064A">
      <w:pPr>
        <w:tabs>
          <w:tab w:val="left" w:pos="426"/>
        </w:tabs>
        <w:jc w:val="both"/>
        <w:rPr>
          <w:color w:val="auto"/>
          <w:sz w:val="22"/>
        </w:rPr>
      </w:pPr>
    </w:p>
    <w:p w:rsidR="004E064A" w:rsidRDefault="004E064A" w:rsidP="004E064A">
      <w:pPr>
        <w:numPr>
          <w:ilvl w:val="2"/>
          <w:numId w:val="1"/>
        </w:numPr>
        <w:tabs>
          <w:tab w:val="left" w:pos="426"/>
        </w:tabs>
        <w:ind w:left="0" w:firstLine="0"/>
        <w:jc w:val="both"/>
        <w:rPr>
          <w:color w:val="auto"/>
          <w:sz w:val="22"/>
        </w:rPr>
      </w:pPr>
      <w:r w:rsidRPr="00A309DC">
        <w:rPr>
          <w:color w:val="auto"/>
          <w:sz w:val="22"/>
        </w:rPr>
        <w:t xml:space="preserve">Os resultados das provas práticas, para os classificados nesta fase, serão divulgados no </w:t>
      </w:r>
      <w:r w:rsidRPr="00814EE7">
        <w:rPr>
          <w:color w:val="auto"/>
          <w:sz w:val="22"/>
        </w:rPr>
        <w:t xml:space="preserve">endereço eletrônico </w:t>
      </w:r>
      <w:hyperlink r:id="rId28" w:history="1">
        <w:r w:rsidRPr="007175B2">
          <w:rPr>
            <w:b/>
            <w:color w:val="auto"/>
            <w:sz w:val="22"/>
            <w:u w:val="single"/>
          </w:rPr>
          <w:t>www.ibgpconcursos.com.br</w:t>
        </w:r>
      </w:hyperlink>
      <w:r w:rsidRPr="00A309DC">
        <w:rPr>
          <w:color w:val="auto"/>
          <w:sz w:val="22"/>
        </w:rPr>
        <w:t xml:space="preserve">, não sendo possível o conhecimento do resultado via telefone, fax ou e-mail. </w:t>
      </w:r>
    </w:p>
    <w:p w:rsidR="00512FB9" w:rsidRDefault="00512FB9" w:rsidP="00512FB9">
      <w:pPr>
        <w:pStyle w:val="PargrafodaLista"/>
        <w:rPr>
          <w:sz w:val="22"/>
        </w:rPr>
      </w:pPr>
    </w:p>
    <w:p w:rsidR="00512FB9" w:rsidRPr="00A309DC" w:rsidRDefault="00512FB9" w:rsidP="00512FB9">
      <w:pPr>
        <w:tabs>
          <w:tab w:val="left" w:pos="426"/>
        </w:tabs>
        <w:jc w:val="both"/>
        <w:rPr>
          <w:color w:val="auto"/>
          <w:sz w:val="22"/>
        </w:rPr>
      </w:pPr>
    </w:p>
    <w:p w:rsidR="00A8637E" w:rsidRPr="008E49BE" w:rsidRDefault="007B7C8C" w:rsidP="00983083">
      <w:pPr>
        <w:numPr>
          <w:ilvl w:val="0"/>
          <w:numId w:val="20"/>
        </w:numPr>
        <w:pBdr>
          <w:bottom w:val="single" w:sz="4" w:space="1" w:color="auto"/>
        </w:pBdr>
        <w:rPr>
          <w:b/>
          <w:color w:val="auto"/>
          <w:sz w:val="22"/>
        </w:rPr>
      </w:pPr>
      <w:r>
        <w:rPr>
          <w:b/>
          <w:color w:val="auto"/>
          <w:sz w:val="22"/>
        </w:rPr>
        <w:t>DA APROVAÇÃO,</w:t>
      </w:r>
      <w:r w:rsidR="00A8637E" w:rsidRPr="008E49BE">
        <w:rPr>
          <w:b/>
          <w:color w:val="auto"/>
          <w:sz w:val="22"/>
        </w:rPr>
        <w:t xml:space="preserve"> CLASSIFICAÇÃO </w:t>
      </w:r>
      <w:r>
        <w:rPr>
          <w:b/>
          <w:color w:val="auto"/>
          <w:sz w:val="22"/>
        </w:rPr>
        <w:t>E DESEMPATE</w:t>
      </w:r>
    </w:p>
    <w:p w:rsidR="00A8637E" w:rsidRPr="008E49BE" w:rsidRDefault="00A8637E" w:rsidP="00A8637E">
      <w:pPr>
        <w:jc w:val="both"/>
        <w:rPr>
          <w:color w:val="auto"/>
          <w:sz w:val="22"/>
        </w:rPr>
      </w:pPr>
    </w:p>
    <w:p w:rsidR="00B8118E" w:rsidRPr="00B8118E" w:rsidRDefault="00B8118E" w:rsidP="00B8118E">
      <w:pPr>
        <w:pStyle w:val="PargrafodaLista"/>
        <w:numPr>
          <w:ilvl w:val="0"/>
          <w:numId w:val="1"/>
        </w:numPr>
        <w:tabs>
          <w:tab w:val="left" w:pos="426"/>
        </w:tabs>
        <w:jc w:val="both"/>
        <w:rPr>
          <w:vanish/>
          <w:sz w:val="22"/>
          <w:szCs w:val="22"/>
        </w:rPr>
      </w:pPr>
    </w:p>
    <w:p w:rsidR="00A8637E" w:rsidRPr="00B8118E" w:rsidRDefault="00A8637E" w:rsidP="00B8118E">
      <w:pPr>
        <w:numPr>
          <w:ilvl w:val="1"/>
          <w:numId w:val="1"/>
        </w:numPr>
        <w:tabs>
          <w:tab w:val="left" w:pos="426"/>
        </w:tabs>
        <w:ind w:left="0" w:firstLine="0"/>
        <w:jc w:val="both"/>
        <w:rPr>
          <w:color w:val="auto"/>
          <w:sz w:val="22"/>
        </w:rPr>
      </w:pPr>
      <w:r w:rsidRPr="00B8118E">
        <w:rPr>
          <w:color w:val="auto"/>
          <w:sz w:val="22"/>
        </w:rPr>
        <w:t xml:space="preserve">Será considerado aprovado no </w:t>
      </w:r>
      <w:r w:rsidR="00014541" w:rsidRPr="00B8118E">
        <w:rPr>
          <w:color w:val="auto"/>
          <w:sz w:val="22"/>
        </w:rPr>
        <w:t xml:space="preserve">Concurso Público </w:t>
      </w:r>
      <w:r w:rsidRPr="00B8118E">
        <w:rPr>
          <w:color w:val="auto"/>
          <w:sz w:val="22"/>
        </w:rPr>
        <w:t>o candidato que obtiver a pontuação e a classificação mínimas exigidas para aprovação, nos termos deste Edital.</w:t>
      </w:r>
    </w:p>
    <w:p w:rsidR="00A23231" w:rsidRPr="008E49BE" w:rsidRDefault="00A23231" w:rsidP="00A8637E">
      <w:pPr>
        <w:pStyle w:val="Textbody"/>
        <w:shd w:val="clear" w:color="auto" w:fill="FFFFFF"/>
        <w:spacing w:after="0" w:line="240" w:lineRule="auto"/>
        <w:jc w:val="both"/>
        <w:rPr>
          <w:rFonts w:ascii="Times New Roman" w:hAnsi="Times New Roman" w:cs="Times New Roman"/>
          <w:sz w:val="22"/>
          <w:szCs w:val="22"/>
        </w:rPr>
      </w:pPr>
    </w:p>
    <w:p w:rsidR="00A8637E" w:rsidRPr="00B8118E" w:rsidRDefault="00A8637E" w:rsidP="00B8118E">
      <w:pPr>
        <w:numPr>
          <w:ilvl w:val="1"/>
          <w:numId w:val="1"/>
        </w:numPr>
        <w:tabs>
          <w:tab w:val="left" w:pos="426"/>
        </w:tabs>
        <w:ind w:left="0" w:firstLine="0"/>
        <w:jc w:val="both"/>
        <w:rPr>
          <w:color w:val="auto"/>
          <w:sz w:val="22"/>
        </w:rPr>
      </w:pPr>
      <w:r w:rsidRPr="00B8118E">
        <w:rPr>
          <w:color w:val="auto"/>
          <w:sz w:val="22"/>
        </w:rPr>
        <w:t xml:space="preserve">O Resultado Final deste </w:t>
      </w:r>
      <w:r w:rsidR="00014541" w:rsidRPr="00B8118E">
        <w:rPr>
          <w:color w:val="auto"/>
          <w:sz w:val="22"/>
        </w:rPr>
        <w:t xml:space="preserve">Concurso Público </w:t>
      </w:r>
      <w:r w:rsidRPr="00B8118E">
        <w:rPr>
          <w:color w:val="auto"/>
          <w:sz w:val="22"/>
        </w:rPr>
        <w:t>será aferido pelos pontos obtidos na Pro</w:t>
      </w:r>
      <w:r w:rsidR="00AE2E3C">
        <w:rPr>
          <w:color w:val="auto"/>
          <w:sz w:val="22"/>
        </w:rPr>
        <w:t xml:space="preserve">va Objetiva de Múltipla </w:t>
      </w:r>
      <w:proofErr w:type="spellStart"/>
      <w:proofErr w:type="gramStart"/>
      <w:r w:rsidR="00AE2E3C">
        <w:rPr>
          <w:color w:val="auto"/>
          <w:sz w:val="22"/>
        </w:rPr>
        <w:t>Escolha,</w:t>
      </w:r>
      <w:r w:rsidR="004E0E0B" w:rsidRPr="00B8118E">
        <w:rPr>
          <w:color w:val="auto"/>
          <w:sz w:val="22"/>
        </w:rPr>
        <w:t>na</w:t>
      </w:r>
      <w:proofErr w:type="spellEnd"/>
      <w:proofErr w:type="gramEnd"/>
      <w:r w:rsidR="004E0E0B" w:rsidRPr="00B8118E">
        <w:rPr>
          <w:color w:val="auto"/>
          <w:sz w:val="22"/>
        </w:rPr>
        <w:t xml:space="preserve"> </w:t>
      </w:r>
      <w:r w:rsidRPr="00B8118E">
        <w:rPr>
          <w:color w:val="auto"/>
          <w:sz w:val="22"/>
        </w:rPr>
        <w:t>Prova de Títulos</w:t>
      </w:r>
      <w:r w:rsidR="00CA4CDC" w:rsidRPr="00B8118E">
        <w:rPr>
          <w:color w:val="auto"/>
          <w:sz w:val="22"/>
        </w:rPr>
        <w:t>, se houver</w:t>
      </w:r>
      <w:r w:rsidR="00AE2E3C">
        <w:rPr>
          <w:color w:val="auto"/>
          <w:sz w:val="22"/>
        </w:rPr>
        <w:t xml:space="preserve"> e </w:t>
      </w:r>
      <w:r w:rsidR="00AE2E3C" w:rsidRPr="00B8118E">
        <w:rPr>
          <w:color w:val="auto"/>
          <w:sz w:val="22"/>
        </w:rPr>
        <w:t xml:space="preserve">na Prova </w:t>
      </w:r>
      <w:r w:rsidR="00AE2E3C">
        <w:rPr>
          <w:color w:val="auto"/>
          <w:sz w:val="22"/>
        </w:rPr>
        <w:t>Prática</w:t>
      </w:r>
      <w:r w:rsidR="00AE2E3C" w:rsidRPr="00B8118E">
        <w:rPr>
          <w:color w:val="auto"/>
          <w:sz w:val="22"/>
        </w:rPr>
        <w:t>, se houver</w:t>
      </w:r>
      <w:r w:rsidRPr="00B8118E">
        <w:rPr>
          <w:color w:val="auto"/>
          <w:sz w:val="22"/>
        </w:rPr>
        <w:t>.</w:t>
      </w:r>
    </w:p>
    <w:p w:rsidR="00B8118E" w:rsidRDefault="00B8118E" w:rsidP="00A8637E">
      <w:pPr>
        <w:jc w:val="both"/>
        <w:rPr>
          <w:color w:val="auto"/>
          <w:sz w:val="22"/>
        </w:rPr>
      </w:pPr>
    </w:p>
    <w:p w:rsidR="00B8118E" w:rsidRDefault="00B8118E" w:rsidP="00B8118E">
      <w:pPr>
        <w:numPr>
          <w:ilvl w:val="2"/>
          <w:numId w:val="1"/>
        </w:numPr>
        <w:tabs>
          <w:tab w:val="left" w:pos="426"/>
        </w:tabs>
        <w:ind w:left="0" w:firstLine="0"/>
        <w:jc w:val="both"/>
        <w:rPr>
          <w:color w:val="auto"/>
          <w:sz w:val="22"/>
        </w:rPr>
      </w:pPr>
      <w:r w:rsidRPr="00B8118E">
        <w:rPr>
          <w:color w:val="auto"/>
          <w:sz w:val="22"/>
        </w:rPr>
        <w:t>O total de pontos obtido na Prova Objetiva será igual à soma dos pontos obtidos em cada conteúdo</w:t>
      </w:r>
      <w:r>
        <w:rPr>
          <w:color w:val="auto"/>
          <w:sz w:val="22"/>
        </w:rPr>
        <w:t>.</w:t>
      </w:r>
    </w:p>
    <w:p w:rsidR="00B8118E" w:rsidRDefault="00B8118E" w:rsidP="00B8118E">
      <w:pPr>
        <w:tabs>
          <w:tab w:val="left" w:pos="426"/>
        </w:tabs>
        <w:jc w:val="both"/>
        <w:rPr>
          <w:color w:val="auto"/>
          <w:sz w:val="22"/>
        </w:rPr>
      </w:pPr>
    </w:p>
    <w:p w:rsidR="00B8118E" w:rsidRPr="00B8118E" w:rsidRDefault="00B8118E" w:rsidP="00B8118E">
      <w:pPr>
        <w:numPr>
          <w:ilvl w:val="2"/>
          <w:numId w:val="1"/>
        </w:numPr>
        <w:tabs>
          <w:tab w:val="left" w:pos="426"/>
        </w:tabs>
        <w:ind w:left="0" w:firstLine="0"/>
        <w:jc w:val="both"/>
        <w:rPr>
          <w:color w:val="auto"/>
          <w:sz w:val="22"/>
        </w:rPr>
      </w:pPr>
      <w:r w:rsidRPr="00B8118E">
        <w:rPr>
          <w:color w:val="auto"/>
          <w:sz w:val="22"/>
        </w:rPr>
        <w:t xml:space="preserve">O total de pontos obtido na Prova </w:t>
      </w:r>
      <w:r>
        <w:rPr>
          <w:color w:val="auto"/>
          <w:sz w:val="22"/>
        </w:rPr>
        <w:t>de Títulos</w:t>
      </w:r>
      <w:r w:rsidRPr="00B8118E">
        <w:rPr>
          <w:color w:val="auto"/>
          <w:sz w:val="22"/>
        </w:rPr>
        <w:t xml:space="preserve"> será igual à soma dos pontos obtidos em cada</w:t>
      </w:r>
      <w:r>
        <w:rPr>
          <w:color w:val="auto"/>
          <w:sz w:val="22"/>
        </w:rPr>
        <w:t xml:space="preserve"> quesito de avaliação.</w:t>
      </w:r>
    </w:p>
    <w:p w:rsidR="00B8118E" w:rsidRPr="008E49BE" w:rsidRDefault="00B8118E" w:rsidP="00A8637E">
      <w:pPr>
        <w:jc w:val="both"/>
        <w:rPr>
          <w:b/>
          <w:color w:val="auto"/>
          <w:sz w:val="22"/>
        </w:rPr>
      </w:pPr>
    </w:p>
    <w:p w:rsidR="00A8637E" w:rsidRPr="008E49BE" w:rsidRDefault="00A8637E" w:rsidP="00B8118E">
      <w:pPr>
        <w:numPr>
          <w:ilvl w:val="1"/>
          <w:numId w:val="1"/>
        </w:numPr>
        <w:tabs>
          <w:tab w:val="left" w:pos="426"/>
        </w:tabs>
        <w:ind w:left="0" w:firstLine="0"/>
        <w:jc w:val="both"/>
        <w:rPr>
          <w:color w:val="auto"/>
          <w:sz w:val="22"/>
        </w:rPr>
      </w:pPr>
      <w:r w:rsidRPr="008E49BE">
        <w:rPr>
          <w:color w:val="auto"/>
          <w:sz w:val="22"/>
        </w:rPr>
        <w:t xml:space="preserve">Ocorrendo empate quanto ao número de pontos obtidos para fins de classificação, terá preferência o candidato que tiver idade igual ou superior a 60 (sessenta) anos, na forma do disposto no parágrafo único do art. 27 da Lei Federal </w:t>
      </w:r>
      <w:proofErr w:type="gramStart"/>
      <w:r w:rsidRPr="008E49BE">
        <w:rPr>
          <w:color w:val="auto"/>
          <w:sz w:val="22"/>
        </w:rPr>
        <w:t>n.º</w:t>
      </w:r>
      <w:proofErr w:type="gramEnd"/>
      <w:r w:rsidRPr="008E49BE">
        <w:rPr>
          <w:color w:val="auto"/>
          <w:sz w:val="22"/>
        </w:rPr>
        <w:t xml:space="preserve"> 10.741/2003 (Estatuto do Idoso).</w:t>
      </w:r>
    </w:p>
    <w:p w:rsidR="00A8637E" w:rsidRPr="008E49BE" w:rsidRDefault="00A8637E" w:rsidP="00A8637E">
      <w:pPr>
        <w:jc w:val="both"/>
        <w:rPr>
          <w:color w:val="auto"/>
          <w:sz w:val="22"/>
        </w:rPr>
      </w:pPr>
    </w:p>
    <w:p w:rsidR="00A8637E" w:rsidRPr="008E49BE" w:rsidRDefault="00A8637E" w:rsidP="00B8118E">
      <w:pPr>
        <w:numPr>
          <w:ilvl w:val="1"/>
          <w:numId w:val="1"/>
        </w:numPr>
        <w:tabs>
          <w:tab w:val="left" w:pos="426"/>
        </w:tabs>
        <w:ind w:left="0" w:firstLine="0"/>
        <w:jc w:val="both"/>
        <w:rPr>
          <w:color w:val="auto"/>
          <w:sz w:val="22"/>
        </w:rPr>
      </w:pPr>
      <w:r w:rsidRPr="008E49BE">
        <w:rPr>
          <w:color w:val="auto"/>
          <w:sz w:val="22"/>
        </w:rPr>
        <w:t>O candidato citado no subitem anterior deverá ter completado 60 (sessenta) anos até o último dia de inscrições.</w:t>
      </w:r>
    </w:p>
    <w:p w:rsidR="00A8637E" w:rsidRPr="008E49BE" w:rsidRDefault="00A8637E" w:rsidP="00A8637E">
      <w:pPr>
        <w:jc w:val="both"/>
        <w:rPr>
          <w:color w:val="auto"/>
          <w:sz w:val="22"/>
        </w:rPr>
      </w:pPr>
    </w:p>
    <w:p w:rsidR="00A8637E" w:rsidRDefault="00A8637E" w:rsidP="00B8118E">
      <w:pPr>
        <w:numPr>
          <w:ilvl w:val="1"/>
          <w:numId w:val="1"/>
        </w:numPr>
        <w:tabs>
          <w:tab w:val="left" w:pos="426"/>
        </w:tabs>
        <w:ind w:left="0" w:firstLine="0"/>
        <w:jc w:val="both"/>
        <w:rPr>
          <w:color w:val="auto"/>
          <w:sz w:val="22"/>
        </w:rPr>
      </w:pPr>
      <w:r w:rsidRPr="008E49BE">
        <w:rPr>
          <w:color w:val="auto"/>
          <w:sz w:val="22"/>
        </w:rPr>
        <w:t>Persistindo o empate, o desempate beneficiará o candidato que:</w:t>
      </w:r>
    </w:p>
    <w:p w:rsidR="00A8637E" w:rsidRDefault="00FA5DB8" w:rsidP="00983083">
      <w:pPr>
        <w:numPr>
          <w:ilvl w:val="0"/>
          <w:numId w:val="7"/>
        </w:numPr>
        <w:spacing w:before="60"/>
        <w:ind w:left="714" w:hanging="357"/>
        <w:jc w:val="both"/>
        <w:rPr>
          <w:color w:val="auto"/>
          <w:sz w:val="22"/>
        </w:rPr>
      </w:pPr>
      <w:r w:rsidRPr="008E49BE">
        <w:rPr>
          <w:color w:val="auto"/>
          <w:sz w:val="22"/>
        </w:rPr>
        <w:t>Tiver</w:t>
      </w:r>
      <w:r w:rsidR="00A8637E" w:rsidRPr="008E49BE">
        <w:rPr>
          <w:color w:val="auto"/>
          <w:sz w:val="22"/>
        </w:rPr>
        <w:t xml:space="preserve"> maior número de pontos na Prova Objetiva de Múltipla Escolha de Conhecimentos Específicos</w:t>
      </w:r>
      <w:r w:rsidR="00CA4CDC">
        <w:rPr>
          <w:color w:val="auto"/>
          <w:sz w:val="22"/>
        </w:rPr>
        <w:t xml:space="preserve">, </w:t>
      </w:r>
      <w:r w:rsidR="00B8118E">
        <w:rPr>
          <w:color w:val="auto"/>
          <w:sz w:val="22"/>
        </w:rPr>
        <w:t>quando for o caso</w:t>
      </w:r>
      <w:r w:rsidR="00A8637E" w:rsidRPr="008E49BE">
        <w:rPr>
          <w:color w:val="auto"/>
          <w:sz w:val="22"/>
        </w:rPr>
        <w:t>;</w:t>
      </w:r>
    </w:p>
    <w:p w:rsidR="00A8637E" w:rsidRPr="008E49BE" w:rsidRDefault="00FA5DB8" w:rsidP="00983083">
      <w:pPr>
        <w:numPr>
          <w:ilvl w:val="0"/>
          <w:numId w:val="7"/>
        </w:numPr>
        <w:spacing w:before="60"/>
        <w:ind w:left="714" w:hanging="357"/>
        <w:jc w:val="both"/>
        <w:rPr>
          <w:color w:val="auto"/>
          <w:sz w:val="22"/>
        </w:rPr>
      </w:pPr>
      <w:r w:rsidRPr="008E49BE">
        <w:rPr>
          <w:color w:val="auto"/>
          <w:sz w:val="22"/>
        </w:rPr>
        <w:t>Tiver</w:t>
      </w:r>
      <w:r w:rsidR="00A8637E" w:rsidRPr="008E49BE">
        <w:rPr>
          <w:color w:val="auto"/>
          <w:sz w:val="22"/>
        </w:rPr>
        <w:t xml:space="preserve"> maior número de pontos na Prova Objetiva de Múltipla Escolha de Conhecimentos </w:t>
      </w:r>
      <w:r w:rsidR="00CA4CDC">
        <w:rPr>
          <w:color w:val="auto"/>
          <w:sz w:val="22"/>
        </w:rPr>
        <w:t>Língua Portuguesa</w:t>
      </w:r>
      <w:r w:rsidR="00A8637E" w:rsidRPr="008E49BE">
        <w:rPr>
          <w:color w:val="auto"/>
          <w:sz w:val="22"/>
        </w:rPr>
        <w:t>;</w:t>
      </w:r>
    </w:p>
    <w:p w:rsidR="00CA4CDC" w:rsidRPr="008E49BE" w:rsidRDefault="00FA5DB8" w:rsidP="00983083">
      <w:pPr>
        <w:numPr>
          <w:ilvl w:val="0"/>
          <w:numId w:val="7"/>
        </w:numPr>
        <w:spacing w:before="60"/>
        <w:ind w:left="714" w:hanging="357"/>
        <w:jc w:val="both"/>
        <w:rPr>
          <w:color w:val="auto"/>
          <w:sz w:val="22"/>
        </w:rPr>
      </w:pPr>
      <w:r w:rsidRPr="008E49BE">
        <w:rPr>
          <w:color w:val="auto"/>
          <w:sz w:val="22"/>
        </w:rPr>
        <w:t>Tiver</w:t>
      </w:r>
      <w:r w:rsidR="00CA4CDC" w:rsidRPr="008E49BE">
        <w:rPr>
          <w:color w:val="auto"/>
          <w:sz w:val="22"/>
        </w:rPr>
        <w:t xml:space="preserve"> maior número de pontos na Prova Objetiva de Múltipla Escolha de Conhecimentos </w:t>
      </w:r>
      <w:r w:rsidR="00CA4CDC">
        <w:rPr>
          <w:color w:val="auto"/>
          <w:sz w:val="22"/>
        </w:rPr>
        <w:t xml:space="preserve">de Matemática, </w:t>
      </w:r>
      <w:r w:rsidR="00B8118E">
        <w:rPr>
          <w:color w:val="auto"/>
          <w:sz w:val="22"/>
        </w:rPr>
        <w:t>quando for o caso</w:t>
      </w:r>
      <w:r w:rsidR="00CA4CDC" w:rsidRPr="008E49BE">
        <w:rPr>
          <w:color w:val="auto"/>
          <w:sz w:val="22"/>
        </w:rPr>
        <w:t>;</w:t>
      </w:r>
    </w:p>
    <w:p w:rsidR="00CA4CDC" w:rsidRDefault="00FA5DB8" w:rsidP="00983083">
      <w:pPr>
        <w:numPr>
          <w:ilvl w:val="0"/>
          <w:numId w:val="7"/>
        </w:numPr>
        <w:spacing w:before="60"/>
        <w:ind w:left="714" w:hanging="357"/>
        <w:jc w:val="both"/>
        <w:rPr>
          <w:color w:val="auto"/>
          <w:sz w:val="22"/>
        </w:rPr>
      </w:pPr>
      <w:r w:rsidRPr="008E49BE">
        <w:rPr>
          <w:color w:val="auto"/>
          <w:sz w:val="22"/>
        </w:rPr>
        <w:t>Tiver</w:t>
      </w:r>
      <w:r w:rsidR="00CA4CDC" w:rsidRPr="008E49BE">
        <w:rPr>
          <w:color w:val="auto"/>
          <w:sz w:val="22"/>
        </w:rPr>
        <w:t xml:space="preserve"> maior número de pontos na Prova Objetiva de Múltipla Escolha de Conhecimentos </w:t>
      </w:r>
      <w:r w:rsidR="00CA4CDC">
        <w:rPr>
          <w:color w:val="auto"/>
          <w:sz w:val="22"/>
        </w:rPr>
        <w:t xml:space="preserve">Básicos de Informática, </w:t>
      </w:r>
      <w:r w:rsidR="00B8118E">
        <w:rPr>
          <w:color w:val="auto"/>
          <w:sz w:val="22"/>
        </w:rPr>
        <w:t>quando for o caso</w:t>
      </w:r>
      <w:r w:rsidR="00CA4CDC" w:rsidRPr="008E49BE">
        <w:rPr>
          <w:color w:val="auto"/>
          <w:sz w:val="22"/>
        </w:rPr>
        <w:t>;</w:t>
      </w:r>
    </w:p>
    <w:p w:rsidR="004C38EB" w:rsidRPr="008E49BE" w:rsidRDefault="004C38EB" w:rsidP="004C38EB">
      <w:pPr>
        <w:numPr>
          <w:ilvl w:val="0"/>
          <w:numId w:val="7"/>
        </w:numPr>
        <w:spacing w:before="60"/>
        <w:ind w:left="714" w:hanging="357"/>
        <w:jc w:val="both"/>
        <w:rPr>
          <w:color w:val="auto"/>
          <w:sz w:val="22"/>
        </w:rPr>
      </w:pPr>
      <w:r w:rsidRPr="008E49BE">
        <w:rPr>
          <w:color w:val="auto"/>
          <w:sz w:val="22"/>
        </w:rPr>
        <w:t xml:space="preserve">Tiver maior número de pontos na Prova Objetiva de Múltipla Escolha de Conhecimentos </w:t>
      </w:r>
      <w:r>
        <w:rPr>
          <w:color w:val="auto"/>
          <w:sz w:val="22"/>
        </w:rPr>
        <w:t>de Saúde Pública, quando for o caso</w:t>
      </w:r>
      <w:r w:rsidRPr="008E49BE">
        <w:rPr>
          <w:color w:val="auto"/>
          <w:sz w:val="22"/>
        </w:rPr>
        <w:t>;</w:t>
      </w:r>
    </w:p>
    <w:p w:rsidR="00B8118E" w:rsidRPr="008E49BE" w:rsidRDefault="00FA5DB8" w:rsidP="00983083">
      <w:pPr>
        <w:numPr>
          <w:ilvl w:val="0"/>
          <w:numId w:val="7"/>
        </w:numPr>
        <w:spacing w:before="60"/>
        <w:ind w:left="714" w:hanging="357"/>
        <w:jc w:val="both"/>
        <w:rPr>
          <w:color w:val="auto"/>
          <w:sz w:val="22"/>
        </w:rPr>
      </w:pPr>
      <w:r w:rsidRPr="008E49BE">
        <w:rPr>
          <w:color w:val="auto"/>
          <w:sz w:val="22"/>
        </w:rPr>
        <w:t>Tiver</w:t>
      </w:r>
      <w:r w:rsidR="00B8118E" w:rsidRPr="008E49BE">
        <w:rPr>
          <w:color w:val="auto"/>
          <w:sz w:val="22"/>
        </w:rPr>
        <w:t xml:space="preserve"> maior número de pontos na Prova Objetiva de Múltipla Escolha de Conhecimentos </w:t>
      </w:r>
      <w:r w:rsidR="00B8118E">
        <w:rPr>
          <w:color w:val="auto"/>
          <w:sz w:val="22"/>
        </w:rPr>
        <w:t>Gerais, quando for o caso</w:t>
      </w:r>
      <w:r w:rsidR="00B8118E" w:rsidRPr="008E49BE">
        <w:rPr>
          <w:color w:val="auto"/>
          <w:sz w:val="22"/>
        </w:rPr>
        <w:t>;</w:t>
      </w:r>
    </w:p>
    <w:p w:rsidR="00A8637E" w:rsidRDefault="00FA5DB8" w:rsidP="00983083">
      <w:pPr>
        <w:numPr>
          <w:ilvl w:val="0"/>
          <w:numId w:val="7"/>
        </w:numPr>
        <w:spacing w:before="60"/>
        <w:ind w:left="714" w:hanging="357"/>
        <w:jc w:val="both"/>
        <w:rPr>
          <w:color w:val="auto"/>
          <w:sz w:val="22"/>
        </w:rPr>
      </w:pPr>
      <w:r w:rsidRPr="008E49BE">
        <w:rPr>
          <w:color w:val="auto"/>
          <w:sz w:val="22"/>
        </w:rPr>
        <w:t>Tiver</w:t>
      </w:r>
      <w:r w:rsidR="00A8637E" w:rsidRPr="008E49BE">
        <w:rPr>
          <w:color w:val="auto"/>
          <w:sz w:val="22"/>
        </w:rPr>
        <w:t xml:space="preserve"> maior número de pontos na Prova de Títulos</w:t>
      </w:r>
      <w:r w:rsidR="00B8118E">
        <w:rPr>
          <w:color w:val="auto"/>
          <w:sz w:val="22"/>
        </w:rPr>
        <w:t>, quando for o caso</w:t>
      </w:r>
      <w:r w:rsidR="00A8637E" w:rsidRPr="008E49BE">
        <w:rPr>
          <w:color w:val="auto"/>
          <w:sz w:val="22"/>
        </w:rPr>
        <w:t>.</w:t>
      </w:r>
    </w:p>
    <w:p w:rsidR="002F554E" w:rsidRPr="008E49BE" w:rsidRDefault="002F554E" w:rsidP="002F554E">
      <w:pPr>
        <w:numPr>
          <w:ilvl w:val="0"/>
          <w:numId w:val="7"/>
        </w:numPr>
        <w:spacing w:before="60"/>
        <w:ind w:left="714" w:hanging="357"/>
        <w:jc w:val="both"/>
        <w:rPr>
          <w:color w:val="auto"/>
          <w:sz w:val="22"/>
        </w:rPr>
      </w:pPr>
      <w:r w:rsidRPr="008E49BE">
        <w:rPr>
          <w:color w:val="auto"/>
          <w:sz w:val="22"/>
        </w:rPr>
        <w:t xml:space="preserve">Tiver maior número de pontos na Prova </w:t>
      </w:r>
      <w:r>
        <w:rPr>
          <w:color w:val="auto"/>
          <w:sz w:val="22"/>
        </w:rPr>
        <w:t>Prática, quando for o caso</w:t>
      </w:r>
      <w:r w:rsidRPr="008E49BE">
        <w:rPr>
          <w:color w:val="auto"/>
          <w:sz w:val="22"/>
        </w:rPr>
        <w:t>.</w:t>
      </w:r>
    </w:p>
    <w:p w:rsidR="00A8637E" w:rsidRPr="008E49BE" w:rsidRDefault="00FA5DB8" w:rsidP="00983083">
      <w:pPr>
        <w:numPr>
          <w:ilvl w:val="0"/>
          <w:numId w:val="7"/>
        </w:numPr>
        <w:spacing w:before="60"/>
        <w:ind w:left="714" w:hanging="357"/>
        <w:jc w:val="both"/>
        <w:rPr>
          <w:color w:val="auto"/>
          <w:sz w:val="22"/>
        </w:rPr>
      </w:pPr>
      <w:r w:rsidRPr="008E49BE">
        <w:rPr>
          <w:color w:val="auto"/>
          <w:sz w:val="22"/>
        </w:rPr>
        <w:t>Tiver</w:t>
      </w:r>
      <w:r w:rsidR="00A8637E" w:rsidRPr="008E49BE">
        <w:rPr>
          <w:color w:val="auto"/>
          <w:sz w:val="22"/>
        </w:rPr>
        <w:t xml:space="preserve"> mais idade, levando-se em consideração o ano, mês e dia do nascimento.</w:t>
      </w:r>
    </w:p>
    <w:p w:rsidR="00A8637E" w:rsidRPr="008E49BE" w:rsidRDefault="00A8637E" w:rsidP="00A8637E">
      <w:pPr>
        <w:jc w:val="both"/>
        <w:rPr>
          <w:color w:val="auto"/>
          <w:sz w:val="22"/>
        </w:rPr>
      </w:pPr>
    </w:p>
    <w:p w:rsidR="00A8637E" w:rsidRPr="008E49BE" w:rsidRDefault="00A8637E" w:rsidP="00B8118E">
      <w:pPr>
        <w:numPr>
          <w:ilvl w:val="1"/>
          <w:numId w:val="1"/>
        </w:numPr>
        <w:tabs>
          <w:tab w:val="left" w:pos="426"/>
        </w:tabs>
        <w:ind w:left="0" w:firstLine="0"/>
        <w:jc w:val="both"/>
        <w:rPr>
          <w:color w:val="auto"/>
          <w:sz w:val="22"/>
        </w:rPr>
      </w:pPr>
      <w:r w:rsidRPr="008E49BE">
        <w:rPr>
          <w:color w:val="auto"/>
          <w:sz w:val="22"/>
        </w:rPr>
        <w:t xml:space="preserve">Nos casos em que o empate persistir mesmo depois de aplicados todos os critérios de desempate previstos no subitem </w:t>
      </w:r>
      <w:r w:rsidR="00B8118E">
        <w:rPr>
          <w:color w:val="auto"/>
          <w:sz w:val="22"/>
        </w:rPr>
        <w:t>11.5</w:t>
      </w:r>
      <w:r w:rsidRPr="008E49BE">
        <w:rPr>
          <w:color w:val="auto"/>
          <w:sz w:val="22"/>
        </w:rPr>
        <w:t xml:space="preserve">, </w:t>
      </w:r>
      <w:r w:rsidR="00276D70" w:rsidRPr="008E49BE">
        <w:rPr>
          <w:color w:val="auto"/>
          <w:sz w:val="22"/>
        </w:rPr>
        <w:t xml:space="preserve">a </w:t>
      </w:r>
      <w:r w:rsidR="00276D70" w:rsidRPr="00FA5DB8">
        <w:rPr>
          <w:b/>
          <w:color w:val="auto"/>
          <w:sz w:val="22"/>
        </w:rPr>
        <w:t>Prefeitura</w:t>
      </w:r>
      <w:r w:rsidRPr="00FA5DB8">
        <w:rPr>
          <w:b/>
          <w:color w:val="auto"/>
          <w:sz w:val="22"/>
        </w:rPr>
        <w:t xml:space="preserve"> do Município de </w:t>
      </w:r>
      <w:r w:rsidR="00EF47B2">
        <w:rPr>
          <w:b/>
          <w:color w:val="auto"/>
          <w:sz w:val="22"/>
        </w:rPr>
        <w:t>Bocaina de Minas</w:t>
      </w:r>
      <w:r w:rsidRPr="008E49BE">
        <w:rPr>
          <w:color w:val="auto"/>
          <w:sz w:val="22"/>
        </w:rPr>
        <w:t xml:space="preserve"> realizará Sorteio Público, a ser acompanhado pela </w:t>
      </w:r>
      <w:r w:rsidR="00B8118E">
        <w:rPr>
          <w:color w:val="auto"/>
          <w:sz w:val="22"/>
        </w:rPr>
        <w:t>Comissão do Concurso</w:t>
      </w:r>
      <w:r w:rsidRPr="008E49BE">
        <w:rPr>
          <w:color w:val="auto"/>
          <w:sz w:val="22"/>
        </w:rPr>
        <w:t>.</w:t>
      </w:r>
    </w:p>
    <w:p w:rsidR="0034210E" w:rsidRPr="008E49BE" w:rsidRDefault="0034210E" w:rsidP="00A8637E">
      <w:pPr>
        <w:jc w:val="both"/>
        <w:rPr>
          <w:b/>
          <w:color w:val="auto"/>
          <w:sz w:val="22"/>
        </w:rPr>
      </w:pPr>
    </w:p>
    <w:p w:rsidR="00A8637E" w:rsidRPr="008E49BE" w:rsidRDefault="00A8637E" w:rsidP="00B8118E">
      <w:pPr>
        <w:numPr>
          <w:ilvl w:val="1"/>
          <w:numId w:val="1"/>
        </w:numPr>
        <w:tabs>
          <w:tab w:val="left" w:pos="426"/>
        </w:tabs>
        <w:ind w:left="0" w:firstLine="0"/>
        <w:jc w:val="both"/>
        <w:rPr>
          <w:color w:val="auto"/>
          <w:sz w:val="22"/>
        </w:rPr>
      </w:pPr>
      <w:r w:rsidRPr="008E49BE">
        <w:rPr>
          <w:color w:val="auto"/>
          <w:sz w:val="22"/>
        </w:rPr>
        <w:t xml:space="preserve">No Resultado Final deste </w:t>
      </w:r>
      <w:r w:rsidR="00014541" w:rsidRPr="008E49BE">
        <w:rPr>
          <w:color w:val="auto"/>
          <w:sz w:val="22"/>
        </w:rPr>
        <w:t>Concurso Público</w:t>
      </w:r>
      <w:r w:rsidRPr="008E49BE">
        <w:rPr>
          <w:color w:val="auto"/>
          <w:sz w:val="22"/>
        </w:rPr>
        <w:t xml:space="preserve">, os candidatos aprovados constarão na ordem crescente de classificação. </w:t>
      </w:r>
    </w:p>
    <w:p w:rsidR="00A8637E" w:rsidRPr="008E49BE" w:rsidRDefault="00A8637E" w:rsidP="00A8637E">
      <w:pPr>
        <w:tabs>
          <w:tab w:val="left" w:pos="426"/>
        </w:tabs>
        <w:jc w:val="both"/>
        <w:rPr>
          <w:b/>
          <w:color w:val="auto"/>
          <w:sz w:val="22"/>
        </w:rPr>
      </w:pPr>
    </w:p>
    <w:p w:rsidR="00A8637E" w:rsidRDefault="00A8637E" w:rsidP="00B8118E">
      <w:pPr>
        <w:numPr>
          <w:ilvl w:val="1"/>
          <w:numId w:val="1"/>
        </w:numPr>
        <w:tabs>
          <w:tab w:val="left" w:pos="426"/>
        </w:tabs>
        <w:ind w:left="0" w:firstLine="0"/>
        <w:jc w:val="both"/>
        <w:rPr>
          <w:color w:val="auto"/>
          <w:sz w:val="22"/>
        </w:rPr>
      </w:pPr>
      <w:r w:rsidRPr="008E49BE">
        <w:rPr>
          <w:color w:val="auto"/>
          <w:sz w:val="22"/>
        </w:rPr>
        <w:t xml:space="preserve">Será divulgada nos endereços eletrônicos </w:t>
      </w:r>
      <w:hyperlink r:id="rId29" w:history="1">
        <w:r w:rsidR="00276D70" w:rsidRPr="00FA5DB8">
          <w:rPr>
            <w:b/>
            <w:color w:val="auto"/>
            <w:sz w:val="22"/>
            <w:u w:val="single"/>
          </w:rPr>
          <w:t>www.ibgpconcursos.com.br</w:t>
        </w:r>
      </w:hyperlink>
      <w:r w:rsidRPr="00B8118E">
        <w:rPr>
          <w:color w:val="auto"/>
          <w:sz w:val="22"/>
        </w:rPr>
        <w:t xml:space="preserve">e </w:t>
      </w:r>
      <w:hyperlink r:id="rId30" w:history="1">
        <w:r w:rsidR="004622CE">
          <w:rPr>
            <w:b/>
            <w:color w:val="auto"/>
            <w:sz w:val="22"/>
            <w:u w:val="single"/>
          </w:rPr>
          <w:t>www.bocainademinas.mg.gov.br</w:t>
        </w:r>
      </w:hyperlink>
      <w:r w:rsidRPr="008E49BE">
        <w:rPr>
          <w:color w:val="auto"/>
          <w:sz w:val="22"/>
        </w:rPr>
        <w:t xml:space="preserve">, o resultado final do </w:t>
      </w:r>
      <w:r w:rsidR="00014541" w:rsidRPr="008E49BE">
        <w:rPr>
          <w:color w:val="auto"/>
          <w:sz w:val="22"/>
        </w:rPr>
        <w:t>Concurso Público</w:t>
      </w:r>
      <w:r w:rsidRPr="008E49BE">
        <w:rPr>
          <w:color w:val="auto"/>
          <w:sz w:val="22"/>
        </w:rPr>
        <w:t>, em duas listas, a saber:</w:t>
      </w:r>
    </w:p>
    <w:p w:rsidR="00A8637E" w:rsidRDefault="00014541" w:rsidP="00983083">
      <w:pPr>
        <w:numPr>
          <w:ilvl w:val="0"/>
          <w:numId w:val="16"/>
        </w:numPr>
        <w:tabs>
          <w:tab w:val="left" w:pos="426"/>
        </w:tabs>
        <w:spacing w:before="60"/>
        <w:ind w:left="714" w:hanging="357"/>
        <w:jc w:val="both"/>
        <w:rPr>
          <w:color w:val="auto"/>
          <w:sz w:val="22"/>
        </w:rPr>
      </w:pPr>
      <w:r w:rsidRPr="000113DE">
        <w:rPr>
          <w:color w:val="auto"/>
          <w:sz w:val="22"/>
        </w:rPr>
        <w:t>A</w:t>
      </w:r>
      <w:r w:rsidR="00A8637E" w:rsidRPr="000113DE">
        <w:rPr>
          <w:color w:val="auto"/>
          <w:sz w:val="22"/>
        </w:rPr>
        <w:t xml:space="preserve"> primeira lista conterá a classificação de todos os candidatos (ampla concorrência), incluindo aqueles inscritos como candidatos com deficiência;</w:t>
      </w:r>
    </w:p>
    <w:p w:rsidR="00A8637E" w:rsidRPr="000113DE" w:rsidRDefault="00014541" w:rsidP="00983083">
      <w:pPr>
        <w:numPr>
          <w:ilvl w:val="0"/>
          <w:numId w:val="16"/>
        </w:numPr>
        <w:tabs>
          <w:tab w:val="left" w:pos="426"/>
        </w:tabs>
        <w:spacing w:before="60"/>
        <w:ind w:left="714" w:hanging="357"/>
        <w:jc w:val="both"/>
        <w:rPr>
          <w:color w:val="auto"/>
          <w:sz w:val="22"/>
        </w:rPr>
      </w:pPr>
      <w:r w:rsidRPr="000113DE">
        <w:rPr>
          <w:color w:val="auto"/>
          <w:sz w:val="22"/>
        </w:rPr>
        <w:t>A</w:t>
      </w:r>
      <w:r w:rsidR="00A8637E" w:rsidRPr="000113DE">
        <w:rPr>
          <w:color w:val="auto"/>
          <w:sz w:val="22"/>
        </w:rPr>
        <w:t xml:space="preserve"> segunda lista conterá especificamente a classificação dos candidatos inscritos como candidatos com deficiência.</w:t>
      </w:r>
    </w:p>
    <w:p w:rsidR="00A8637E" w:rsidRDefault="00A8637E" w:rsidP="00A8637E">
      <w:pPr>
        <w:tabs>
          <w:tab w:val="left" w:pos="426"/>
        </w:tabs>
        <w:jc w:val="both"/>
        <w:rPr>
          <w:color w:val="auto"/>
          <w:sz w:val="22"/>
        </w:rPr>
      </w:pPr>
    </w:p>
    <w:p w:rsidR="00B8118E" w:rsidRPr="00543E0E" w:rsidRDefault="00B8118E" w:rsidP="00F65674">
      <w:pPr>
        <w:numPr>
          <w:ilvl w:val="1"/>
          <w:numId w:val="1"/>
        </w:numPr>
        <w:tabs>
          <w:tab w:val="left" w:pos="426"/>
        </w:tabs>
        <w:ind w:left="0" w:firstLine="0"/>
        <w:jc w:val="both"/>
        <w:rPr>
          <w:color w:val="auto"/>
          <w:sz w:val="22"/>
        </w:rPr>
      </w:pPr>
      <w:r w:rsidRPr="00543E0E">
        <w:rPr>
          <w:color w:val="auto"/>
          <w:sz w:val="22"/>
        </w:rPr>
        <w:t>O resultado final deste Concurso será publicado no Diário Oficial do Município, onde constarão as notas finais dos candidatos aprovados, assim como a classificação por eles obtida</w:t>
      </w:r>
      <w:r w:rsidR="00FA5DB8" w:rsidRPr="00543E0E">
        <w:rPr>
          <w:color w:val="auto"/>
          <w:sz w:val="22"/>
        </w:rPr>
        <w:t>.</w:t>
      </w:r>
    </w:p>
    <w:p w:rsidR="00B8118E" w:rsidRPr="008E49BE" w:rsidRDefault="00B8118E" w:rsidP="00A8637E">
      <w:pPr>
        <w:tabs>
          <w:tab w:val="left" w:pos="426"/>
        </w:tabs>
        <w:jc w:val="both"/>
        <w:rPr>
          <w:color w:val="auto"/>
          <w:sz w:val="22"/>
        </w:rPr>
      </w:pPr>
    </w:p>
    <w:p w:rsidR="00A8637E" w:rsidRPr="008E49BE" w:rsidRDefault="00A8637E" w:rsidP="00F65674">
      <w:pPr>
        <w:numPr>
          <w:ilvl w:val="1"/>
          <w:numId w:val="1"/>
        </w:numPr>
        <w:tabs>
          <w:tab w:val="left" w:pos="426"/>
        </w:tabs>
        <w:ind w:left="0" w:firstLine="0"/>
        <w:jc w:val="both"/>
        <w:rPr>
          <w:color w:val="auto"/>
          <w:sz w:val="22"/>
        </w:rPr>
      </w:pPr>
      <w:r w:rsidRPr="008E49BE">
        <w:rPr>
          <w:color w:val="auto"/>
          <w:sz w:val="22"/>
        </w:rPr>
        <w:t xml:space="preserve">O candidato não aprovado será excluído do </w:t>
      </w:r>
      <w:r w:rsidR="00014541" w:rsidRPr="008E49BE">
        <w:rPr>
          <w:color w:val="auto"/>
          <w:sz w:val="22"/>
        </w:rPr>
        <w:t xml:space="preserve">Concurso Público </w:t>
      </w:r>
      <w:r w:rsidRPr="008E49BE">
        <w:rPr>
          <w:color w:val="auto"/>
          <w:sz w:val="22"/>
        </w:rPr>
        <w:t>e não constará da lista de classificação Final.</w:t>
      </w:r>
    </w:p>
    <w:p w:rsidR="007B7C8C" w:rsidRPr="00F65674" w:rsidRDefault="007B7C8C" w:rsidP="00F65674">
      <w:pPr>
        <w:tabs>
          <w:tab w:val="left" w:pos="426"/>
        </w:tabs>
        <w:jc w:val="both"/>
        <w:rPr>
          <w:color w:val="auto"/>
          <w:sz w:val="22"/>
        </w:rPr>
      </w:pPr>
    </w:p>
    <w:p w:rsidR="00FF693B" w:rsidRPr="00F65674" w:rsidRDefault="00F65674" w:rsidP="00F65674">
      <w:pPr>
        <w:numPr>
          <w:ilvl w:val="1"/>
          <w:numId w:val="1"/>
        </w:numPr>
        <w:tabs>
          <w:tab w:val="left" w:pos="426"/>
        </w:tabs>
        <w:ind w:left="0" w:firstLine="0"/>
        <w:jc w:val="both"/>
        <w:rPr>
          <w:color w:val="auto"/>
          <w:sz w:val="22"/>
        </w:rPr>
      </w:pPr>
      <w:r w:rsidRPr="00F65674">
        <w:rPr>
          <w:color w:val="auto"/>
          <w:sz w:val="22"/>
        </w:rPr>
        <w:lastRenderedPageBreak/>
        <w:t xml:space="preserve">O candidato reprovado poderá obter a informação sobre a sua situação neste Concurso Público através de Consulta Individual no endereço eletrônico </w:t>
      </w:r>
      <w:r w:rsidRPr="00FA5DB8">
        <w:rPr>
          <w:b/>
          <w:color w:val="auto"/>
          <w:sz w:val="22"/>
          <w:u w:val="single"/>
        </w:rPr>
        <w:t>www.ibgpconcursos.com.br</w:t>
      </w:r>
      <w:r w:rsidRPr="00F65674">
        <w:rPr>
          <w:color w:val="auto"/>
          <w:sz w:val="22"/>
        </w:rPr>
        <w:t xml:space="preserve"> após a publicação dos resultados.</w:t>
      </w:r>
    </w:p>
    <w:p w:rsidR="00F65674" w:rsidRDefault="00F65674" w:rsidP="00A8637E">
      <w:pPr>
        <w:pBdr>
          <w:bottom w:val="single" w:sz="4" w:space="1" w:color="auto"/>
        </w:pBdr>
        <w:jc w:val="both"/>
      </w:pPr>
    </w:p>
    <w:p w:rsidR="00F65674" w:rsidRDefault="00F65674" w:rsidP="00A8637E">
      <w:pPr>
        <w:pBdr>
          <w:bottom w:val="single" w:sz="4" w:space="1" w:color="auto"/>
        </w:pBdr>
        <w:jc w:val="both"/>
        <w:rPr>
          <w:b/>
          <w:color w:val="auto"/>
          <w:sz w:val="22"/>
        </w:rPr>
      </w:pPr>
    </w:p>
    <w:p w:rsidR="00A8637E" w:rsidRPr="008E49BE" w:rsidRDefault="00A8637E" w:rsidP="00983083">
      <w:pPr>
        <w:numPr>
          <w:ilvl w:val="0"/>
          <w:numId w:val="20"/>
        </w:numPr>
        <w:pBdr>
          <w:bottom w:val="single" w:sz="4" w:space="1" w:color="auto"/>
        </w:pBdr>
        <w:rPr>
          <w:b/>
          <w:color w:val="auto"/>
          <w:sz w:val="22"/>
        </w:rPr>
      </w:pPr>
      <w:r w:rsidRPr="008E49BE">
        <w:rPr>
          <w:b/>
          <w:color w:val="auto"/>
          <w:sz w:val="22"/>
        </w:rPr>
        <w:t>DOS RECURSOS</w:t>
      </w:r>
    </w:p>
    <w:p w:rsidR="00A8637E" w:rsidRPr="008E49BE" w:rsidRDefault="00A8637E" w:rsidP="00A8637E">
      <w:pPr>
        <w:tabs>
          <w:tab w:val="left" w:pos="426"/>
        </w:tabs>
        <w:jc w:val="both"/>
        <w:rPr>
          <w:color w:val="auto"/>
          <w:sz w:val="22"/>
        </w:rPr>
      </w:pPr>
    </w:p>
    <w:p w:rsidR="00093F42" w:rsidRPr="00093F42" w:rsidRDefault="00093F42" w:rsidP="00093F42">
      <w:pPr>
        <w:pStyle w:val="PargrafodaLista"/>
        <w:numPr>
          <w:ilvl w:val="0"/>
          <w:numId w:val="1"/>
        </w:numPr>
        <w:tabs>
          <w:tab w:val="left" w:pos="426"/>
        </w:tabs>
        <w:jc w:val="both"/>
        <w:rPr>
          <w:vanish/>
          <w:sz w:val="22"/>
          <w:szCs w:val="22"/>
        </w:rPr>
      </w:pPr>
    </w:p>
    <w:p w:rsidR="00A8637E" w:rsidRDefault="00093F42" w:rsidP="00093F42">
      <w:pPr>
        <w:numPr>
          <w:ilvl w:val="1"/>
          <w:numId w:val="1"/>
        </w:numPr>
        <w:tabs>
          <w:tab w:val="left" w:pos="426"/>
        </w:tabs>
        <w:ind w:left="0" w:firstLine="0"/>
        <w:jc w:val="both"/>
        <w:rPr>
          <w:color w:val="auto"/>
          <w:sz w:val="22"/>
        </w:rPr>
      </w:pPr>
      <w:r>
        <w:rPr>
          <w:color w:val="auto"/>
          <w:sz w:val="22"/>
        </w:rPr>
        <w:t>C</w:t>
      </w:r>
      <w:r w:rsidR="00A8637E" w:rsidRPr="008E49BE">
        <w:rPr>
          <w:color w:val="auto"/>
          <w:sz w:val="22"/>
        </w:rPr>
        <w:t xml:space="preserve">aberá interposição de recurso fundamentado ao </w:t>
      </w:r>
      <w:r w:rsidR="00A8637E" w:rsidRPr="00FA5DB8">
        <w:rPr>
          <w:b/>
          <w:color w:val="auto"/>
          <w:sz w:val="22"/>
        </w:rPr>
        <w:t>IBGP</w:t>
      </w:r>
      <w:r w:rsidR="00A8637E" w:rsidRPr="008E49BE">
        <w:rPr>
          <w:color w:val="auto"/>
          <w:sz w:val="22"/>
        </w:rPr>
        <w:t xml:space="preserve"> no prazo de </w:t>
      </w:r>
      <w:r w:rsidR="00110382" w:rsidRPr="00093F42">
        <w:rPr>
          <w:color w:val="auto"/>
          <w:sz w:val="22"/>
        </w:rPr>
        <w:t>0</w:t>
      </w:r>
      <w:r w:rsidR="00512FB9">
        <w:rPr>
          <w:color w:val="auto"/>
          <w:sz w:val="22"/>
        </w:rPr>
        <w:t>3</w:t>
      </w:r>
      <w:r w:rsidR="00110382" w:rsidRPr="00093F42">
        <w:rPr>
          <w:color w:val="auto"/>
          <w:sz w:val="22"/>
        </w:rPr>
        <w:t xml:space="preserve"> (</w:t>
      </w:r>
      <w:r w:rsidR="00512FB9">
        <w:rPr>
          <w:color w:val="auto"/>
          <w:sz w:val="22"/>
        </w:rPr>
        <w:t>três</w:t>
      </w:r>
      <w:r w:rsidR="00110382" w:rsidRPr="00093F42">
        <w:rPr>
          <w:color w:val="auto"/>
          <w:sz w:val="22"/>
        </w:rPr>
        <w:t>) dias úteis</w:t>
      </w:r>
      <w:r w:rsidR="00110382" w:rsidRPr="008E49BE">
        <w:rPr>
          <w:color w:val="auto"/>
          <w:sz w:val="22"/>
        </w:rPr>
        <w:t>, no horário</w:t>
      </w:r>
      <w:r w:rsidR="00110382" w:rsidRPr="00093F42">
        <w:rPr>
          <w:color w:val="auto"/>
          <w:sz w:val="22"/>
        </w:rPr>
        <w:t xml:space="preserve"> das </w:t>
      </w:r>
      <w:r w:rsidR="00110382" w:rsidRPr="00093F42">
        <w:rPr>
          <w:b/>
          <w:color w:val="auto"/>
          <w:sz w:val="22"/>
        </w:rPr>
        <w:t>09h00</w:t>
      </w:r>
      <w:r w:rsidRPr="00093F42">
        <w:rPr>
          <w:b/>
          <w:color w:val="auto"/>
          <w:sz w:val="22"/>
        </w:rPr>
        <w:t>min</w:t>
      </w:r>
      <w:r w:rsidR="00110382" w:rsidRPr="00093F42">
        <w:rPr>
          <w:color w:val="auto"/>
          <w:sz w:val="22"/>
        </w:rPr>
        <w:t xml:space="preserve"> do primeiro dia às </w:t>
      </w:r>
      <w:r w:rsidR="00110382" w:rsidRPr="00093F42">
        <w:rPr>
          <w:b/>
          <w:color w:val="auto"/>
          <w:sz w:val="22"/>
        </w:rPr>
        <w:t>16h00</w:t>
      </w:r>
      <w:r>
        <w:rPr>
          <w:b/>
          <w:color w:val="auto"/>
          <w:sz w:val="22"/>
        </w:rPr>
        <w:t>min</w:t>
      </w:r>
      <w:r w:rsidR="00110382" w:rsidRPr="00093F42">
        <w:rPr>
          <w:color w:val="auto"/>
          <w:sz w:val="22"/>
        </w:rPr>
        <w:t xml:space="preserve"> do segundo dia</w:t>
      </w:r>
      <w:r w:rsidR="00A8637E" w:rsidRPr="00093F42">
        <w:rPr>
          <w:color w:val="auto"/>
          <w:sz w:val="22"/>
        </w:rPr>
        <w:t xml:space="preserve">, </w:t>
      </w:r>
      <w:r w:rsidR="00A8637E" w:rsidRPr="008E49BE">
        <w:rPr>
          <w:color w:val="auto"/>
          <w:sz w:val="22"/>
        </w:rPr>
        <w:t>ininterruptamente, a contar do dia útil imediato à data de publicação do objeto do recurso, em todas as decisões proferidas e que tenham repercussão na esfera de direitos dos candidatos, tais como nas seguintes situações:</w:t>
      </w:r>
    </w:p>
    <w:p w:rsidR="00A8637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A8637E" w:rsidRPr="000113DE">
        <w:rPr>
          <w:color w:val="auto"/>
          <w:sz w:val="22"/>
        </w:rPr>
        <w:t xml:space="preserve"> indeferimento do pedido de isenção do v</w:t>
      </w:r>
      <w:r w:rsidR="000113DE">
        <w:rPr>
          <w:color w:val="auto"/>
          <w:sz w:val="22"/>
        </w:rPr>
        <w:t>alor de pagamento da inscrição;</w:t>
      </w:r>
    </w:p>
    <w:p w:rsidR="00A8637E" w:rsidRPr="00441559" w:rsidRDefault="00FA5DB8" w:rsidP="00983083">
      <w:pPr>
        <w:numPr>
          <w:ilvl w:val="0"/>
          <w:numId w:val="17"/>
        </w:numPr>
        <w:tabs>
          <w:tab w:val="left" w:pos="426"/>
        </w:tabs>
        <w:spacing w:before="60"/>
        <w:ind w:left="714" w:hanging="357"/>
        <w:jc w:val="both"/>
        <w:rPr>
          <w:color w:val="auto"/>
          <w:sz w:val="22"/>
        </w:rPr>
      </w:pPr>
      <w:r w:rsidRPr="000113DE">
        <w:rPr>
          <w:sz w:val="22"/>
        </w:rPr>
        <w:t>Indeferimento</w:t>
      </w:r>
      <w:r w:rsidR="00A8637E" w:rsidRPr="000113DE">
        <w:rPr>
          <w:sz w:val="22"/>
        </w:rPr>
        <w:t xml:space="preserve"> da inscrição;</w:t>
      </w:r>
    </w:p>
    <w:p w:rsidR="00441559" w:rsidRPr="00441559" w:rsidRDefault="00441559" w:rsidP="00983083">
      <w:pPr>
        <w:numPr>
          <w:ilvl w:val="0"/>
          <w:numId w:val="17"/>
        </w:numPr>
        <w:tabs>
          <w:tab w:val="left" w:pos="426"/>
        </w:tabs>
        <w:spacing w:before="60"/>
        <w:ind w:left="714" w:hanging="357"/>
        <w:jc w:val="both"/>
        <w:rPr>
          <w:sz w:val="22"/>
        </w:rPr>
      </w:pPr>
      <w:r w:rsidRPr="00441559">
        <w:rPr>
          <w:sz w:val="22"/>
        </w:rPr>
        <w:t>Contra indeferimento do pedido de condição especial para realização das provas</w:t>
      </w:r>
      <w:r w:rsidR="00FA5DB8">
        <w:rPr>
          <w:sz w:val="22"/>
        </w:rPr>
        <w:t>;</w:t>
      </w:r>
    </w:p>
    <w:p w:rsidR="00A8637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A8637E" w:rsidRPr="000113DE">
        <w:rPr>
          <w:color w:val="auto"/>
          <w:sz w:val="22"/>
        </w:rPr>
        <w:t xml:space="preserve"> questões das provas objetivas de múltipla escolha e gabaritos preliminares;</w:t>
      </w:r>
    </w:p>
    <w:p w:rsidR="00A8637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A8637E" w:rsidRPr="000113DE">
        <w:rPr>
          <w:color w:val="auto"/>
          <w:sz w:val="22"/>
        </w:rPr>
        <w:t xml:space="preserve"> a totalização dos pontos obtidos na prova objetiva de múltipla escolha, desde que se refira a erro de cálculo das notas;</w:t>
      </w:r>
    </w:p>
    <w:p w:rsidR="00A8637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A8637E" w:rsidRPr="000113DE">
        <w:rPr>
          <w:color w:val="auto"/>
          <w:sz w:val="22"/>
        </w:rPr>
        <w:t xml:space="preserve"> o resultado da prova de títulos;</w:t>
      </w:r>
    </w:p>
    <w:p w:rsidR="002F554E" w:rsidRDefault="002F554E" w:rsidP="00983083">
      <w:pPr>
        <w:numPr>
          <w:ilvl w:val="0"/>
          <w:numId w:val="17"/>
        </w:numPr>
        <w:tabs>
          <w:tab w:val="left" w:pos="426"/>
        </w:tabs>
        <w:spacing w:before="60"/>
        <w:ind w:left="714" w:hanging="357"/>
        <w:jc w:val="both"/>
        <w:rPr>
          <w:color w:val="auto"/>
          <w:sz w:val="22"/>
        </w:rPr>
      </w:pPr>
      <w:r>
        <w:rPr>
          <w:color w:val="auto"/>
          <w:sz w:val="22"/>
        </w:rPr>
        <w:t>Contra o resultado da prova prática</w:t>
      </w:r>
    </w:p>
    <w:p w:rsidR="00A8637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A8637E" w:rsidRPr="000113DE">
        <w:rPr>
          <w:color w:val="auto"/>
          <w:sz w:val="22"/>
        </w:rPr>
        <w:t xml:space="preserve"> o somatório das notas </w:t>
      </w:r>
      <w:r w:rsidR="002F554E">
        <w:rPr>
          <w:color w:val="auto"/>
          <w:sz w:val="22"/>
        </w:rPr>
        <w:t xml:space="preserve">(Prova Objetiva, Prova de Títulos e Prova Prática) </w:t>
      </w:r>
      <w:r w:rsidR="00A8637E" w:rsidRPr="000113DE">
        <w:rPr>
          <w:color w:val="auto"/>
          <w:sz w:val="22"/>
        </w:rPr>
        <w:t xml:space="preserve">e classificação preliminar dos candidatos no </w:t>
      </w:r>
      <w:r w:rsidR="001433C0" w:rsidRPr="000113DE">
        <w:rPr>
          <w:color w:val="auto"/>
          <w:sz w:val="22"/>
        </w:rPr>
        <w:t>Concurso Público</w:t>
      </w:r>
      <w:r w:rsidR="00A8637E" w:rsidRPr="000113DE">
        <w:rPr>
          <w:color w:val="auto"/>
          <w:sz w:val="22"/>
        </w:rPr>
        <w:t>.</w:t>
      </w:r>
    </w:p>
    <w:p w:rsidR="00110382" w:rsidRPr="000113DE" w:rsidRDefault="00FA5DB8" w:rsidP="00983083">
      <w:pPr>
        <w:numPr>
          <w:ilvl w:val="0"/>
          <w:numId w:val="17"/>
        </w:numPr>
        <w:tabs>
          <w:tab w:val="left" w:pos="426"/>
        </w:tabs>
        <w:spacing w:before="60"/>
        <w:ind w:left="714" w:hanging="357"/>
        <w:jc w:val="both"/>
        <w:rPr>
          <w:color w:val="auto"/>
          <w:sz w:val="22"/>
        </w:rPr>
      </w:pPr>
      <w:r w:rsidRPr="000113DE">
        <w:rPr>
          <w:color w:val="auto"/>
          <w:sz w:val="22"/>
        </w:rPr>
        <w:t>Contra</w:t>
      </w:r>
      <w:r w:rsidR="00110382" w:rsidRPr="000113DE">
        <w:rPr>
          <w:color w:val="auto"/>
          <w:sz w:val="22"/>
        </w:rPr>
        <w:t xml:space="preserve"> o indeferimento da condição como candidato com deficiência.</w:t>
      </w:r>
    </w:p>
    <w:p w:rsidR="00A8637E" w:rsidRDefault="00A8637E" w:rsidP="00A8637E">
      <w:pPr>
        <w:tabs>
          <w:tab w:val="left" w:pos="-1079"/>
          <w:tab w:val="left" w:pos="284"/>
          <w:tab w:val="left" w:pos="420"/>
          <w:tab w:val="left" w:pos="720"/>
        </w:tabs>
        <w:jc w:val="both"/>
        <w:rPr>
          <w:color w:val="auto"/>
          <w:sz w:val="22"/>
        </w:rPr>
      </w:pPr>
    </w:p>
    <w:p w:rsidR="00CB40FD" w:rsidRDefault="00CB40FD" w:rsidP="00CB40FD">
      <w:pPr>
        <w:numPr>
          <w:ilvl w:val="2"/>
          <w:numId w:val="1"/>
        </w:numPr>
        <w:tabs>
          <w:tab w:val="left" w:pos="420"/>
        </w:tabs>
        <w:ind w:left="0" w:firstLine="0"/>
        <w:jc w:val="both"/>
        <w:rPr>
          <w:color w:val="auto"/>
          <w:sz w:val="22"/>
        </w:rPr>
      </w:pPr>
      <w:r w:rsidRPr="00CB40FD">
        <w:rPr>
          <w:color w:val="auto"/>
          <w:sz w:val="22"/>
        </w:rPr>
        <w:t xml:space="preserve">No caso de indeferimento da inscrição, item </w:t>
      </w:r>
      <w:r>
        <w:rPr>
          <w:color w:val="auto"/>
          <w:sz w:val="22"/>
        </w:rPr>
        <w:t>12</w:t>
      </w:r>
      <w:r w:rsidRPr="00CB40FD">
        <w:rPr>
          <w:color w:val="auto"/>
          <w:sz w:val="22"/>
        </w:rPr>
        <w:t>.1 alínea “b”, além de proceder conforme disposto no item 1</w:t>
      </w:r>
      <w:r>
        <w:rPr>
          <w:color w:val="auto"/>
          <w:sz w:val="22"/>
        </w:rPr>
        <w:t>2</w:t>
      </w:r>
      <w:r w:rsidRPr="00CB40FD">
        <w:rPr>
          <w:color w:val="auto"/>
          <w:sz w:val="22"/>
        </w:rPr>
        <w:t xml:space="preserve">.2, o candidato deverá, obrigatoriamente, enviar por meio do fax </w:t>
      </w:r>
      <w:r w:rsidRPr="00FA5DB8">
        <w:rPr>
          <w:b/>
          <w:color w:val="auto"/>
          <w:sz w:val="22"/>
        </w:rPr>
        <w:t>(31) 3213-5526</w:t>
      </w:r>
      <w:r w:rsidRPr="00CB40FD">
        <w:rPr>
          <w:color w:val="auto"/>
          <w:sz w:val="22"/>
        </w:rPr>
        <w:t xml:space="preserve">, e-mail </w:t>
      </w:r>
      <w:proofErr w:type="spellStart"/>
      <w:r w:rsidRPr="00FA5DB8">
        <w:rPr>
          <w:b/>
          <w:color w:val="auto"/>
          <w:sz w:val="22"/>
        </w:rPr>
        <w:t>concursos@ibgp.org.br</w:t>
      </w:r>
      <w:r>
        <w:rPr>
          <w:color w:val="auto"/>
          <w:sz w:val="22"/>
        </w:rPr>
        <w:t>ou</w:t>
      </w:r>
      <w:proofErr w:type="spellEnd"/>
      <w:r>
        <w:rPr>
          <w:color w:val="auto"/>
          <w:sz w:val="22"/>
        </w:rPr>
        <w:t xml:space="preserve"> pessoalmente no </w:t>
      </w:r>
      <w:r w:rsidRPr="00FA5DB8">
        <w:rPr>
          <w:b/>
          <w:color w:val="auto"/>
          <w:sz w:val="22"/>
        </w:rPr>
        <w:t>IBGP</w:t>
      </w:r>
      <w:r w:rsidRPr="00CB40FD">
        <w:rPr>
          <w:color w:val="auto"/>
          <w:sz w:val="22"/>
        </w:rPr>
        <w:t xml:space="preserve">, </w:t>
      </w:r>
      <w:r>
        <w:rPr>
          <w:color w:val="auto"/>
          <w:sz w:val="22"/>
        </w:rPr>
        <w:t xml:space="preserve">na </w:t>
      </w:r>
      <w:r w:rsidRPr="00B83420">
        <w:rPr>
          <w:color w:val="auto"/>
          <w:sz w:val="22"/>
        </w:rPr>
        <w:t xml:space="preserve">Avenida do Contorno, nº 1298, sala </w:t>
      </w:r>
      <w:r w:rsidRPr="00C075C9">
        <w:rPr>
          <w:color w:val="auto"/>
          <w:sz w:val="22"/>
        </w:rPr>
        <w:t>08</w:t>
      </w:r>
      <w:r w:rsidRPr="00B83420">
        <w:rPr>
          <w:color w:val="auto"/>
          <w:sz w:val="22"/>
        </w:rPr>
        <w:t xml:space="preserve"> – Bairro Floresta – Belo Horizonte/MG, no horário das </w:t>
      </w:r>
      <w:r w:rsidRPr="00C075C9">
        <w:rPr>
          <w:color w:val="auto"/>
          <w:sz w:val="22"/>
        </w:rPr>
        <w:t>09h00</w:t>
      </w:r>
      <w:r w:rsidR="002F554E">
        <w:rPr>
          <w:color w:val="auto"/>
          <w:sz w:val="22"/>
        </w:rPr>
        <w:t>min</w:t>
      </w:r>
      <w:r w:rsidRPr="00C075C9">
        <w:rPr>
          <w:color w:val="auto"/>
          <w:sz w:val="22"/>
        </w:rPr>
        <w:t xml:space="preserve"> à</w:t>
      </w:r>
      <w:r w:rsidRPr="00B83420">
        <w:rPr>
          <w:color w:val="auto"/>
          <w:sz w:val="22"/>
        </w:rPr>
        <w:t>s</w:t>
      </w:r>
      <w:r w:rsidRPr="00C075C9">
        <w:rPr>
          <w:color w:val="auto"/>
          <w:sz w:val="22"/>
        </w:rPr>
        <w:t xml:space="preserve"> 11h30m</w:t>
      </w:r>
      <w:r w:rsidR="002F554E">
        <w:rPr>
          <w:color w:val="auto"/>
          <w:sz w:val="22"/>
        </w:rPr>
        <w:t>in</w:t>
      </w:r>
      <w:r w:rsidRPr="00C075C9">
        <w:rPr>
          <w:color w:val="auto"/>
          <w:sz w:val="22"/>
        </w:rPr>
        <w:t xml:space="preserve"> e das 13h30m</w:t>
      </w:r>
      <w:r w:rsidR="002F554E">
        <w:rPr>
          <w:color w:val="auto"/>
          <w:sz w:val="22"/>
        </w:rPr>
        <w:t>in</w:t>
      </w:r>
      <w:r w:rsidRPr="00C075C9">
        <w:rPr>
          <w:color w:val="auto"/>
          <w:sz w:val="22"/>
        </w:rPr>
        <w:t xml:space="preserve"> às 16h00</w:t>
      </w:r>
      <w:r w:rsidR="002F554E">
        <w:rPr>
          <w:color w:val="auto"/>
          <w:sz w:val="22"/>
        </w:rPr>
        <w:t>min</w:t>
      </w:r>
      <w:r w:rsidRPr="00C075C9">
        <w:rPr>
          <w:color w:val="auto"/>
          <w:sz w:val="22"/>
        </w:rPr>
        <w:t xml:space="preserve"> (exceto sábados, domingos e feriados)</w:t>
      </w:r>
      <w:r w:rsidRPr="00CB40FD">
        <w:rPr>
          <w:color w:val="auto"/>
          <w:sz w:val="22"/>
        </w:rPr>
        <w:t xml:space="preserve">, cópia legível do comprovante de pagamento do valor da inscrição, com autenticação bancária, bem como de toda a documentação e das informações que o candidato julgar necessárias à comprovação da regularidade de sua inscrição. </w:t>
      </w:r>
    </w:p>
    <w:p w:rsidR="00CB40FD" w:rsidRPr="00CB40FD" w:rsidRDefault="00CB40FD" w:rsidP="00CB40FD">
      <w:pPr>
        <w:tabs>
          <w:tab w:val="left" w:pos="420"/>
        </w:tabs>
        <w:jc w:val="both"/>
        <w:rPr>
          <w:color w:val="auto"/>
          <w:sz w:val="22"/>
        </w:rPr>
      </w:pPr>
    </w:p>
    <w:p w:rsidR="00CB40FD" w:rsidRPr="00CB40FD" w:rsidRDefault="00CB40FD" w:rsidP="00CB40FD">
      <w:pPr>
        <w:numPr>
          <w:ilvl w:val="1"/>
          <w:numId w:val="1"/>
        </w:numPr>
        <w:tabs>
          <w:tab w:val="left" w:pos="420"/>
        </w:tabs>
        <w:ind w:left="0" w:firstLine="0"/>
        <w:jc w:val="both"/>
        <w:rPr>
          <w:color w:val="auto"/>
          <w:sz w:val="22"/>
        </w:rPr>
      </w:pPr>
      <w:r w:rsidRPr="00CB40FD">
        <w:rPr>
          <w:color w:val="auto"/>
          <w:sz w:val="22"/>
        </w:rPr>
        <w:t xml:space="preserve">Os recursos mencionados no item </w:t>
      </w:r>
      <w:r>
        <w:rPr>
          <w:color w:val="auto"/>
          <w:sz w:val="22"/>
        </w:rPr>
        <w:t>12</w:t>
      </w:r>
      <w:r w:rsidRPr="00CB40FD">
        <w:rPr>
          <w:color w:val="auto"/>
          <w:sz w:val="22"/>
        </w:rPr>
        <w:t>.1 deste Edital deverão ser encaminhados por uma das seguintes formas:</w:t>
      </w:r>
    </w:p>
    <w:p w:rsidR="00CB40FD" w:rsidRPr="00CB40FD" w:rsidRDefault="00CB40FD" w:rsidP="00CB40FD">
      <w:pPr>
        <w:tabs>
          <w:tab w:val="left" w:pos="420"/>
        </w:tabs>
        <w:jc w:val="both"/>
        <w:rPr>
          <w:color w:val="auto"/>
          <w:sz w:val="22"/>
        </w:rPr>
      </w:pPr>
    </w:p>
    <w:p w:rsidR="00CB40FD" w:rsidRDefault="00CB40FD" w:rsidP="00CB40FD">
      <w:pPr>
        <w:numPr>
          <w:ilvl w:val="2"/>
          <w:numId w:val="1"/>
        </w:numPr>
        <w:tabs>
          <w:tab w:val="left" w:pos="420"/>
        </w:tabs>
        <w:ind w:left="0" w:firstLine="0"/>
        <w:jc w:val="both"/>
        <w:rPr>
          <w:color w:val="auto"/>
          <w:sz w:val="22"/>
        </w:rPr>
      </w:pPr>
      <w:r w:rsidRPr="00CB40FD">
        <w:rPr>
          <w:color w:val="auto"/>
          <w:sz w:val="22"/>
        </w:rPr>
        <w:t xml:space="preserve">Via internet pelo endereço eletrônico </w:t>
      </w:r>
      <w:r w:rsidRPr="00FA5DB8">
        <w:rPr>
          <w:b/>
          <w:color w:val="auto"/>
          <w:sz w:val="22"/>
          <w:u w:val="single"/>
        </w:rPr>
        <w:t>www.ibgpconcursos.com.br</w:t>
      </w:r>
      <w:r w:rsidRPr="00CB40FD">
        <w:rPr>
          <w:color w:val="auto"/>
          <w:sz w:val="22"/>
        </w:rPr>
        <w:t xml:space="preserve">, </w:t>
      </w:r>
      <w:r>
        <w:rPr>
          <w:color w:val="auto"/>
          <w:sz w:val="22"/>
        </w:rPr>
        <w:t>acessando a “Área do Candidato”, indo na opção “Meus Concursos” - Recurso</w:t>
      </w:r>
      <w:r w:rsidRPr="00CB40FD">
        <w:rPr>
          <w:color w:val="auto"/>
          <w:sz w:val="22"/>
        </w:rPr>
        <w:t xml:space="preserve">, que estará disponível das 09h00min do primeiro dia recursal às </w:t>
      </w:r>
      <w:r>
        <w:rPr>
          <w:color w:val="auto"/>
          <w:sz w:val="22"/>
        </w:rPr>
        <w:t>16</w:t>
      </w:r>
      <w:r w:rsidRPr="00CB40FD">
        <w:rPr>
          <w:color w:val="auto"/>
          <w:sz w:val="22"/>
        </w:rPr>
        <w:t>h</w:t>
      </w:r>
      <w:r>
        <w:rPr>
          <w:color w:val="auto"/>
          <w:sz w:val="22"/>
        </w:rPr>
        <w:t>00min do segundo dia recursal.</w:t>
      </w:r>
    </w:p>
    <w:p w:rsidR="00CB40FD" w:rsidRDefault="00CB40FD" w:rsidP="00CB40FD">
      <w:pPr>
        <w:tabs>
          <w:tab w:val="left" w:pos="420"/>
        </w:tabs>
        <w:jc w:val="both"/>
        <w:rPr>
          <w:color w:val="auto"/>
          <w:sz w:val="22"/>
        </w:rPr>
      </w:pPr>
    </w:p>
    <w:p w:rsidR="00CB40FD" w:rsidRDefault="00CB40FD" w:rsidP="00CB40FD">
      <w:pPr>
        <w:numPr>
          <w:ilvl w:val="2"/>
          <w:numId w:val="1"/>
        </w:numPr>
        <w:tabs>
          <w:tab w:val="left" w:pos="420"/>
        </w:tabs>
        <w:ind w:left="0" w:firstLine="0"/>
        <w:jc w:val="both"/>
        <w:rPr>
          <w:color w:val="auto"/>
          <w:sz w:val="22"/>
        </w:rPr>
      </w:pPr>
      <w:r w:rsidRPr="00CB40FD">
        <w:rPr>
          <w:color w:val="auto"/>
          <w:sz w:val="22"/>
        </w:rPr>
        <w:t>Via SEDEX com Aviso de Recebimento, postado nas Agências dos Correios, com custo por conta do candidato, endere</w:t>
      </w:r>
      <w:r>
        <w:rPr>
          <w:color w:val="auto"/>
          <w:sz w:val="22"/>
        </w:rPr>
        <w:t xml:space="preserve">çado à Gerência de Concursos do </w:t>
      </w:r>
      <w:r w:rsidRPr="00FA5DB8">
        <w:rPr>
          <w:b/>
          <w:color w:val="auto"/>
          <w:sz w:val="22"/>
        </w:rPr>
        <w:t>IBGP</w:t>
      </w:r>
      <w:r w:rsidR="00FA5DB8">
        <w:rPr>
          <w:color w:val="auto"/>
          <w:sz w:val="22"/>
        </w:rPr>
        <w:t>- Edital 001/</w:t>
      </w:r>
      <w:r w:rsidRPr="00CB40FD">
        <w:rPr>
          <w:color w:val="auto"/>
          <w:sz w:val="22"/>
        </w:rPr>
        <w:t xml:space="preserve">2016 da </w:t>
      </w:r>
      <w:r w:rsidRPr="00FA5DB8">
        <w:rPr>
          <w:b/>
          <w:color w:val="auto"/>
          <w:sz w:val="22"/>
        </w:rPr>
        <w:t xml:space="preserve">Prefeitura Municipal de </w:t>
      </w:r>
      <w:r w:rsidR="00EF47B2">
        <w:rPr>
          <w:b/>
          <w:color w:val="auto"/>
          <w:sz w:val="22"/>
        </w:rPr>
        <w:t>Bocaina de Minas</w:t>
      </w:r>
      <w:r w:rsidRPr="00CB40FD">
        <w:rPr>
          <w:color w:val="auto"/>
          <w:sz w:val="22"/>
        </w:rPr>
        <w:t xml:space="preserve">, </w:t>
      </w:r>
      <w:r w:rsidRPr="008E49BE">
        <w:rPr>
          <w:sz w:val="22"/>
        </w:rPr>
        <w:t xml:space="preserve">Avenida do Contorno, nº 1298, sala </w:t>
      </w:r>
      <w:r w:rsidRPr="008E49BE">
        <w:rPr>
          <w:color w:val="auto"/>
          <w:sz w:val="22"/>
        </w:rPr>
        <w:t xml:space="preserve">08 </w:t>
      </w:r>
      <w:r w:rsidRPr="008E49BE">
        <w:rPr>
          <w:sz w:val="22"/>
        </w:rPr>
        <w:t xml:space="preserve">- Bairro Floresta - Belo Horizonte, MG – </w:t>
      </w:r>
      <w:r w:rsidRPr="008E49BE">
        <w:rPr>
          <w:color w:val="auto"/>
          <w:sz w:val="22"/>
        </w:rPr>
        <w:t>Caixa Postal: 7380</w:t>
      </w:r>
      <w:r w:rsidRPr="00CB40FD">
        <w:rPr>
          <w:color w:val="auto"/>
          <w:sz w:val="22"/>
        </w:rPr>
        <w:t>. Nesse caso, para a validade do pedido, a data da postagem deverá obedecer ao prazo estabelecido no item 1</w:t>
      </w:r>
      <w:r>
        <w:rPr>
          <w:color w:val="auto"/>
          <w:sz w:val="22"/>
        </w:rPr>
        <w:t>2</w:t>
      </w:r>
      <w:r w:rsidRPr="00CB40FD">
        <w:rPr>
          <w:color w:val="auto"/>
          <w:sz w:val="22"/>
        </w:rPr>
        <w:t xml:space="preserve">.1 deste Edital. </w:t>
      </w:r>
    </w:p>
    <w:p w:rsidR="00CB40FD" w:rsidRDefault="00CB40FD" w:rsidP="00CB40FD">
      <w:pPr>
        <w:pStyle w:val="PargrafodaLista"/>
        <w:rPr>
          <w:sz w:val="22"/>
        </w:rPr>
      </w:pPr>
    </w:p>
    <w:p w:rsidR="00CB40FD" w:rsidRDefault="00CB40FD" w:rsidP="00CB40FD">
      <w:pPr>
        <w:numPr>
          <w:ilvl w:val="2"/>
          <w:numId w:val="1"/>
        </w:numPr>
        <w:tabs>
          <w:tab w:val="left" w:pos="420"/>
        </w:tabs>
        <w:ind w:left="0" w:firstLine="0"/>
        <w:jc w:val="both"/>
        <w:rPr>
          <w:color w:val="auto"/>
          <w:sz w:val="22"/>
        </w:rPr>
      </w:pPr>
      <w:r>
        <w:rPr>
          <w:color w:val="auto"/>
          <w:sz w:val="22"/>
        </w:rPr>
        <w:t xml:space="preserve">Pessoalmente na sede do </w:t>
      </w:r>
      <w:r w:rsidRPr="00FA5DB8">
        <w:rPr>
          <w:b/>
          <w:color w:val="auto"/>
          <w:sz w:val="22"/>
        </w:rPr>
        <w:t>IBGP</w:t>
      </w:r>
      <w:r w:rsidRPr="00CB40FD">
        <w:rPr>
          <w:color w:val="auto"/>
          <w:sz w:val="22"/>
        </w:rPr>
        <w:t xml:space="preserve">, localizada na </w:t>
      </w:r>
      <w:r w:rsidRPr="00B83420">
        <w:rPr>
          <w:color w:val="auto"/>
          <w:sz w:val="22"/>
        </w:rPr>
        <w:t xml:space="preserve">Avenida do Contorno, nº 1298, sala </w:t>
      </w:r>
      <w:r w:rsidRPr="00C075C9">
        <w:rPr>
          <w:color w:val="auto"/>
          <w:sz w:val="22"/>
        </w:rPr>
        <w:t>08</w:t>
      </w:r>
      <w:r w:rsidRPr="00B83420">
        <w:rPr>
          <w:color w:val="auto"/>
          <w:sz w:val="22"/>
        </w:rPr>
        <w:t xml:space="preserve"> – Bairro Floresta – Belo Horizonte/MG, no horário das </w:t>
      </w:r>
      <w:r w:rsidRPr="00C075C9">
        <w:rPr>
          <w:color w:val="auto"/>
          <w:sz w:val="22"/>
        </w:rPr>
        <w:t>09h00</w:t>
      </w:r>
      <w:r w:rsidR="004C38EB">
        <w:rPr>
          <w:color w:val="auto"/>
          <w:sz w:val="22"/>
        </w:rPr>
        <w:t>min</w:t>
      </w:r>
      <w:r w:rsidRPr="00C075C9">
        <w:rPr>
          <w:color w:val="auto"/>
          <w:sz w:val="22"/>
        </w:rPr>
        <w:t xml:space="preserve"> à</w:t>
      </w:r>
      <w:r w:rsidRPr="00B83420">
        <w:rPr>
          <w:color w:val="auto"/>
          <w:sz w:val="22"/>
        </w:rPr>
        <w:t>s</w:t>
      </w:r>
      <w:r w:rsidRPr="00C075C9">
        <w:rPr>
          <w:color w:val="auto"/>
          <w:sz w:val="22"/>
        </w:rPr>
        <w:t xml:space="preserve"> 11h30m</w:t>
      </w:r>
      <w:r w:rsidR="004C38EB">
        <w:rPr>
          <w:color w:val="auto"/>
          <w:sz w:val="22"/>
        </w:rPr>
        <w:t>in</w:t>
      </w:r>
      <w:r w:rsidRPr="00C075C9">
        <w:rPr>
          <w:color w:val="auto"/>
          <w:sz w:val="22"/>
        </w:rPr>
        <w:t xml:space="preserve"> e das 13h30m</w:t>
      </w:r>
      <w:r w:rsidR="004C38EB">
        <w:rPr>
          <w:color w:val="auto"/>
          <w:sz w:val="22"/>
        </w:rPr>
        <w:t>in</w:t>
      </w:r>
      <w:r w:rsidRPr="00C075C9">
        <w:rPr>
          <w:color w:val="auto"/>
          <w:sz w:val="22"/>
        </w:rPr>
        <w:t xml:space="preserve"> às 16h00</w:t>
      </w:r>
      <w:r w:rsidR="004C38EB">
        <w:rPr>
          <w:color w:val="auto"/>
          <w:sz w:val="22"/>
        </w:rPr>
        <w:t>min</w:t>
      </w:r>
      <w:r w:rsidRPr="00C075C9">
        <w:rPr>
          <w:color w:val="auto"/>
          <w:sz w:val="22"/>
        </w:rPr>
        <w:t xml:space="preserve"> (exceto sábados, domingos e feriados)</w:t>
      </w:r>
      <w:r w:rsidRPr="00CB40FD">
        <w:rPr>
          <w:color w:val="auto"/>
          <w:sz w:val="22"/>
        </w:rPr>
        <w:t xml:space="preserve"> pelo próprio candidato ou procurador legalmente constituído. </w:t>
      </w:r>
    </w:p>
    <w:p w:rsidR="00CB40FD" w:rsidRDefault="00CB40FD" w:rsidP="00CB40FD">
      <w:pPr>
        <w:pStyle w:val="PargrafodaLista"/>
        <w:rPr>
          <w:sz w:val="22"/>
        </w:rPr>
      </w:pPr>
    </w:p>
    <w:p w:rsidR="00CB40FD" w:rsidRDefault="00CB40FD" w:rsidP="00CB40FD">
      <w:pPr>
        <w:numPr>
          <w:ilvl w:val="2"/>
          <w:numId w:val="1"/>
        </w:numPr>
        <w:tabs>
          <w:tab w:val="left" w:pos="420"/>
        </w:tabs>
        <w:ind w:left="0" w:firstLine="0"/>
        <w:jc w:val="both"/>
        <w:rPr>
          <w:color w:val="auto"/>
          <w:sz w:val="22"/>
        </w:rPr>
      </w:pPr>
      <w:r w:rsidRPr="00CB40FD">
        <w:rPr>
          <w:color w:val="auto"/>
          <w:sz w:val="22"/>
        </w:rPr>
        <w:t xml:space="preserve">O recurso encaminhado presencialmente ou pelo Correios deverá ser individual, com indicação precisa da questão a ser recursada e entregue em envelope fechado, tamanho ofício, contendo externamente, em sua face frontal, os seguintes </w:t>
      </w:r>
      <w:proofErr w:type="spellStart"/>
      <w:proofErr w:type="gramStart"/>
      <w:r w:rsidRPr="00CB40FD">
        <w:rPr>
          <w:color w:val="auto"/>
          <w:sz w:val="22"/>
        </w:rPr>
        <w:t>dados:</w:t>
      </w:r>
      <w:r w:rsidRPr="001A6A8D">
        <w:rPr>
          <w:color w:val="auto"/>
          <w:sz w:val="22"/>
        </w:rPr>
        <w:t>“</w:t>
      </w:r>
      <w:proofErr w:type="gramEnd"/>
      <w:r>
        <w:rPr>
          <w:color w:val="auto"/>
          <w:sz w:val="22"/>
        </w:rPr>
        <w:t>RECURSO</w:t>
      </w:r>
      <w:proofErr w:type="spellEnd"/>
      <w:r w:rsidRPr="001A6A8D">
        <w:rPr>
          <w:color w:val="auto"/>
          <w:sz w:val="22"/>
        </w:rPr>
        <w:t xml:space="preserve"> - NOME DO CANDIDATO-INSCRIÇÃO-CARGO-CONCURSO PREFEITURA </w:t>
      </w:r>
      <w:r w:rsidR="00EF47B2">
        <w:rPr>
          <w:color w:val="auto"/>
          <w:sz w:val="22"/>
        </w:rPr>
        <w:t>BOCAINA DE MINAS</w:t>
      </w:r>
      <w:r w:rsidRPr="001A6A8D">
        <w:rPr>
          <w:color w:val="auto"/>
          <w:sz w:val="22"/>
        </w:rPr>
        <w:t>”</w:t>
      </w:r>
      <w:r w:rsidR="00301758">
        <w:rPr>
          <w:color w:val="auto"/>
          <w:sz w:val="22"/>
        </w:rPr>
        <w:t>.</w:t>
      </w:r>
    </w:p>
    <w:p w:rsidR="00CB40FD" w:rsidRDefault="00CB40FD" w:rsidP="00CB40FD">
      <w:pPr>
        <w:pStyle w:val="PargrafodaLista"/>
        <w:rPr>
          <w:sz w:val="22"/>
        </w:rPr>
      </w:pPr>
    </w:p>
    <w:p w:rsidR="0084418D" w:rsidRDefault="00CB40FD" w:rsidP="00CB40FD">
      <w:pPr>
        <w:numPr>
          <w:ilvl w:val="1"/>
          <w:numId w:val="1"/>
        </w:numPr>
        <w:tabs>
          <w:tab w:val="left" w:pos="420"/>
        </w:tabs>
        <w:ind w:left="0" w:firstLine="0"/>
        <w:jc w:val="both"/>
        <w:rPr>
          <w:color w:val="auto"/>
          <w:sz w:val="22"/>
        </w:rPr>
      </w:pPr>
      <w:r w:rsidRPr="00CB40FD">
        <w:rPr>
          <w:color w:val="auto"/>
          <w:sz w:val="22"/>
        </w:rPr>
        <w:t xml:space="preserve"> Os recurso</w:t>
      </w:r>
      <w:r w:rsidR="0084418D">
        <w:rPr>
          <w:color w:val="auto"/>
          <w:sz w:val="22"/>
        </w:rPr>
        <w:t>s devem seguir as seguintes determinações</w:t>
      </w:r>
      <w:r w:rsidRPr="00CB40FD">
        <w:rPr>
          <w:color w:val="auto"/>
          <w:sz w:val="22"/>
        </w:rPr>
        <w:t xml:space="preserve">: </w:t>
      </w:r>
    </w:p>
    <w:p w:rsidR="0084418D" w:rsidRDefault="00FA5DB8" w:rsidP="00983083">
      <w:pPr>
        <w:numPr>
          <w:ilvl w:val="0"/>
          <w:numId w:val="29"/>
        </w:numPr>
        <w:tabs>
          <w:tab w:val="left" w:pos="420"/>
        </w:tabs>
        <w:spacing w:before="60"/>
        <w:jc w:val="both"/>
        <w:rPr>
          <w:color w:val="auto"/>
          <w:sz w:val="22"/>
        </w:rPr>
      </w:pPr>
      <w:r w:rsidRPr="0084418D">
        <w:rPr>
          <w:color w:val="auto"/>
          <w:sz w:val="22"/>
        </w:rPr>
        <w:t>Ser</w:t>
      </w:r>
      <w:r w:rsidR="0084418D" w:rsidRPr="0084418D">
        <w:rPr>
          <w:color w:val="auto"/>
          <w:sz w:val="22"/>
        </w:rPr>
        <w:t xml:space="preserve"> preferencialmente digitado ou datilografado</w:t>
      </w:r>
    </w:p>
    <w:p w:rsidR="0084418D" w:rsidRDefault="00FA5DB8" w:rsidP="00983083">
      <w:pPr>
        <w:numPr>
          <w:ilvl w:val="0"/>
          <w:numId w:val="29"/>
        </w:numPr>
        <w:tabs>
          <w:tab w:val="left" w:pos="420"/>
        </w:tabs>
        <w:spacing w:before="60"/>
        <w:jc w:val="both"/>
        <w:rPr>
          <w:color w:val="auto"/>
          <w:sz w:val="22"/>
        </w:rPr>
      </w:pPr>
      <w:r w:rsidRPr="0084418D">
        <w:rPr>
          <w:color w:val="auto"/>
          <w:sz w:val="22"/>
        </w:rPr>
        <w:t>Com</w:t>
      </w:r>
      <w:r w:rsidR="0084418D" w:rsidRPr="0084418D">
        <w:rPr>
          <w:color w:val="auto"/>
          <w:sz w:val="22"/>
        </w:rPr>
        <w:t xml:space="preserve"> indicação do número da questão impugnada, da resposta do gabarito oficial e da resposta marcada pelo candidato ou procedimento que está sendo contestado/recorrido;</w:t>
      </w:r>
    </w:p>
    <w:p w:rsidR="0084418D" w:rsidRDefault="00FA5DB8" w:rsidP="00983083">
      <w:pPr>
        <w:numPr>
          <w:ilvl w:val="0"/>
          <w:numId w:val="29"/>
        </w:numPr>
        <w:tabs>
          <w:tab w:val="left" w:pos="420"/>
        </w:tabs>
        <w:spacing w:before="60"/>
        <w:jc w:val="both"/>
        <w:rPr>
          <w:color w:val="auto"/>
          <w:sz w:val="22"/>
        </w:rPr>
      </w:pPr>
      <w:r w:rsidRPr="0084418D">
        <w:rPr>
          <w:color w:val="auto"/>
          <w:sz w:val="22"/>
        </w:rPr>
        <w:t>Em</w:t>
      </w:r>
      <w:r w:rsidR="0084418D" w:rsidRPr="0084418D">
        <w:rPr>
          <w:color w:val="auto"/>
          <w:sz w:val="22"/>
        </w:rPr>
        <w:t xml:space="preserve"> folhas separadas, com uma capa conforme modelo a ser disponibilizado para cada questão recorrida/objeto, nota ou procedimento, ou seja, cada questão/objeto recorrido deverá ser apresentado em folha separada com a respectiva capa;</w:t>
      </w:r>
    </w:p>
    <w:p w:rsidR="0084418D" w:rsidRDefault="00301758" w:rsidP="00983083">
      <w:pPr>
        <w:numPr>
          <w:ilvl w:val="0"/>
          <w:numId w:val="29"/>
        </w:numPr>
        <w:tabs>
          <w:tab w:val="left" w:pos="420"/>
        </w:tabs>
        <w:spacing w:before="60"/>
        <w:jc w:val="both"/>
        <w:rPr>
          <w:color w:val="auto"/>
          <w:sz w:val="22"/>
        </w:rPr>
      </w:pPr>
      <w:r>
        <w:rPr>
          <w:color w:val="auto"/>
          <w:sz w:val="22"/>
        </w:rPr>
        <w:t>Com</w:t>
      </w:r>
      <w:r w:rsidR="0084418D" w:rsidRPr="0084418D">
        <w:rPr>
          <w:color w:val="auto"/>
          <w:sz w:val="22"/>
        </w:rPr>
        <w:t xml:space="preserve"> identificação do candidato apenas na Capa do recurso; </w:t>
      </w:r>
    </w:p>
    <w:p w:rsidR="0084418D" w:rsidRDefault="00301758" w:rsidP="00983083">
      <w:pPr>
        <w:numPr>
          <w:ilvl w:val="0"/>
          <w:numId w:val="29"/>
        </w:numPr>
        <w:tabs>
          <w:tab w:val="left" w:pos="420"/>
        </w:tabs>
        <w:spacing w:before="60"/>
        <w:jc w:val="both"/>
        <w:rPr>
          <w:color w:val="auto"/>
          <w:sz w:val="22"/>
        </w:rPr>
      </w:pPr>
      <w:r w:rsidRPr="0084418D">
        <w:rPr>
          <w:color w:val="auto"/>
          <w:sz w:val="22"/>
        </w:rPr>
        <w:t>Sem</w:t>
      </w:r>
      <w:r w:rsidR="0084418D" w:rsidRPr="0084418D">
        <w:rPr>
          <w:color w:val="auto"/>
          <w:sz w:val="22"/>
        </w:rPr>
        <w:t xml:space="preserve"> qualquer identificação do candidato no corpo do recurso/fundamentação; </w:t>
      </w:r>
    </w:p>
    <w:p w:rsidR="0084418D" w:rsidRPr="0084418D" w:rsidRDefault="00301758" w:rsidP="00983083">
      <w:pPr>
        <w:numPr>
          <w:ilvl w:val="0"/>
          <w:numId w:val="29"/>
        </w:numPr>
        <w:tabs>
          <w:tab w:val="left" w:pos="420"/>
        </w:tabs>
        <w:spacing w:before="60"/>
        <w:jc w:val="both"/>
        <w:rPr>
          <w:color w:val="auto"/>
          <w:sz w:val="22"/>
        </w:rPr>
      </w:pPr>
      <w:r>
        <w:rPr>
          <w:color w:val="auto"/>
          <w:sz w:val="22"/>
        </w:rPr>
        <w:t>Com</w:t>
      </w:r>
      <w:r w:rsidR="0084418D" w:rsidRPr="0084418D">
        <w:rPr>
          <w:color w:val="auto"/>
          <w:sz w:val="22"/>
        </w:rPr>
        <w:t xml:space="preserve"> argumentação lógica, consistente e acrescido da indicação bibliográfica pesquisada pelo candidato para fundamentar seus questionamentos</w:t>
      </w:r>
      <w:r>
        <w:rPr>
          <w:color w:val="auto"/>
          <w:sz w:val="22"/>
        </w:rPr>
        <w:t>.</w:t>
      </w:r>
    </w:p>
    <w:p w:rsidR="0084418D" w:rsidRDefault="0084418D" w:rsidP="0084418D">
      <w:pPr>
        <w:tabs>
          <w:tab w:val="left" w:pos="420"/>
        </w:tabs>
        <w:jc w:val="both"/>
        <w:rPr>
          <w:color w:val="auto"/>
          <w:sz w:val="22"/>
        </w:rPr>
      </w:pPr>
    </w:p>
    <w:p w:rsidR="00441559" w:rsidRDefault="00CB40FD" w:rsidP="00441559">
      <w:pPr>
        <w:numPr>
          <w:ilvl w:val="1"/>
          <w:numId w:val="1"/>
        </w:numPr>
        <w:tabs>
          <w:tab w:val="left" w:pos="420"/>
        </w:tabs>
        <w:ind w:left="0" w:firstLine="0"/>
        <w:jc w:val="both"/>
        <w:rPr>
          <w:color w:val="auto"/>
          <w:sz w:val="22"/>
        </w:rPr>
      </w:pPr>
      <w:r w:rsidRPr="00CB40FD">
        <w:rPr>
          <w:color w:val="auto"/>
          <w:sz w:val="22"/>
        </w:rPr>
        <w:t>Para situação mencionada no item 1</w:t>
      </w:r>
      <w:r w:rsidR="00441559">
        <w:rPr>
          <w:color w:val="auto"/>
          <w:sz w:val="22"/>
        </w:rPr>
        <w:t>2</w:t>
      </w:r>
      <w:r w:rsidRPr="00CB40FD">
        <w:rPr>
          <w:color w:val="auto"/>
          <w:sz w:val="22"/>
        </w:rPr>
        <w:t>.1, alínea “</w:t>
      </w:r>
      <w:r w:rsidR="00441559">
        <w:rPr>
          <w:color w:val="auto"/>
          <w:sz w:val="22"/>
        </w:rPr>
        <w:t>d</w:t>
      </w:r>
      <w:r w:rsidRPr="00CB40FD">
        <w:rPr>
          <w:color w:val="auto"/>
          <w:sz w:val="22"/>
        </w:rPr>
        <w:t xml:space="preserve">” deste Edital, será admitido um único recurso por questão para cada candidato, devidamente fundamentado. </w:t>
      </w:r>
    </w:p>
    <w:p w:rsidR="00441559" w:rsidRDefault="00441559" w:rsidP="00441559">
      <w:pPr>
        <w:tabs>
          <w:tab w:val="left" w:pos="420"/>
        </w:tabs>
        <w:jc w:val="both"/>
        <w:rPr>
          <w:color w:val="auto"/>
          <w:sz w:val="22"/>
        </w:rPr>
      </w:pPr>
    </w:p>
    <w:p w:rsidR="00441559" w:rsidRDefault="00CB40FD" w:rsidP="00441559">
      <w:pPr>
        <w:numPr>
          <w:ilvl w:val="1"/>
          <w:numId w:val="1"/>
        </w:numPr>
        <w:tabs>
          <w:tab w:val="left" w:pos="420"/>
        </w:tabs>
        <w:ind w:left="0" w:firstLine="0"/>
        <w:jc w:val="both"/>
        <w:rPr>
          <w:color w:val="auto"/>
          <w:sz w:val="22"/>
        </w:rPr>
      </w:pPr>
      <w:r w:rsidRPr="00CB40FD">
        <w:rPr>
          <w:color w:val="auto"/>
          <w:sz w:val="22"/>
        </w:rPr>
        <w:t xml:space="preserve">Não serão aceitos recursos coletivos. </w:t>
      </w:r>
    </w:p>
    <w:p w:rsidR="00441559" w:rsidRDefault="00441559" w:rsidP="00441559">
      <w:pPr>
        <w:pStyle w:val="PargrafodaLista"/>
        <w:rPr>
          <w:sz w:val="22"/>
        </w:rPr>
      </w:pPr>
    </w:p>
    <w:p w:rsidR="00441559" w:rsidRDefault="00CB40FD" w:rsidP="00441559">
      <w:pPr>
        <w:numPr>
          <w:ilvl w:val="1"/>
          <w:numId w:val="1"/>
        </w:numPr>
        <w:tabs>
          <w:tab w:val="left" w:pos="420"/>
        </w:tabs>
        <w:ind w:left="0" w:firstLine="0"/>
        <w:jc w:val="both"/>
        <w:rPr>
          <w:color w:val="auto"/>
          <w:sz w:val="22"/>
        </w:rPr>
      </w:pPr>
      <w:r w:rsidRPr="00CB40FD">
        <w:rPr>
          <w:color w:val="auto"/>
          <w:sz w:val="22"/>
        </w:rPr>
        <w:t xml:space="preserve"> Serão indeferidos os recursos que: </w:t>
      </w:r>
    </w:p>
    <w:p w:rsidR="00441559" w:rsidRDefault="00CB40FD" w:rsidP="002F554E">
      <w:pPr>
        <w:numPr>
          <w:ilvl w:val="0"/>
          <w:numId w:val="41"/>
        </w:numPr>
        <w:tabs>
          <w:tab w:val="left" w:pos="420"/>
        </w:tabs>
        <w:spacing w:before="60"/>
        <w:jc w:val="both"/>
        <w:rPr>
          <w:color w:val="auto"/>
          <w:sz w:val="22"/>
        </w:rPr>
      </w:pPr>
      <w:r w:rsidRPr="00CB40FD">
        <w:rPr>
          <w:color w:val="auto"/>
          <w:sz w:val="22"/>
        </w:rPr>
        <w:t>Não estiverem devidamente fundamentados</w:t>
      </w:r>
      <w:r w:rsidR="00301758">
        <w:rPr>
          <w:color w:val="auto"/>
          <w:sz w:val="22"/>
        </w:rPr>
        <w:t>;</w:t>
      </w:r>
    </w:p>
    <w:p w:rsidR="00441559" w:rsidRDefault="00CB40FD" w:rsidP="002F554E">
      <w:pPr>
        <w:numPr>
          <w:ilvl w:val="0"/>
          <w:numId w:val="41"/>
        </w:numPr>
        <w:tabs>
          <w:tab w:val="left" w:pos="420"/>
        </w:tabs>
        <w:spacing w:before="60"/>
        <w:jc w:val="both"/>
        <w:rPr>
          <w:color w:val="auto"/>
          <w:sz w:val="22"/>
        </w:rPr>
      </w:pPr>
      <w:r w:rsidRPr="00CB40FD">
        <w:rPr>
          <w:color w:val="auto"/>
          <w:sz w:val="22"/>
        </w:rPr>
        <w:t>Não apresentarem argumentações lógicas e consistentes</w:t>
      </w:r>
      <w:r w:rsidR="00301758">
        <w:rPr>
          <w:color w:val="auto"/>
          <w:sz w:val="22"/>
        </w:rPr>
        <w:t>;</w:t>
      </w:r>
    </w:p>
    <w:p w:rsidR="00441559" w:rsidRDefault="00CB40FD" w:rsidP="002F554E">
      <w:pPr>
        <w:numPr>
          <w:ilvl w:val="0"/>
          <w:numId w:val="41"/>
        </w:numPr>
        <w:tabs>
          <w:tab w:val="left" w:pos="420"/>
        </w:tabs>
        <w:spacing w:before="60"/>
        <w:jc w:val="both"/>
        <w:rPr>
          <w:color w:val="auto"/>
          <w:sz w:val="22"/>
        </w:rPr>
      </w:pPr>
      <w:r w:rsidRPr="00CB40FD">
        <w:rPr>
          <w:color w:val="auto"/>
          <w:sz w:val="22"/>
        </w:rPr>
        <w:t>Forem encaminhados via fax, telegrama, ou via inter</w:t>
      </w:r>
      <w:r w:rsidR="00301758">
        <w:rPr>
          <w:color w:val="auto"/>
          <w:sz w:val="22"/>
        </w:rPr>
        <w:t>net fora do endereço eletrônico/</w:t>
      </w:r>
      <w:r w:rsidRPr="00CB40FD">
        <w:rPr>
          <w:color w:val="auto"/>
          <w:sz w:val="22"/>
        </w:rPr>
        <w:t>link definido no item 1</w:t>
      </w:r>
      <w:r w:rsidR="00441559">
        <w:rPr>
          <w:color w:val="auto"/>
          <w:sz w:val="22"/>
        </w:rPr>
        <w:t>2</w:t>
      </w:r>
      <w:r w:rsidRPr="00CB40FD">
        <w:rPr>
          <w:color w:val="auto"/>
          <w:sz w:val="22"/>
        </w:rPr>
        <w:t>.2, com exceção a situação prevista no item 1</w:t>
      </w:r>
      <w:r w:rsidR="00441559">
        <w:rPr>
          <w:color w:val="auto"/>
          <w:sz w:val="22"/>
        </w:rPr>
        <w:t>2</w:t>
      </w:r>
      <w:r w:rsidRPr="00CB40FD">
        <w:rPr>
          <w:color w:val="auto"/>
          <w:sz w:val="22"/>
        </w:rPr>
        <w:t>.1.1.</w:t>
      </w:r>
      <w:r w:rsidR="00301758">
        <w:rPr>
          <w:color w:val="auto"/>
          <w:sz w:val="22"/>
        </w:rPr>
        <w:t>;</w:t>
      </w:r>
    </w:p>
    <w:p w:rsidR="00441559" w:rsidRDefault="00CB40FD" w:rsidP="002F554E">
      <w:pPr>
        <w:numPr>
          <w:ilvl w:val="0"/>
          <w:numId w:val="41"/>
        </w:numPr>
        <w:tabs>
          <w:tab w:val="left" w:pos="420"/>
        </w:tabs>
        <w:spacing w:before="60"/>
        <w:jc w:val="both"/>
        <w:rPr>
          <w:color w:val="auto"/>
          <w:sz w:val="22"/>
        </w:rPr>
      </w:pPr>
      <w:r w:rsidRPr="00CB40FD">
        <w:rPr>
          <w:color w:val="auto"/>
          <w:sz w:val="22"/>
        </w:rPr>
        <w:t>Forem interpostos em desacordo com o prazo conforme estabelecido no item 1</w:t>
      </w:r>
      <w:r w:rsidR="00441559">
        <w:rPr>
          <w:color w:val="auto"/>
          <w:sz w:val="22"/>
        </w:rPr>
        <w:t>2</w:t>
      </w:r>
      <w:r w:rsidRPr="00CB40FD">
        <w:rPr>
          <w:color w:val="auto"/>
          <w:sz w:val="22"/>
        </w:rPr>
        <w:t>.1.</w:t>
      </w:r>
      <w:r w:rsidR="00301758">
        <w:rPr>
          <w:color w:val="auto"/>
          <w:sz w:val="22"/>
        </w:rPr>
        <w:t>;</w:t>
      </w:r>
    </w:p>
    <w:p w:rsidR="00441559" w:rsidRDefault="00CB40FD" w:rsidP="002F554E">
      <w:pPr>
        <w:numPr>
          <w:ilvl w:val="0"/>
          <w:numId w:val="41"/>
        </w:numPr>
        <w:tabs>
          <w:tab w:val="left" w:pos="420"/>
        </w:tabs>
        <w:spacing w:before="60"/>
        <w:jc w:val="both"/>
        <w:rPr>
          <w:color w:val="auto"/>
          <w:sz w:val="22"/>
        </w:rPr>
      </w:pPr>
      <w:r w:rsidRPr="00CB40FD">
        <w:rPr>
          <w:color w:val="auto"/>
          <w:sz w:val="22"/>
        </w:rPr>
        <w:t xml:space="preserve">Apresentarem no corpo da fundamentação outras questões que não a selecionada para recurso. </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Não serão deferidos os recursos a que se refere o item 1</w:t>
      </w:r>
      <w:r w:rsidR="00441559">
        <w:rPr>
          <w:color w:val="auto"/>
          <w:sz w:val="22"/>
        </w:rPr>
        <w:t>2</w:t>
      </w:r>
      <w:r w:rsidRPr="00CB40FD">
        <w:rPr>
          <w:color w:val="auto"/>
          <w:sz w:val="22"/>
        </w:rPr>
        <w:t xml:space="preserve">.1 que não atenderem às formas e aos prazos determinados neste Edital. </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Não serão considerados requerimentos, reclamações, notificações extrajudiciais ou quaisquer outros instrumentos similares cujo teor seja objeto de recurso apontado no item 1</w:t>
      </w:r>
      <w:r w:rsidR="00441559">
        <w:rPr>
          <w:color w:val="auto"/>
          <w:sz w:val="22"/>
        </w:rPr>
        <w:t>2</w:t>
      </w:r>
      <w:r w:rsidRPr="00CB40FD">
        <w:rPr>
          <w:color w:val="auto"/>
          <w:sz w:val="22"/>
        </w:rPr>
        <w:t>.1 deste Edital.</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 xml:space="preserve">A decisão relativa ao deferimento ou indeferimento dos recursos será divulgada no endereço eletrônico </w:t>
      </w:r>
      <w:r w:rsidRPr="00301758">
        <w:rPr>
          <w:b/>
          <w:color w:val="auto"/>
          <w:sz w:val="22"/>
          <w:u w:val="single"/>
        </w:rPr>
        <w:t>www.</w:t>
      </w:r>
      <w:r w:rsidR="00441559" w:rsidRPr="00301758">
        <w:rPr>
          <w:b/>
          <w:color w:val="auto"/>
          <w:sz w:val="22"/>
          <w:u w:val="single"/>
        </w:rPr>
        <w:t>ibgp</w:t>
      </w:r>
      <w:r w:rsidRPr="00301758">
        <w:rPr>
          <w:b/>
          <w:color w:val="auto"/>
          <w:sz w:val="22"/>
          <w:u w:val="single"/>
        </w:rPr>
        <w:t>concursos.com.br</w:t>
      </w:r>
      <w:r w:rsidRPr="00CB40FD">
        <w:rPr>
          <w:color w:val="auto"/>
          <w:sz w:val="22"/>
        </w:rPr>
        <w:t xml:space="preserve">. </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Após a divulgação oficial de que trata o item 1</w:t>
      </w:r>
      <w:r w:rsidR="00441559">
        <w:rPr>
          <w:color w:val="auto"/>
          <w:sz w:val="22"/>
        </w:rPr>
        <w:t>2</w:t>
      </w:r>
      <w:r w:rsidRPr="00CB40FD">
        <w:rPr>
          <w:color w:val="auto"/>
          <w:sz w:val="22"/>
        </w:rPr>
        <w:t xml:space="preserve">.9 deste Edital, a fundamentação objetiva da decisão da banca examinadora sobre o recurso ficará disponível para consulta individualizada do candidato no endereço eletrônico </w:t>
      </w:r>
      <w:r w:rsidRPr="00301758">
        <w:rPr>
          <w:b/>
          <w:color w:val="auto"/>
          <w:sz w:val="22"/>
          <w:u w:val="single"/>
        </w:rPr>
        <w:t>www.</w:t>
      </w:r>
      <w:r w:rsidR="00441559" w:rsidRPr="00301758">
        <w:rPr>
          <w:b/>
          <w:color w:val="auto"/>
          <w:sz w:val="22"/>
          <w:u w:val="single"/>
        </w:rPr>
        <w:t>ibgp</w:t>
      </w:r>
      <w:r w:rsidRPr="00301758">
        <w:rPr>
          <w:b/>
          <w:color w:val="auto"/>
          <w:sz w:val="22"/>
          <w:u w:val="single"/>
        </w:rPr>
        <w:t>concursos.com.br</w:t>
      </w:r>
      <w:r w:rsidRPr="00CB40FD">
        <w:rPr>
          <w:color w:val="auto"/>
          <w:sz w:val="22"/>
        </w:rPr>
        <w:t xml:space="preserve">, na “Área do Candidato”, no item “Recursos”, até o encerramento deste Concurso Público. </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A decisão de que trata o item 1</w:t>
      </w:r>
      <w:r w:rsidR="00441559">
        <w:rPr>
          <w:color w:val="auto"/>
          <w:sz w:val="22"/>
        </w:rPr>
        <w:t>2</w:t>
      </w:r>
      <w:r w:rsidRPr="00CB40FD">
        <w:rPr>
          <w:color w:val="auto"/>
          <w:sz w:val="22"/>
        </w:rPr>
        <w:t>.9 deste Edital terá caráter terminativo e não será objeto de reexame.</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 xml:space="preserve">Os pontos relativos a questões eventualmente anuladas serão atribuídos a todos os candidatos que fizeram a prova e não obtiveram pontuação nas referidas questões conforme o primeiro gabarito oficial, independentemente de interposição de recursos. Os candidatos que haviam recebido pontos nas questões anuladas, após os recursos, terão esses pontos mantidos sem receber pontuação a mais. </w:t>
      </w:r>
    </w:p>
    <w:p w:rsidR="00441559" w:rsidRDefault="00441559" w:rsidP="00441559">
      <w:pPr>
        <w:tabs>
          <w:tab w:val="left" w:pos="420"/>
        </w:tabs>
        <w:jc w:val="both"/>
        <w:rPr>
          <w:color w:val="auto"/>
          <w:sz w:val="22"/>
        </w:rPr>
      </w:pPr>
    </w:p>
    <w:p w:rsidR="00441559" w:rsidRDefault="00CB40FD" w:rsidP="009038A3">
      <w:pPr>
        <w:numPr>
          <w:ilvl w:val="1"/>
          <w:numId w:val="1"/>
        </w:numPr>
        <w:tabs>
          <w:tab w:val="left" w:pos="420"/>
        </w:tabs>
        <w:ind w:left="0" w:firstLine="0"/>
        <w:jc w:val="both"/>
        <w:rPr>
          <w:color w:val="auto"/>
          <w:sz w:val="22"/>
        </w:rPr>
      </w:pPr>
      <w:r w:rsidRPr="00CB40FD">
        <w:rPr>
          <w:color w:val="auto"/>
          <w:sz w:val="22"/>
        </w:rPr>
        <w:t xml:space="preserve">Alterado o gabarito oficial, de ofício ou por força de provimento de recurso, as provas serão corrigidas de acordo com o novo gabarito. </w:t>
      </w:r>
    </w:p>
    <w:p w:rsidR="00441559" w:rsidRDefault="00441559" w:rsidP="00441559">
      <w:pPr>
        <w:tabs>
          <w:tab w:val="left" w:pos="420"/>
        </w:tabs>
        <w:jc w:val="both"/>
        <w:rPr>
          <w:color w:val="auto"/>
          <w:sz w:val="22"/>
        </w:rPr>
      </w:pPr>
    </w:p>
    <w:p w:rsidR="004C38EB" w:rsidRPr="004C38EB" w:rsidRDefault="004C38EB" w:rsidP="004C38EB">
      <w:pPr>
        <w:numPr>
          <w:ilvl w:val="1"/>
          <w:numId w:val="1"/>
        </w:numPr>
        <w:tabs>
          <w:tab w:val="left" w:pos="420"/>
        </w:tabs>
        <w:ind w:left="0" w:firstLine="0"/>
        <w:jc w:val="both"/>
        <w:rPr>
          <w:color w:val="auto"/>
          <w:sz w:val="22"/>
        </w:rPr>
      </w:pPr>
      <w:r w:rsidRPr="004C38EB">
        <w:rPr>
          <w:color w:val="auto"/>
          <w:sz w:val="22"/>
        </w:rPr>
        <w:lastRenderedPageBreak/>
        <w:t>Alterado o resultado do julgamento da prova de títulos após recurso, a pontuação do candidato será corrigida.</w:t>
      </w:r>
    </w:p>
    <w:p w:rsidR="004C38EB" w:rsidRPr="004C38EB" w:rsidRDefault="004C38EB" w:rsidP="004C38EB">
      <w:pPr>
        <w:pStyle w:val="PargrafodaLista"/>
        <w:rPr>
          <w:sz w:val="22"/>
        </w:rPr>
      </w:pPr>
    </w:p>
    <w:p w:rsidR="004C38EB" w:rsidRPr="004C38EB" w:rsidRDefault="004C38EB" w:rsidP="004C38EB">
      <w:pPr>
        <w:numPr>
          <w:ilvl w:val="1"/>
          <w:numId w:val="1"/>
        </w:numPr>
        <w:tabs>
          <w:tab w:val="left" w:pos="420"/>
        </w:tabs>
        <w:ind w:left="0" w:firstLine="0"/>
        <w:jc w:val="both"/>
        <w:rPr>
          <w:color w:val="auto"/>
          <w:sz w:val="22"/>
        </w:rPr>
      </w:pPr>
      <w:r w:rsidRPr="004C38EB">
        <w:rPr>
          <w:color w:val="auto"/>
          <w:sz w:val="22"/>
        </w:rPr>
        <w:t>Alterado o resultado da avaliação da prova prática após recurso, a condição do candidato será alterada.</w:t>
      </w:r>
    </w:p>
    <w:p w:rsidR="004C38EB" w:rsidRPr="00BC0888" w:rsidRDefault="004C38EB" w:rsidP="004C38EB">
      <w:pPr>
        <w:tabs>
          <w:tab w:val="left" w:pos="420"/>
        </w:tabs>
        <w:jc w:val="both"/>
        <w:rPr>
          <w:color w:val="FF0000"/>
          <w:sz w:val="22"/>
        </w:rPr>
      </w:pPr>
    </w:p>
    <w:p w:rsidR="004C38EB" w:rsidRDefault="004C38EB" w:rsidP="004C38EB">
      <w:pPr>
        <w:numPr>
          <w:ilvl w:val="1"/>
          <w:numId w:val="1"/>
        </w:numPr>
        <w:tabs>
          <w:tab w:val="left" w:pos="420"/>
        </w:tabs>
        <w:ind w:left="0" w:firstLine="0"/>
        <w:jc w:val="both"/>
        <w:rPr>
          <w:color w:val="auto"/>
          <w:sz w:val="22"/>
        </w:rPr>
      </w:pPr>
      <w:r w:rsidRPr="00CB40FD">
        <w:rPr>
          <w:color w:val="auto"/>
          <w:sz w:val="22"/>
        </w:rPr>
        <w:t>Na ocorrência do disposto nos itens 1</w:t>
      </w:r>
      <w:r>
        <w:rPr>
          <w:color w:val="auto"/>
          <w:sz w:val="22"/>
        </w:rPr>
        <w:t>2</w:t>
      </w:r>
      <w:r w:rsidRPr="00CB40FD">
        <w:rPr>
          <w:color w:val="auto"/>
          <w:sz w:val="22"/>
        </w:rPr>
        <w:t>.12</w:t>
      </w:r>
      <w:r>
        <w:rPr>
          <w:color w:val="auto"/>
          <w:sz w:val="22"/>
        </w:rPr>
        <w:t>,</w:t>
      </w:r>
      <w:r w:rsidRPr="00CB40FD">
        <w:rPr>
          <w:color w:val="auto"/>
          <w:sz w:val="22"/>
        </w:rPr>
        <w:t xml:space="preserve"> 1</w:t>
      </w:r>
      <w:r>
        <w:rPr>
          <w:color w:val="auto"/>
          <w:sz w:val="22"/>
        </w:rPr>
        <w:t>2</w:t>
      </w:r>
      <w:r w:rsidRPr="00CB40FD">
        <w:rPr>
          <w:color w:val="auto"/>
          <w:sz w:val="22"/>
        </w:rPr>
        <w:t>.13</w:t>
      </w:r>
      <w:r>
        <w:rPr>
          <w:color w:val="auto"/>
          <w:sz w:val="22"/>
        </w:rPr>
        <w:t>, 12.14 e 12.15</w:t>
      </w:r>
      <w:r w:rsidRPr="00CB40FD">
        <w:rPr>
          <w:color w:val="auto"/>
          <w:sz w:val="22"/>
        </w:rPr>
        <w:t xml:space="preserve"> deste Edital poderá haver alteração da classificação inicial obtida para uma classificação superior ou inferior, ou, ainda, poderá ocorrer à desclassificação do candidato que não obtiver a nota mínima exigida.</w:t>
      </w:r>
    </w:p>
    <w:p w:rsidR="00441559" w:rsidRPr="00CB40FD" w:rsidRDefault="00441559" w:rsidP="00441559">
      <w:pPr>
        <w:tabs>
          <w:tab w:val="left" w:pos="420"/>
        </w:tabs>
        <w:jc w:val="both"/>
        <w:rPr>
          <w:color w:val="auto"/>
          <w:sz w:val="22"/>
        </w:rPr>
      </w:pPr>
    </w:p>
    <w:p w:rsidR="00441559" w:rsidRDefault="00CB40FD" w:rsidP="00CB40FD">
      <w:pPr>
        <w:numPr>
          <w:ilvl w:val="1"/>
          <w:numId w:val="1"/>
        </w:numPr>
        <w:tabs>
          <w:tab w:val="left" w:pos="420"/>
        </w:tabs>
        <w:ind w:left="0" w:firstLine="0"/>
        <w:jc w:val="both"/>
        <w:rPr>
          <w:color w:val="auto"/>
          <w:sz w:val="22"/>
        </w:rPr>
      </w:pPr>
      <w:r w:rsidRPr="00CB40FD">
        <w:rPr>
          <w:color w:val="auto"/>
          <w:sz w:val="22"/>
        </w:rPr>
        <w:t xml:space="preserve">Não haverá reapreciação de recursos. </w:t>
      </w:r>
    </w:p>
    <w:p w:rsidR="00441559" w:rsidRDefault="00441559" w:rsidP="00441559">
      <w:pPr>
        <w:tabs>
          <w:tab w:val="left" w:pos="420"/>
        </w:tabs>
        <w:jc w:val="both"/>
        <w:rPr>
          <w:color w:val="auto"/>
          <w:sz w:val="22"/>
        </w:rPr>
      </w:pPr>
    </w:p>
    <w:p w:rsidR="00441559" w:rsidRPr="00543E0E" w:rsidRDefault="00CB40FD" w:rsidP="00CB40FD">
      <w:pPr>
        <w:numPr>
          <w:ilvl w:val="1"/>
          <w:numId w:val="1"/>
        </w:numPr>
        <w:tabs>
          <w:tab w:val="left" w:pos="420"/>
        </w:tabs>
        <w:ind w:left="0" w:firstLine="0"/>
        <w:jc w:val="both"/>
        <w:rPr>
          <w:color w:val="auto"/>
          <w:sz w:val="22"/>
        </w:rPr>
      </w:pPr>
      <w:r w:rsidRPr="00CB40FD">
        <w:rPr>
          <w:color w:val="auto"/>
          <w:sz w:val="22"/>
        </w:rPr>
        <w:t xml:space="preserve">Não serão permitidas ao candidato a inclusão, a complementação, a suplementação e/ou a substituição de documentos durante </w:t>
      </w:r>
      <w:r w:rsidRPr="00543E0E">
        <w:rPr>
          <w:color w:val="auto"/>
          <w:sz w:val="22"/>
        </w:rPr>
        <w:t>ou após os períodos recursais previstos neste Edital.</w:t>
      </w:r>
    </w:p>
    <w:p w:rsidR="00441559" w:rsidRPr="00543E0E" w:rsidRDefault="00441559" w:rsidP="00441559">
      <w:pPr>
        <w:pStyle w:val="PargrafodaLista"/>
        <w:rPr>
          <w:sz w:val="22"/>
        </w:rPr>
      </w:pPr>
    </w:p>
    <w:p w:rsidR="00441559" w:rsidRPr="00543E0E" w:rsidRDefault="00CB40FD" w:rsidP="00CB40FD">
      <w:pPr>
        <w:numPr>
          <w:ilvl w:val="1"/>
          <w:numId w:val="1"/>
        </w:numPr>
        <w:tabs>
          <w:tab w:val="left" w:pos="420"/>
        </w:tabs>
        <w:ind w:left="0" w:firstLine="0"/>
        <w:jc w:val="both"/>
        <w:rPr>
          <w:color w:val="auto"/>
          <w:sz w:val="22"/>
        </w:rPr>
      </w:pPr>
      <w:r w:rsidRPr="00543E0E">
        <w:rPr>
          <w:color w:val="auto"/>
          <w:sz w:val="22"/>
        </w:rPr>
        <w:t xml:space="preserve">A banca examinadora constitui última instância para recurso, sendo soberana em suas decisões, razão pela qual não caberão recursos adicionais. </w:t>
      </w:r>
    </w:p>
    <w:p w:rsidR="00441559" w:rsidRPr="00543E0E" w:rsidRDefault="00441559" w:rsidP="00441559">
      <w:pPr>
        <w:pStyle w:val="PargrafodaLista"/>
        <w:rPr>
          <w:sz w:val="22"/>
        </w:rPr>
      </w:pPr>
    </w:p>
    <w:p w:rsidR="00441559" w:rsidRPr="00543E0E" w:rsidRDefault="00CB40FD" w:rsidP="00CB40FD">
      <w:pPr>
        <w:numPr>
          <w:ilvl w:val="1"/>
          <w:numId w:val="1"/>
        </w:numPr>
        <w:tabs>
          <w:tab w:val="left" w:pos="420"/>
        </w:tabs>
        <w:ind w:left="0" w:firstLine="0"/>
        <w:jc w:val="both"/>
        <w:rPr>
          <w:color w:val="auto"/>
          <w:sz w:val="22"/>
        </w:rPr>
      </w:pPr>
      <w:r w:rsidRPr="00543E0E">
        <w:rPr>
          <w:color w:val="auto"/>
          <w:sz w:val="22"/>
        </w:rPr>
        <w:t xml:space="preserve">Após análise dos recursos, será publicada a decisão no Diário Oficial do Município e divulgada no endereço eletrônico </w:t>
      </w:r>
      <w:hyperlink r:id="rId31" w:history="1">
        <w:r w:rsidR="00441559" w:rsidRPr="00543E0E">
          <w:rPr>
            <w:b/>
            <w:color w:val="auto"/>
            <w:sz w:val="22"/>
            <w:u w:val="single"/>
          </w:rPr>
          <w:t>www.ibgpconcursos.com.br</w:t>
        </w:r>
      </w:hyperlink>
      <w:r w:rsidR="00301758" w:rsidRPr="00543E0E">
        <w:rPr>
          <w:b/>
          <w:color w:val="auto"/>
          <w:sz w:val="22"/>
          <w:u w:val="single"/>
        </w:rPr>
        <w:t>.</w:t>
      </w:r>
    </w:p>
    <w:p w:rsidR="00441559" w:rsidRPr="00543E0E" w:rsidRDefault="00441559" w:rsidP="00441559">
      <w:pPr>
        <w:pStyle w:val="PargrafodaLista"/>
        <w:rPr>
          <w:sz w:val="22"/>
        </w:rPr>
      </w:pPr>
    </w:p>
    <w:p w:rsidR="00441559" w:rsidRPr="00543E0E" w:rsidRDefault="00CB40FD" w:rsidP="00CB40FD">
      <w:pPr>
        <w:numPr>
          <w:ilvl w:val="1"/>
          <w:numId w:val="1"/>
        </w:numPr>
        <w:tabs>
          <w:tab w:val="left" w:pos="420"/>
        </w:tabs>
        <w:ind w:left="0" w:firstLine="0"/>
        <w:jc w:val="both"/>
        <w:rPr>
          <w:color w:val="auto"/>
          <w:sz w:val="22"/>
        </w:rPr>
      </w:pPr>
      <w:r w:rsidRPr="00543E0E">
        <w:rPr>
          <w:color w:val="auto"/>
          <w:sz w:val="22"/>
        </w:rPr>
        <w:t xml:space="preserve">Em caso de alteração do resultado, será publicada a reclassificação dos candidatos e a divulgação da nova lista de aprovados. </w:t>
      </w:r>
    </w:p>
    <w:p w:rsidR="00441559" w:rsidRPr="00543E0E" w:rsidRDefault="00441559" w:rsidP="00441559">
      <w:pPr>
        <w:pStyle w:val="PargrafodaLista"/>
        <w:rPr>
          <w:sz w:val="22"/>
        </w:rPr>
      </w:pPr>
    </w:p>
    <w:p w:rsidR="00441559" w:rsidRPr="00543E0E" w:rsidRDefault="00CB40FD" w:rsidP="00CB40FD">
      <w:pPr>
        <w:numPr>
          <w:ilvl w:val="1"/>
          <w:numId w:val="1"/>
        </w:numPr>
        <w:tabs>
          <w:tab w:val="left" w:pos="420"/>
        </w:tabs>
        <w:ind w:left="0" w:firstLine="0"/>
        <w:jc w:val="both"/>
        <w:rPr>
          <w:color w:val="auto"/>
          <w:sz w:val="22"/>
        </w:rPr>
      </w:pPr>
      <w:r w:rsidRPr="00543E0E">
        <w:rPr>
          <w:color w:val="auto"/>
          <w:sz w:val="22"/>
        </w:rPr>
        <w:t xml:space="preserve"> O resultado final deste concurso público será publicado no </w:t>
      </w:r>
      <w:r w:rsidR="002F554E" w:rsidRPr="00543E0E">
        <w:rPr>
          <w:color w:val="auto"/>
          <w:sz w:val="22"/>
        </w:rPr>
        <w:t>Diário Oficial do Município</w:t>
      </w:r>
      <w:r w:rsidRPr="00543E0E">
        <w:rPr>
          <w:color w:val="auto"/>
          <w:sz w:val="22"/>
        </w:rPr>
        <w:t xml:space="preserve"> e divulgado no endereço eletrônico </w:t>
      </w:r>
      <w:r w:rsidRPr="00543E0E">
        <w:rPr>
          <w:b/>
          <w:color w:val="auto"/>
          <w:sz w:val="22"/>
          <w:u w:val="single"/>
        </w:rPr>
        <w:t>www.</w:t>
      </w:r>
      <w:r w:rsidR="00441559" w:rsidRPr="00543E0E">
        <w:rPr>
          <w:b/>
          <w:color w:val="auto"/>
          <w:sz w:val="22"/>
          <w:u w:val="single"/>
        </w:rPr>
        <w:t>ibgp</w:t>
      </w:r>
      <w:r w:rsidRPr="00543E0E">
        <w:rPr>
          <w:b/>
          <w:color w:val="auto"/>
          <w:sz w:val="22"/>
          <w:u w:val="single"/>
        </w:rPr>
        <w:t>concursos.com.br</w:t>
      </w:r>
      <w:r w:rsidRPr="00543E0E">
        <w:rPr>
          <w:color w:val="auto"/>
          <w:sz w:val="22"/>
        </w:rPr>
        <w:t xml:space="preserve">, bem como no site </w:t>
      </w:r>
      <w:r w:rsidR="004622CE" w:rsidRPr="00543E0E">
        <w:rPr>
          <w:b/>
          <w:color w:val="auto"/>
          <w:sz w:val="22"/>
          <w:u w:val="single"/>
        </w:rPr>
        <w:t>www.bocainademinas.mg.gov.br</w:t>
      </w:r>
      <w:r w:rsidRPr="00543E0E">
        <w:rPr>
          <w:color w:val="auto"/>
          <w:sz w:val="22"/>
        </w:rPr>
        <w:t xml:space="preserve">. </w:t>
      </w:r>
    </w:p>
    <w:p w:rsidR="00441559" w:rsidRPr="00543E0E" w:rsidRDefault="00441559" w:rsidP="00441559">
      <w:pPr>
        <w:pStyle w:val="PargrafodaLista"/>
        <w:rPr>
          <w:sz w:val="22"/>
        </w:rPr>
      </w:pPr>
    </w:p>
    <w:p w:rsidR="00CB40FD" w:rsidRDefault="003403E9" w:rsidP="00CB40FD">
      <w:pPr>
        <w:numPr>
          <w:ilvl w:val="1"/>
          <w:numId w:val="1"/>
        </w:numPr>
        <w:tabs>
          <w:tab w:val="left" w:pos="420"/>
        </w:tabs>
        <w:ind w:left="0" w:firstLine="0"/>
        <w:jc w:val="both"/>
        <w:rPr>
          <w:color w:val="auto"/>
          <w:sz w:val="22"/>
        </w:rPr>
      </w:pPr>
      <w:r w:rsidRPr="00543E0E">
        <w:rPr>
          <w:color w:val="auto"/>
          <w:sz w:val="22"/>
        </w:rPr>
        <w:t xml:space="preserve">A </w:t>
      </w:r>
      <w:r w:rsidRPr="00543E0E">
        <w:rPr>
          <w:b/>
          <w:color w:val="auto"/>
          <w:sz w:val="22"/>
        </w:rPr>
        <w:t>Prefeitura de Bocaina de Minas</w:t>
      </w:r>
      <w:r>
        <w:rPr>
          <w:b/>
          <w:color w:val="auto"/>
          <w:sz w:val="22"/>
        </w:rPr>
        <w:t xml:space="preserve"> </w:t>
      </w:r>
      <w:r w:rsidRPr="00543E0E">
        <w:rPr>
          <w:color w:val="auto"/>
          <w:sz w:val="22"/>
        </w:rPr>
        <w:t xml:space="preserve">e o </w:t>
      </w:r>
      <w:r w:rsidRPr="00543E0E">
        <w:rPr>
          <w:b/>
          <w:color w:val="auto"/>
          <w:sz w:val="22"/>
        </w:rPr>
        <w:t>IBGP</w:t>
      </w:r>
      <w:r w:rsidRPr="00CB40FD">
        <w:rPr>
          <w:color w:val="auto"/>
          <w:sz w:val="22"/>
        </w:rPr>
        <w:t xml:space="preserve"> não se responsabilizam, quando os motivos de ordem técnica não lhe forem imputáveis, por recursos não recebidos por falhas de comunicação; congestionamento das linhas de comunicação; problemas de ordem técnica nos computadores utilizados pelos candidatos, </w:t>
      </w:r>
      <w:r>
        <w:rPr>
          <w:color w:val="auto"/>
          <w:sz w:val="22"/>
        </w:rPr>
        <w:t xml:space="preserve">extravio da correspondência por parte dos correios, </w:t>
      </w:r>
      <w:r w:rsidRPr="00CB40FD">
        <w:rPr>
          <w:color w:val="auto"/>
          <w:sz w:val="22"/>
        </w:rPr>
        <w:t>bem como por outros fatores alheios que impossibilitem a transferência dos dados</w:t>
      </w:r>
      <w:r>
        <w:rPr>
          <w:color w:val="auto"/>
          <w:sz w:val="22"/>
        </w:rPr>
        <w:t xml:space="preserve"> ou a entrega dos envelopes</w:t>
      </w:r>
      <w:r w:rsidRPr="00CB40FD">
        <w:rPr>
          <w:color w:val="auto"/>
          <w:sz w:val="22"/>
        </w:rPr>
        <w:t>.</w:t>
      </w:r>
    </w:p>
    <w:p w:rsidR="004C38EB" w:rsidRDefault="004C38EB" w:rsidP="004C38EB">
      <w:pPr>
        <w:pStyle w:val="PargrafodaLista"/>
        <w:rPr>
          <w:sz w:val="22"/>
        </w:rPr>
      </w:pPr>
    </w:p>
    <w:p w:rsidR="008715FF" w:rsidRPr="008E49BE" w:rsidRDefault="008715FF" w:rsidP="00A8637E">
      <w:pPr>
        <w:jc w:val="both"/>
        <w:rPr>
          <w:color w:val="auto"/>
          <w:sz w:val="22"/>
        </w:rPr>
      </w:pPr>
    </w:p>
    <w:p w:rsidR="00F32F93" w:rsidRPr="00F32F93" w:rsidRDefault="00F32F93" w:rsidP="00983083">
      <w:pPr>
        <w:numPr>
          <w:ilvl w:val="0"/>
          <w:numId w:val="20"/>
        </w:numPr>
        <w:pBdr>
          <w:bottom w:val="single" w:sz="4" w:space="1" w:color="auto"/>
        </w:pBdr>
        <w:rPr>
          <w:b/>
          <w:color w:val="auto"/>
          <w:sz w:val="22"/>
        </w:rPr>
      </w:pPr>
      <w:r w:rsidRPr="00F32F93">
        <w:rPr>
          <w:b/>
          <w:color w:val="auto"/>
          <w:sz w:val="22"/>
        </w:rPr>
        <w:t xml:space="preserve">DA HOMOLOGAÇÃO DO CONCURSO </w:t>
      </w:r>
    </w:p>
    <w:p w:rsidR="00F32F93" w:rsidRDefault="00F32F93" w:rsidP="00A8637E">
      <w:pPr>
        <w:jc w:val="both"/>
      </w:pPr>
    </w:p>
    <w:p w:rsidR="009038A3" w:rsidRPr="009038A3" w:rsidRDefault="009038A3" w:rsidP="009038A3">
      <w:pPr>
        <w:pStyle w:val="PargrafodaLista"/>
        <w:numPr>
          <w:ilvl w:val="0"/>
          <w:numId w:val="1"/>
        </w:numPr>
        <w:tabs>
          <w:tab w:val="left" w:pos="426"/>
        </w:tabs>
        <w:jc w:val="both"/>
        <w:rPr>
          <w:vanish/>
          <w:sz w:val="22"/>
          <w:szCs w:val="22"/>
        </w:rPr>
      </w:pPr>
    </w:p>
    <w:p w:rsidR="00F32F93" w:rsidRPr="00543E0E" w:rsidRDefault="00F32F93" w:rsidP="009038A3">
      <w:pPr>
        <w:numPr>
          <w:ilvl w:val="1"/>
          <w:numId w:val="1"/>
        </w:numPr>
        <w:tabs>
          <w:tab w:val="left" w:pos="426"/>
        </w:tabs>
        <w:ind w:left="0" w:firstLine="0"/>
        <w:jc w:val="both"/>
        <w:rPr>
          <w:color w:val="auto"/>
          <w:sz w:val="22"/>
        </w:rPr>
      </w:pPr>
      <w:r w:rsidRPr="00543E0E">
        <w:rPr>
          <w:color w:val="auto"/>
          <w:sz w:val="22"/>
        </w:rPr>
        <w:t xml:space="preserve">O resultado final do Concurso Público será homologado por meio de ato do Prefeito Municipal de </w:t>
      </w:r>
      <w:r w:rsidR="00EF47B2" w:rsidRPr="00543E0E">
        <w:rPr>
          <w:color w:val="auto"/>
          <w:sz w:val="22"/>
        </w:rPr>
        <w:t>Bocaina de Minas</w:t>
      </w:r>
      <w:r w:rsidRPr="00543E0E">
        <w:rPr>
          <w:color w:val="auto"/>
          <w:sz w:val="22"/>
        </w:rPr>
        <w:t>.</w:t>
      </w:r>
    </w:p>
    <w:p w:rsidR="00F32F93" w:rsidRPr="00543E0E" w:rsidRDefault="00F32F93" w:rsidP="00F32F93">
      <w:pPr>
        <w:tabs>
          <w:tab w:val="left" w:pos="426"/>
        </w:tabs>
        <w:jc w:val="both"/>
        <w:rPr>
          <w:b/>
          <w:color w:val="auto"/>
          <w:sz w:val="22"/>
        </w:rPr>
      </w:pPr>
    </w:p>
    <w:p w:rsidR="00F32F93" w:rsidRPr="00543E0E" w:rsidRDefault="00F32F93" w:rsidP="009038A3">
      <w:pPr>
        <w:numPr>
          <w:ilvl w:val="1"/>
          <w:numId w:val="1"/>
        </w:numPr>
        <w:tabs>
          <w:tab w:val="left" w:pos="426"/>
        </w:tabs>
        <w:ind w:left="0" w:firstLine="0"/>
        <w:jc w:val="both"/>
        <w:rPr>
          <w:color w:val="auto"/>
          <w:sz w:val="22"/>
        </w:rPr>
      </w:pPr>
      <w:r w:rsidRPr="00543E0E">
        <w:rPr>
          <w:color w:val="auto"/>
          <w:sz w:val="22"/>
        </w:rPr>
        <w:t xml:space="preserve">O ato de homologação do resultado final do Concurso Público será publicado </w:t>
      </w:r>
      <w:r w:rsidR="002F554E" w:rsidRPr="00543E0E">
        <w:rPr>
          <w:color w:val="auto"/>
          <w:sz w:val="22"/>
        </w:rPr>
        <w:t>Diário Oficial do Município</w:t>
      </w:r>
      <w:r w:rsidR="00301758" w:rsidRPr="00543E0E">
        <w:rPr>
          <w:color w:val="auto"/>
          <w:sz w:val="22"/>
        </w:rPr>
        <w:t>.</w:t>
      </w:r>
    </w:p>
    <w:p w:rsidR="00F32F93" w:rsidRPr="00543E0E" w:rsidRDefault="00F32F93" w:rsidP="00A8637E">
      <w:pPr>
        <w:jc w:val="both"/>
        <w:rPr>
          <w:color w:val="auto"/>
          <w:sz w:val="22"/>
        </w:rPr>
      </w:pPr>
    </w:p>
    <w:p w:rsidR="00F32F93" w:rsidRPr="00543E0E" w:rsidRDefault="00F32F93" w:rsidP="00A8637E">
      <w:pPr>
        <w:jc w:val="both"/>
        <w:rPr>
          <w:color w:val="auto"/>
          <w:sz w:val="22"/>
        </w:rPr>
      </w:pPr>
    </w:p>
    <w:p w:rsidR="008715FF" w:rsidRPr="008E49BE" w:rsidRDefault="008715FF" w:rsidP="00983083">
      <w:pPr>
        <w:numPr>
          <w:ilvl w:val="0"/>
          <w:numId w:val="20"/>
        </w:numPr>
        <w:pBdr>
          <w:bottom w:val="single" w:sz="4" w:space="1" w:color="auto"/>
        </w:pBdr>
        <w:rPr>
          <w:b/>
          <w:color w:val="auto"/>
          <w:sz w:val="22"/>
        </w:rPr>
      </w:pPr>
      <w:r w:rsidRPr="00543E0E">
        <w:rPr>
          <w:b/>
          <w:color w:val="auto"/>
          <w:sz w:val="22"/>
        </w:rPr>
        <w:t>DOS REQUISITOS PARA INVESTIDURA</w:t>
      </w:r>
      <w:r w:rsidRPr="008E49BE">
        <w:rPr>
          <w:b/>
          <w:color w:val="auto"/>
          <w:sz w:val="22"/>
        </w:rPr>
        <w:t xml:space="preserve"> NO CARGO</w:t>
      </w:r>
    </w:p>
    <w:p w:rsidR="00A950EB" w:rsidRPr="00B57BD2" w:rsidRDefault="00A950EB" w:rsidP="008715FF">
      <w:pPr>
        <w:jc w:val="both"/>
        <w:rPr>
          <w:b/>
          <w:color w:val="auto"/>
          <w:sz w:val="22"/>
          <w:highlight w:val="darkCyan"/>
        </w:rPr>
      </w:pPr>
    </w:p>
    <w:p w:rsidR="009038A3" w:rsidRPr="009038A3" w:rsidRDefault="009038A3" w:rsidP="009038A3">
      <w:pPr>
        <w:pStyle w:val="PargrafodaLista"/>
        <w:numPr>
          <w:ilvl w:val="0"/>
          <w:numId w:val="1"/>
        </w:numPr>
        <w:tabs>
          <w:tab w:val="left" w:pos="426"/>
        </w:tabs>
        <w:jc w:val="both"/>
        <w:rPr>
          <w:vanish/>
          <w:sz w:val="22"/>
          <w:szCs w:val="22"/>
        </w:rPr>
      </w:pPr>
    </w:p>
    <w:p w:rsidR="008715FF" w:rsidRPr="008E49BE" w:rsidRDefault="008715FF" w:rsidP="009038A3">
      <w:pPr>
        <w:numPr>
          <w:ilvl w:val="1"/>
          <w:numId w:val="1"/>
        </w:numPr>
        <w:tabs>
          <w:tab w:val="left" w:pos="426"/>
        </w:tabs>
        <w:ind w:left="0" w:firstLine="0"/>
        <w:jc w:val="both"/>
        <w:rPr>
          <w:color w:val="auto"/>
          <w:sz w:val="22"/>
        </w:rPr>
      </w:pPr>
      <w:r w:rsidRPr="008E49BE">
        <w:rPr>
          <w:color w:val="auto"/>
          <w:sz w:val="22"/>
        </w:rPr>
        <w:t xml:space="preserve">O candidato aprovado, quando nomeado no </w:t>
      </w:r>
      <w:r w:rsidR="005C7F16" w:rsidRPr="008E49BE">
        <w:rPr>
          <w:color w:val="auto"/>
          <w:sz w:val="22"/>
        </w:rPr>
        <w:t xml:space="preserve">Concurso Público </w:t>
      </w:r>
      <w:r w:rsidRPr="008E49BE">
        <w:rPr>
          <w:color w:val="auto"/>
          <w:sz w:val="22"/>
        </w:rPr>
        <w:t>de que trata este Edital será investido no cargo, se atendidas às segu</w:t>
      </w:r>
      <w:r w:rsidR="00896DDA" w:rsidRPr="008E49BE">
        <w:rPr>
          <w:color w:val="auto"/>
          <w:sz w:val="22"/>
        </w:rPr>
        <w:t>intes exigências</w:t>
      </w:r>
      <w:r w:rsidRPr="008E49BE">
        <w:rPr>
          <w:color w:val="auto"/>
          <w:sz w:val="22"/>
        </w:rPr>
        <w:t>:</w:t>
      </w:r>
    </w:p>
    <w:p w:rsidR="008715FF" w:rsidRPr="008E49BE" w:rsidRDefault="00301758" w:rsidP="00983083">
      <w:pPr>
        <w:numPr>
          <w:ilvl w:val="0"/>
          <w:numId w:val="30"/>
        </w:numPr>
        <w:tabs>
          <w:tab w:val="left" w:pos="426"/>
        </w:tabs>
        <w:spacing w:before="60"/>
        <w:jc w:val="both"/>
        <w:rPr>
          <w:color w:val="auto"/>
          <w:sz w:val="22"/>
        </w:rPr>
      </w:pPr>
      <w:r w:rsidRPr="008E49BE">
        <w:rPr>
          <w:color w:val="auto"/>
          <w:sz w:val="22"/>
        </w:rPr>
        <w:t>Ter</w:t>
      </w:r>
      <w:r w:rsidR="008715FF" w:rsidRPr="008E49BE">
        <w:rPr>
          <w:color w:val="auto"/>
          <w:sz w:val="22"/>
        </w:rPr>
        <w:t xml:space="preserve"> sido aprovado e classificado no </w:t>
      </w:r>
      <w:r w:rsidR="005C7F16" w:rsidRPr="008E49BE">
        <w:rPr>
          <w:color w:val="auto"/>
          <w:sz w:val="22"/>
        </w:rPr>
        <w:t>Concurso Público</w:t>
      </w:r>
      <w:r w:rsidR="008715FF" w:rsidRPr="008E49BE">
        <w:rPr>
          <w:color w:val="auto"/>
          <w:sz w:val="22"/>
        </w:rPr>
        <w:t>, na forma estabelecida neste Edital;</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Ser</w:t>
      </w:r>
      <w:r w:rsidR="008715FF" w:rsidRPr="008E49BE">
        <w:rPr>
          <w:color w:val="auto"/>
          <w:sz w:val="22"/>
        </w:rPr>
        <w:t xml:space="preserve"> brasileiro nato ou naturalizado, ou no caso de nacionalidade portuguesa, estar amparado pelo Estatuto de Igualdade entre Brasileiros e Portugueses, com reconhecimento do gozo dos direitos políticos, na forma do disposto no art. 12 § 1º da Constituição Federal/88, combinado com o Decreto Federal </w:t>
      </w:r>
      <w:proofErr w:type="gramStart"/>
      <w:r w:rsidR="008715FF" w:rsidRPr="008E49BE">
        <w:rPr>
          <w:color w:val="auto"/>
          <w:sz w:val="22"/>
        </w:rPr>
        <w:t>n.º</w:t>
      </w:r>
      <w:proofErr w:type="gramEnd"/>
      <w:r w:rsidR="008715FF" w:rsidRPr="008E49BE">
        <w:rPr>
          <w:color w:val="auto"/>
          <w:sz w:val="22"/>
        </w:rPr>
        <w:t xml:space="preserve"> 70.436/72; </w:t>
      </w:r>
    </w:p>
    <w:p w:rsidR="002C4DB9" w:rsidRPr="008E49BE" w:rsidRDefault="00301758" w:rsidP="00983083">
      <w:pPr>
        <w:numPr>
          <w:ilvl w:val="0"/>
          <w:numId w:val="30"/>
        </w:numPr>
        <w:tabs>
          <w:tab w:val="left" w:pos="420"/>
        </w:tabs>
        <w:spacing w:before="60"/>
        <w:jc w:val="both"/>
        <w:rPr>
          <w:color w:val="auto"/>
          <w:sz w:val="22"/>
        </w:rPr>
      </w:pPr>
      <w:r w:rsidRPr="008E49BE">
        <w:rPr>
          <w:color w:val="auto"/>
          <w:sz w:val="22"/>
        </w:rPr>
        <w:t>Estar</w:t>
      </w:r>
      <w:r w:rsidR="000A50FF" w:rsidRPr="008E49BE">
        <w:rPr>
          <w:color w:val="auto"/>
          <w:sz w:val="22"/>
        </w:rPr>
        <w:t xml:space="preserve"> em dia com as obrigações eleitorais e gozo dos direitos políticos;</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lastRenderedPageBreak/>
        <w:t>Estar</w:t>
      </w:r>
      <w:r w:rsidR="008715FF" w:rsidRPr="008E49BE">
        <w:rPr>
          <w:color w:val="auto"/>
          <w:sz w:val="22"/>
        </w:rPr>
        <w:t xml:space="preserve"> quite com as obrigações do Serviço Militar, </w:t>
      </w:r>
      <w:r w:rsidR="001317E7" w:rsidRPr="008E49BE">
        <w:rPr>
          <w:color w:val="auto"/>
          <w:sz w:val="22"/>
        </w:rPr>
        <w:t>quando se tratar de candidato</w:t>
      </w:r>
      <w:r w:rsidR="008715FF" w:rsidRPr="008E49BE">
        <w:rPr>
          <w:color w:val="auto"/>
          <w:sz w:val="22"/>
        </w:rPr>
        <w:t xml:space="preserve"> do sexo masculino;</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Ter</w:t>
      </w:r>
      <w:r w:rsidR="008715FF" w:rsidRPr="008E49BE">
        <w:rPr>
          <w:color w:val="auto"/>
          <w:sz w:val="22"/>
        </w:rPr>
        <w:t xml:space="preserve"> idade mínima de 18 (dezoito) anos completos, no ato da posse, salvo se já emancipado;</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Ter</w:t>
      </w:r>
      <w:r w:rsidR="008715FF" w:rsidRPr="008E49BE">
        <w:rPr>
          <w:color w:val="auto"/>
          <w:sz w:val="22"/>
        </w:rPr>
        <w:t xml:space="preserve"> aptidão física e mental para o exercício das atribuições do cargo para o qual concorreu e se classificou, comprovadas </w:t>
      </w:r>
      <w:r w:rsidR="002C4DB9" w:rsidRPr="008E49BE">
        <w:rPr>
          <w:color w:val="auto"/>
          <w:sz w:val="22"/>
        </w:rPr>
        <w:t>junto à perícia médica oficial;</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Possuir</w:t>
      </w:r>
      <w:r w:rsidR="008715FF" w:rsidRPr="008E49BE">
        <w:rPr>
          <w:color w:val="auto"/>
          <w:sz w:val="22"/>
        </w:rPr>
        <w:t xml:space="preserve"> a habilitação exigida para o cargo estabelecid</w:t>
      </w:r>
      <w:r w:rsidR="00F158BA" w:rsidRPr="008E49BE">
        <w:rPr>
          <w:color w:val="auto"/>
          <w:sz w:val="22"/>
        </w:rPr>
        <w:t>o</w:t>
      </w:r>
      <w:r w:rsidR="008715FF" w:rsidRPr="008E49BE">
        <w:rPr>
          <w:color w:val="auto"/>
          <w:sz w:val="22"/>
        </w:rPr>
        <w:t xml:space="preserve">, conforme </w:t>
      </w:r>
      <w:r w:rsidR="008715FF" w:rsidRPr="009038A3">
        <w:rPr>
          <w:b/>
          <w:color w:val="auto"/>
          <w:sz w:val="22"/>
        </w:rPr>
        <w:t xml:space="preserve">ANEXO </w:t>
      </w:r>
      <w:r w:rsidR="002C4DB9" w:rsidRPr="009038A3">
        <w:rPr>
          <w:b/>
          <w:color w:val="auto"/>
          <w:sz w:val="22"/>
        </w:rPr>
        <w:t>II</w:t>
      </w:r>
      <w:r w:rsidR="00BD18B5" w:rsidRPr="008E49BE">
        <w:rPr>
          <w:color w:val="auto"/>
          <w:sz w:val="22"/>
        </w:rPr>
        <w:t xml:space="preserve"> deste Edital</w:t>
      </w:r>
      <w:r w:rsidR="008715FF" w:rsidRPr="008E49BE">
        <w:rPr>
          <w:color w:val="auto"/>
          <w:sz w:val="22"/>
        </w:rPr>
        <w:t>;</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Firmar</w:t>
      </w:r>
      <w:r w:rsidR="008715FF" w:rsidRPr="008E49BE">
        <w:rPr>
          <w:color w:val="auto"/>
          <w:sz w:val="22"/>
        </w:rPr>
        <w:t xml:space="preserve"> declaração, a ser preenchida em formulário próprio, no ato da posse, de que não foi demitido a bem do serviço público de cargo público efetivo ou destituído de cargo em comissão ou de função pública (para o não titular de cargo de provimento efetivo) nos últimos </w:t>
      </w:r>
      <w:r w:rsidR="0024201D" w:rsidRPr="008E49BE">
        <w:rPr>
          <w:color w:val="auto"/>
          <w:sz w:val="22"/>
        </w:rPr>
        <w:t>0</w:t>
      </w:r>
      <w:r w:rsidR="008715FF" w:rsidRPr="008E49BE">
        <w:rPr>
          <w:color w:val="auto"/>
          <w:sz w:val="22"/>
        </w:rPr>
        <w:t>5 (cinco) anos anteriores à sua posse;</w:t>
      </w:r>
    </w:p>
    <w:p w:rsidR="008715FF" w:rsidRPr="008E49BE" w:rsidRDefault="00301758" w:rsidP="00983083">
      <w:pPr>
        <w:numPr>
          <w:ilvl w:val="0"/>
          <w:numId w:val="30"/>
        </w:numPr>
        <w:tabs>
          <w:tab w:val="left" w:pos="420"/>
        </w:tabs>
        <w:spacing w:before="60"/>
        <w:jc w:val="both"/>
        <w:rPr>
          <w:color w:val="auto"/>
          <w:sz w:val="22"/>
        </w:rPr>
      </w:pPr>
      <w:r w:rsidRPr="008E49BE">
        <w:rPr>
          <w:color w:val="auto"/>
          <w:sz w:val="22"/>
        </w:rPr>
        <w:t>Apresentar</w:t>
      </w:r>
      <w:r w:rsidR="008715FF" w:rsidRPr="008E49BE">
        <w:rPr>
          <w:color w:val="auto"/>
          <w:sz w:val="22"/>
        </w:rPr>
        <w:t xml:space="preserve"> os seguintes documentos, à época da posse: </w:t>
      </w:r>
    </w:p>
    <w:p w:rsidR="008715FF" w:rsidRDefault="00301758" w:rsidP="00983083">
      <w:pPr>
        <w:numPr>
          <w:ilvl w:val="0"/>
          <w:numId w:val="18"/>
        </w:numPr>
        <w:spacing w:before="60"/>
        <w:ind w:left="1423" w:hanging="357"/>
        <w:jc w:val="both"/>
        <w:rPr>
          <w:color w:val="auto"/>
          <w:sz w:val="22"/>
        </w:rPr>
      </w:pPr>
      <w:r w:rsidRPr="008E49BE">
        <w:rPr>
          <w:color w:val="auto"/>
          <w:sz w:val="22"/>
        </w:rPr>
        <w:t>Original</w:t>
      </w:r>
      <w:r w:rsidR="008715FF" w:rsidRPr="008E49BE">
        <w:rPr>
          <w:color w:val="auto"/>
          <w:sz w:val="22"/>
        </w:rPr>
        <w:t xml:space="preserve"> e cópia simples da carteira de identidade ou de documento único equivalente, de valor legal, com fotografia;</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simples do Cadastro de Pessoas Físicas - CPF ou do Comprovante de Inscrição no CPF, impresso a partir do endereço eletrônico da Secretaria da Receita Federal do Brasil, ou emitido pela entidade conveniada, no ato da inscrição, desde que acompanhado de documento de identificação do inscrito;</w:t>
      </w:r>
    </w:p>
    <w:p w:rsidR="008715FF" w:rsidRDefault="00301758" w:rsidP="00983083">
      <w:pPr>
        <w:numPr>
          <w:ilvl w:val="0"/>
          <w:numId w:val="18"/>
        </w:numPr>
        <w:spacing w:before="60"/>
        <w:ind w:left="1423" w:hanging="357"/>
        <w:jc w:val="both"/>
        <w:rPr>
          <w:color w:val="auto"/>
          <w:sz w:val="22"/>
        </w:rPr>
      </w:pPr>
      <w:r w:rsidRPr="00A2028B">
        <w:rPr>
          <w:color w:val="auto"/>
          <w:sz w:val="22"/>
        </w:rPr>
        <w:t>Na</w:t>
      </w:r>
      <w:r w:rsidR="008715FF" w:rsidRPr="00A2028B">
        <w:rPr>
          <w:color w:val="auto"/>
          <w:sz w:val="22"/>
        </w:rPr>
        <w:t xml:space="preserve"> hipótese de o candidato ser cidadão português a quem foi deferida igualdade nas condições previstas no §1º do Art. 12 da Constituição Federal, deverão ser apresentados documento expedido pelo Ministério da Justiça, reconhecendo a igualdade de direitos, obrigações civis e gozo dos direitos políticos, nos termos do Decreto nº 70.436 de 18/04/72 e dos </w:t>
      </w:r>
      <w:proofErr w:type="spellStart"/>
      <w:r w:rsidR="008715FF" w:rsidRPr="00A2028B">
        <w:rPr>
          <w:color w:val="auto"/>
          <w:sz w:val="22"/>
        </w:rPr>
        <w:t>Arts</w:t>
      </w:r>
      <w:proofErr w:type="spellEnd"/>
      <w:r w:rsidR="008715FF" w:rsidRPr="00A2028B">
        <w:rPr>
          <w:color w:val="auto"/>
          <w:sz w:val="22"/>
        </w:rPr>
        <w:t>. 15 e 17 do Tratado de Amizade, Cooperação e Consulta entre Brasil e Portugal, celebrado em 22 de abril de 2.000 e promulgado pelo Decreto nº 3.927/2001; e documento de identidade de modelo igual ao do brasileiro, com a menção da nacionalidade do portador e referência ao Tratado, nos termos do seu Art. 22;</w:t>
      </w:r>
    </w:p>
    <w:p w:rsidR="008715FF" w:rsidRDefault="00CC5275" w:rsidP="00983083">
      <w:pPr>
        <w:numPr>
          <w:ilvl w:val="0"/>
          <w:numId w:val="18"/>
        </w:numPr>
        <w:spacing w:before="60"/>
        <w:ind w:left="1423" w:hanging="357"/>
        <w:jc w:val="both"/>
        <w:rPr>
          <w:color w:val="auto"/>
          <w:sz w:val="22"/>
        </w:rPr>
      </w:pPr>
      <w:r w:rsidRPr="00A2028B">
        <w:rPr>
          <w:color w:val="auto"/>
          <w:sz w:val="22"/>
        </w:rPr>
        <w:t>01 (uma) fotografia colorida 3x4 recente</w:t>
      </w:r>
      <w:r w:rsidR="008715FF" w:rsidRPr="00A2028B">
        <w:rPr>
          <w:color w:val="auto"/>
          <w:sz w:val="22"/>
        </w:rPr>
        <w:t>;</w:t>
      </w:r>
    </w:p>
    <w:p w:rsidR="00155D81" w:rsidRDefault="00155D81" w:rsidP="00983083">
      <w:pPr>
        <w:numPr>
          <w:ilvl w:val="0"/>
          <w:numId w:val="18"/>
        </w:numPr>
        <w:spacing w:before="60"/>
        <w:ind w:left="1423" w:hanging="357"/>
        <w:jc w:val="both"/>
        <w:rPr>
          <w:color w:val="auto"/>
          <w:sz w:val="22"/>
        </w:rPr>
      </w:pPr>
      <w:r w:rsidRPr="00A2028B">
        <w:rPr>
          <w:color w:val="auto"/>
          <w:sz w:val="22"/>
        </w:rPr>
        <w:t>Carteira de trabalho emitida pelo MTPS;</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simples do título de eleitor com comprovante de votação na última eleição dos dois turnos, quando houver, ou comprovante de quitação com a Justiça Eleitoral, disponível no endereço eletrônico </w:t>
      </w:r>
      <w:hyperlink r:id="rId32" w:history="1">
        <w:r w:rsidR="00A2028B" w:rsidRPr="00301758">
          <w:rPr>
            <w:rStyle w:val="Hyperlink"/>
            <w:b/>
            <w:color w:val="auto"/>
            <w:sz w:val="22"/>
          </w:rPr>
          <w:t>www.tse.gov.br</w:t>
        </w:r>
      </w:hyperlink>
      <w:r w:rsidR="008715FF" w:rsidRPr="00A2028B">
        <w:rPr>
          <w:color w:val="auto"/>
          <w:sz w:val="22"/>
        </w:rPr>
        <w:t>;</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simples do certificado de reservista ou documento equivalente, se do sexo masculino;</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simples de certidão de </w:t>
      </w:r>
      <w:r w:rsidR="00F36426" w:rsidRPr="00A2028B">
        <w:rPr>
          <w:color w:val="auto"/>
          <w:sz w:val="22"/>
        </w:rPr>
        <w:t xml:space="preserve">nascimento ou </w:t>
      </w:r>
      <w:r w:rsidR="008715FF" w:rsidRPr="00A2028B">
        <w:rPr>
          <w:color w:val="auto"/>
          <w:sz w:val="22"/>
        </w:rPr>
        <w:t>casamento, se for o caso;</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w:t>
      </w:r>
      <w:bookmarkStart w:id="2" w:name="_GoBack"/>
      <w:r w:rsidR="008715FF" w:rsidRPr="00A2028B">
        <w:rPr>
          <w:color w:val="auto"/>
          <w:sz w:val="22"/>
        </w:rPr>
        <w:t>simples do PIS ou PASEP</w:t>
      </w:r>
      <w:bookmarkEnd w:id="2"/>
      <w:r w:rsidR="008715FF" w:rsidRPr="00A2028B">
        <w:rPr>
          <w:color w:val="auto"/>
          <w:sz w:val="22"/>
        </w:rPr>
        <w:t>, caso seja cadastrado;</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w:t>
      </w:r>
      <w:r w:rsidR="00CB600B" w:rsidRPr="00A2028B">
        <w:rPr>
          <w:color w:val="auto"/>
          <w:sz w:val="22"/>
        </w:rPr>
        <w:t xml:space="preserve"> cópia simples do Registro de Conselho de Classe, e comprovante de que está em dia com </w:t>
      </w:r>
      <w:r w:rsidR="00F61834" w:rsidRPr="00A2028B">
        <w:rPr>
          <w:color w:val="auto"/>
          <w:sz w:val="22"/>
        </w:rPr>
        <w:t>as mensalidades;</w:t>
      </w:r>
    </w:p>
    <w:p w:rsidR="00ED04B3" w:rsidRDefault="00ED04B3" w:rsidP="00983083">
      <w:pPr>
        <w:numPr>
          <w:ilvl w:val="0"/>
          <w:numId w:val="18"/>
        </w:numPr>
        <w:spacing w:before="60"/>
        <w:ind w:left="1423" w:hanging="357"/>
        <w:jc w:val="both"/>
        <w:rPr>
          <w:color w:val="auto"/>
          <w:sz w:val="22"/>
        </w:rPr>
      </w:pPr>
      <w:r w:rsidRPr="00A2028B">
        <w:rPr>
          <w:color w:val="auto"/>
          <w:sz w:val="22"/>
        </w:rPr>
        <w:t>Certidão de nascimento de filhos menores de 18 (Dezoito) anos;</w:t>
      </w:r>
    </w:p>
    <w:p w:rsidR="008715FF" w:rsidRDefault="00301758" w:rsidP="00983083">
      <w:pPr>
        <w:numPr>
          <w:ilvl w:val="0"/>
          <w:numId w:val="18"/>
        </w:numPr>
        <w:spacing w:before="60"/>
        <w:ind w:left="1423" w:hanging="357"/>
        <w:jc w:val="both"/>
        <w:rPr>
          <w:color w:val="auto"/>
          <w:sz w:val="22"/>
        </w:rPr>
      </w:pPr>
      <w:r w:rsidRPr="00A2028B">
        <w:rPr>
          <w:color w:val="auto"/>
          <w:sz w:val="22"/>
        </w:rPr>
        <w:t>Declaração</w:t>
      </w:r>
      <w:r w:rsidR="008715FF" w:rsidRPr="00A2028B">
        <w:rPr>
          <w:color w:val="auto"/>
          <w:sz w:val="22"/>
        </w:rPr>
        <w:t xml:space="preserve"> de que não é aposentado por invalidez, a ser preenchida pelo candidato em formulário próprio, no ato da posse;</w:t>
      </w:r>
    </w:p>
    <w:p w:rsidR="008715FF" w:rsidRDefault="00301758" w:rsidP="00983083">
      <w:pPr>
        <w:numPr>
          <w:ilvl w:val="0"/>
          <w:numId w:val="18"/>
        </w:numPr>
        <w:spacing w:before="60"/>
        <w:ind w:left="1423" w:hanging="357"/>
        <w:jc w:val="both"/>
        <w:rPr>
          <w:color w:val="auto"/>
          <w:sz w:val="22"/>
        </w:rPr>
      </w:pPr>
      <w:r w:rsidRPr="00A2028B">
        <w:rPr>
          <w:color w:val="auto"/>
          <w:sz w:val="22"/>
        </w:rPr>
        <w:t>Original</w:t>
      </w:r>
      <w:r w:rsidR="008715FF" w:rsidRPr="00A2028B">
        <w:rPr>
          <w:color w:val="auto"/>
          <w:sz w:val="22"/>
        </w:rPr>
        <w:t xml:space="preserve"> e cópia simples do comprovante de residência atualizado (preferencialmente água, energia ou telefone);</w:t>
      </w:r>
    </w:p>
    <w:p w:rsidR="008715FF" w:rsidRDefault="00301758" w:rsidP="00983083">
      <w:pPr>
        <w:numPr>
          <w:ilvl w:val="0"/>
          <w:numId w:val="18"/>
        </w:numPr>
        <w:spacing w:before="60"/>
        <w:ind w:left="1423" w:hanging="357"/>
        <w:jc w:val="both"/>
        <w:rPr>
          <w:color w:val="auto"/>
          <w:sz w:val="22"/>
        </w:rPr>
      </w:pPr>
      <w:r w:rsidRPr="00A2028B">
        <w:rPr>
          <w:color w:val="auto"/>
          <w:sz w:val="22"/>
        </w:rPr>
        <w:t>Cópia</w:t>
      </w:r>
      <w:r w:rsidR="008715FF" w:rsidRPr="00A2028B">
        <w:rPr>
          <w:color w:val="auto"/>
          <w:sz w:val="22"/>
        </w:rPr>
        <w:t xml:space="preserve"> autenticada em cartório do Diploma comprobatório de escolaridade, conforme habilitação exigida para o cargo/especialidade, estabelecida no </w:t>
      </w:r>
      <w:r w:rsidR="008715FF" w:rsidRPr="00A2028B">
        <w:rPr>
          <w:b/>
          <w:color w:val="auto"/>
          <w:sz w:val="22"/>
        </w:rPr>
        <w:t xml:space="preserve">ANEXO </w:t>
      </w:r>
      <w:r w:rsidR="00C25133" w:rsidRPr="00A2028B">
        <w:rPr>
          <w:b/>
          <w:color w:val="auto"/>
          <w:sz w:val="22"/>
        </w:rPr>
        <w:t>II</w:t>
      </w:r>
      <w:r w:rsidR="00C25133" w:rsidRPr="00A2028B">
        <w:rPr>
          <w:color w:val="auto"/>
          <w:sz w:val="22"/>
        </w:rPr>
        <w:t xml:space="preserve"> deste</w:t>
      </w:r>
      <w:r w:rsidR="008B6042" w:rsidRPr="00A2028B">
        <w:rPr>
          <w:color w:val="auto"/>
          <w:sz w:val="22"/>
        </w:rPr>
        <w:t xml:space="preserve"> Edital</w:t>
      </w:r>
      <w:r w:rsidR="008715FF" w:rsidRPr="00A2028B">
        <w:rPr>
          <w:color w:val="auto"/>
          <w:sz w:val="22"/>
        </w:rPr>
        <w:t>;</w:t>
      </w:r>
    </w:p>
    <w:p w:rsidR="008715FF" w:rsidRDefault="00301758" w:rsidP="00983083">
      <w:pPr>
        <w:numPr>
          <w:ilvl w:val="0"/>
          <w:numId w:val="18"/>
        </w:numPr>
        <w:spacing w:before="60"/>
        <w:ind w:left="1423" w:hanging="357"/>
        <w:jc w:val="both"/>
        <w:rPr>
          <w:color w:val="auto"/>
          <w:sz w:val="22"/>
        </w:rPr>
      </w:pPr>
      <w:r w:rsidRPr="00A2028B">
        <w:rPr>
          <w:color w:val="auto"/>
          <w:sz w:val="22"/>
        </w:rPr>
        <w:t>Cópia</w:t>
      </w:r>
      <w:r w:rsidR="008715FF" w:rsidRPr="00A2028B">
        <w:rPr>
          <w:color w:val="auto"/>
          <w:sz w:val="22"/>
        </w:rPr>
        <w:t xml:space="preserve"> autenticada em cartório do Histórico Escolar referente ao Diploma apresentado;</w:t>
      </w:r>
    </w:p>
    <w:p w:rsidR="002C4DB9" w:rsidRDefault="008715FF" w:rsidP="00983083">
      <w:pPr>
        <w:numPr>
          <w:ilvl w:val="0"/>
          <w:numId w:val="18"/>
        </w:numPr>
        <w:spacing w:before="60"/>
        <w:ind w:left="1423" w:hanging="357"/>
        <w:jc w:val="both"/>
        <w:rPr>
          <w:color w:val="auto"/>
          <w:sz w:val="22"/>
        </w:rPr>
      </w:pPr>
      <w:r w:rsidRPr="00A2028B">
        <w:rPr>
          <w:color w:val="auto"/>
          <w:sz w:val="22"/>
        </w:rPr>
        <w:t>Laudo de Saúde Ocupacional atestando a aptidão física e mental do candidato</w:t>
      </w:r>
      <w:r w:rsidR="002C4DB9" w:rsidRPr="00A2028B">
        <w:rPr>
          <w:color w:val="auto"/>
          <w:sz w:val="22"/>
        </w:rPr>
        <w:t>;</w:t>
      </w:r>
    </w:p>
    <w:p w:rsidR="008715FF" w:rsidRPr="00A2028B" w:rsidRDefault="008715FF" w:rsidP="00983083">
      <w:pPr>
        <w:numPr>
          <w:ilvl w:val="0"/>
          <w:numId w:val="18"/>
        </w:numPr>
        <w:spacing w:before="60"/>
        <w:ind w:left="1423" w:hanging="357"/>
        <w:jc w:val="both"/>
        <w:rPr>
          <w:color w:val="auto"/>
          <w:sz w:val="22"/>
        </w:rPr>
      </w:pPr>
      <w:r w:rsidRPr="00A2028B">
        <w:rPr>
          <w:color w:val="auto"/>
          <w:sz w:val="22"/>
        </w:rPr>
        <w:t>Declaração de bens e valores que constituem seu patrimônio ou cópia da última declaração de Imposto de Renda de Pessoa Física - IRPF, com o respectivo recibo emitido pela Receita Federal do Ministério da Fazenda.</w:t>
      </w:r>
    </w:p>
    <w:p w:rsidR="007E3A50" w:rsidRPr="008E49BE" w:rsidRDefault="007E3A50" w:rsidP="008715FF">
      <w:pPr>
        <w:tabs>
          <w:tab w:val="left" w:pos="426"/>
        </w:tabs>
        <w:suppressAutoHyphens/>
        <w:autoSpaceDE w:val="0"/>
        <w:ind w:left="567"/>
        <w:jc w:val="both"/>
        <w:rPr>
          <w:color w:val="auto"/>
          <w:sz w:val="22"/>
        </w:rPr>
      </w:pPr>
    </w:p>
    <w:p w:rsidR="008715FF" w:rsidRPr="00A2028B" w:rsidRDefault="008715FF" w:rsidP="009038A3">
      <w:pPr>
        <w:numPr>
          <w:ilvl w:val="1"/>
          <w:numId w:val="1"/>
        </w:numPr>
        <w:tabs>
          <w:tab w:val="left" w:pos="426"/>
        </w:tabs>
        <w:ind w:left="0" w:firstLine="0"/>
        <w:jc w:val="both"/>
        <w:rPr>
          <w:color w:val="auto"/>
          <w:sz w:val="22"/>
        </w:rPr>
      </w:pPr>
      <w:r w:rsidRPr="008E49BE">
        <w:rPr>
          <w:color w:val="auto"/>
          <w:sz w:val="22"/>
        </w:rPr>
        <w:t>Os requ</w:t>
      </w:r>
      <w:r w:rsidRPr="00A2028B">
        <w:rPr>
          <w:color w:val="auto"/>
          <w:sz w:val="22"/>
        </w:rPr>
        <w:t xml:space="preserve">isitos descritos no subitem </w:t>
      </w:r>
      <w:r w:rsidR="002C4DB9" w:rsidRPr="00A2028B">
        <w:rPr>
          <w:color w:val="auto"/>
          <w:sz w:val="22"/>
        </w:rPr>
        <w:t>1</w:t>
      </w:r>
      <w:r w:rsidR="009038A3">
        <w:rPr>
          <w:color w:val="auto"/>
          <w:sz w:val="22"/>
        </w:rPr>
        <w:t>4</w:t>
      </w:r>
      <w:r w:rsidRPr="00A2028B">
        <w:rPr>
          <w:color w:val="auto"/>
          <w:sz w:val="22"/>
        </w:rPr>
        <w:t>.1 deste Edital deverão ser atendidos cumulativamente e a comprovação do atendimento deverá ser feita na posse por meio de documento original ou cópia autenticada.</w:t>
      </w:r>
    </w:p>
    <w:p w:rsidR="008715FF" w:rsidRPr="00A2028B" w:rsidRDefault="008715FF" w:rsidP="008715FF">
      <w:pPr>
        <w:tabs>
          <w:tab w:val="left" w:pos="1288"/>
          <w:tab w:val="left" w:pos="1575"/>
        </w:tabs>
        <w:jc w:val="both"/>
        <w:rPr>
          <w:color w:val="auto"/>
          <w:sz w:val="22"/>
        </w:rPr>
      </w:pPr>
    </w:p>
    <w:p w:rsidR="008715FF" w:rsidRPr="00A2028B" w:rsidRDefault="009038A3" w:rsidP="009038A3">
      <w:pPr>
        <w:numPr>
          <w:ilvl w:val="1"/>
          <w:numId w:val="1"/>
        </w:numPr>
        <w:tabs>
          <w:tab w:val="left" w:pos="426"/>
        </w:tabs>
        <w:ind w:left="0" w:firstLine="0"/>
        <w:jc w:val="both"/>
        <w:rPr>
          <w:color w:val="auto"/>
          <w:sz w:val="22"/>
        </w:rPr>
      </w:pPr>
      <w:r>
        <w:rPr>
          <w:color w:val="auto"/>
          <w:sz w:val="22"/>
        </w:rPr>
        <w:t>A</w:t>
      </w:r>
      <w:r w:rsidR="008715FF" w:rsidRPr="00A2028B">
        <w:rPr>
          <w:color w:val="auto"/>
          <w:sz w:val="22"/>
        </w:rPr>
        <w:t xml:space="preserve"> falta de comprovação de qualquer um dos requisitos especificados no subitem </w:t>
      </w:r>
      <w:r w:rsidR="002C4DB9" w:rsidRPr="00A2028B">
        <w:rPr>
          <w:color w:val="auto"/>
          <w:sz w:val="22"/>
        </w:rPr>
        <w:t>1</w:t>
      </w:r>
      <w:r>
        <w:rPr>
          <w:color w:val="auto"/>
          <w:sz w:val="22"/>
        </w:rPr>
        <w:t>4</w:t>
      </w:r>
      <w:r w:rsidR="008715FF" w:rsidRPr="00A2028B">
        <w:rPr>
          <w:color w:val="auto"/>
          <w:sz w:val="22"/>
        </w:rPr>
        <w:t>.1 deste Edital impedirá a posse do candidato.</w:t>
      </w:r>
    </w:p>
    <w:p w:rsidR="008715FF" w:rsidRPr="00A2028B" w:rsidRDefault="008715FF" w:rsidP="008715FF">
      <w:pPr>
        <w:tabs>
          <w:tab w:val="left" w:pos="1288"/>
          <w:tab w:val="left" w:pos="1575"/>
        </w:tabs>
        <w:jc w:val="both"/>
        <w:rPr>
          <w:color w:val="auto"/>
          <w:sz w:val="22"/>
        </w:rPr>
      </w:pPr>
    </w:p>
    <w:p w:rsidR="005C7F16" w:rsidRPr="008E49BE" w:rsidRDefault="002C4DB9" w:rsidP="005C7F16">
      <w:pPr>
        <w:tabs>
          <w:tab w:val="left" w:pos="1288"/>
          <w:tab w:val="left" w:pos="1575"/>
        </w:tabs>
        <w:jc w:val="both"/>
        <w:rPr>
          <w:sz w:val="22"/>
        </w:rPr>
      </w:pPr>
      <w:r w:rsidRPr="008E49BE">
        <w:rPr>
          <w:b/>
          <w:color w:val="auto"/>
          <w:sz w:val="22"/>
        </w:rPr>
        <w:t>1</w:t>
      </w:r>
      <w:r w:rsidR="00E56B6F">
        <w:rPr>
          <w:b/>
          <w:color w:val="auto"/>
          <w:sz w:val="22"/>
        </w:rPr>
        <w:t>4</w:t>
      </w:r>
      <w:r w:rsidR="008715FF" w:rsidRPr="008E49BE">
        <w:rPr>
          <w:b/>
          <w:color w:val="auto"/>
          <w:sz w:val="22"/>
        </w:rPr>
        <w:t>.</w:t>
      </w:r>
      <w:proofErr w:type="gramStart"/>
      <w:r w:rsidR="008715FF" w:rsidRPr="008E49BE">
        <w:rPr>
          <w:b/>
          <w:color w:val="auto"/>
          <w:sz w:val="22"/>
        </w:rPr>
        <w:t>4.</w:t>
      </w:r>
      <w:r w:rsidR="005C7F16" w:rsidRPr="008E49BE">
        <w:rPr>
          <w:sz w:val="22"/>
        </w:rPr>
        <w:t>Após</w:t>
      </w:r>
      <w:proofErr w:type="gramEnd"/>
      <w:r w:rsidR="005C7F16" w:rsidRPr="008E49BE">
        <w:rPr>
          <w:sz w:val="22"/>
        </w:rPr>
        <w:t xml:space="preserve"> a nomeação, o candidato deverá comparecer no dia, horário e local indicados pela </w:t>
      </w:r>
      <w:r w:rsidR="005C7F16" w:rsidRPr="00301758">
        <w:rPr>
          <w:b/>
          <w:sz w:val="22"/>
        </w:rPr>
        <w:t xml:space="preserve">Prefeitura Municipal de </w:t>
      </w:r>
      <w:r w:rsidR="00EF47B2">
        <w:rPr>
          <w:b/>
          <w:sz w:val="22"/>
        </w:rPr>
        <w:t>Bocaina de Minas</w:t>
      </w:r>
      <w:r w:rsidR="005C7F16" w:rsidRPr="008E49BE">
        <w:rPr>
          <w:sz w:val="22"/>
        </w:rPr>
        <w:t>, nos termos da Convocação para Posse, para iniciar os procedimentos de ingresso.</w:t>
      </w:r>
    </w:p>
    <w:p w:rsidR="005C7F16" w:rsidRPr="008E49BE" w:rsidRDefault="005C7F16" w:rsidP="005C7F16">
      <w:pPr>
        <w:tabs>
          <w:tab w:val="left" w:pos="1288"/>
          <w:tab w:val="left" w:pos="1575"/>
        </w:tabs>
        <w:jc w:val="both"/>
        <w:rPr>
          <w:sz w:val="22"/>
        </w:rPr>
      </w:pPr>
    </w:p>
    <w:p w:rsidR="005C7F16" w:rsidRDefault="005C7F16" w:rsidP="005C7F16">
      <w:pPr>
        <w:tabs>
          <w:tab w:val="left" w:pos="1288"/>
          <w:tab w:val="left" w:pos="1575"/>
        </w:tabs>
        <w:jc w:val="both"/>
        <w:rPr>
          <w:sz w:val="22"/>
        </w:rPr>
      </w:pPr>
    </w:p>
    <w:p w:rsidR="00444B58" w:rsidRPr="00444B58" w:rsidRDefault="00444B58" w:rsidP="00983083">
      <w:pPr>
        <w:numPr>
          <w:ilvl w:val="0"/>
          <w:numId w:val="20"/>
        </w:numPr>
        <w:pBdr>
          <w:bottom w:val="single" w:sz="4" w:space="1" w:color="auto"/>
        </w:pBdr>
        <w:rPr>
          <w:b/>
          <w:color w:val="auto"/>
          <w:sz w:val="22"/>
        </w:rPr>
      </w:pPr>
      <w:r w:rsidRPr="00444B58">
        <w:rPr>
          <w:b/>
          <w:color w:val="auto"/>
          <w:sz w:val="22"/>
        </w:rPr>
        <w:t xml:space="preserve">DOS EXAMES MÉDICOS PRÉ-ADMISSIONAIS </w:t>
      </w:r>
    </w:p>
    <w:p w:rsidR="00444B58" w:rsidRDefault="00444B58" w:rsidP="00444B58">
      <w:pPr>
        <w:jc w:val="both"/>
      </w:pPr>
    </w:p>
    <w:p w:rsidR="008520CF" w:rsidRPr="008520CF" w:rsidRDefault="008520CF" w:rsidP="008520CF">
      <w:pPr>
        <w:pStyle w:val="PargrafodaLista"/>
        <w:numPr>
          <w:ilvl w:val="0"/>
          <w:numId w:val="1"/>
        </w:numPr>
        <w:tabs>
          <w:tab w:val="left" w:pos="426"/>
        </w:tabs>
        <w:jc w:val="both"/>
        <w:rPr>
          <w:vanish/>
          <w:sz w:val="22"/>
          <w:szCs w:val="22"/>
          <w:u w:val="single"/>
        </w:rPr>
      </w:pPr>
    </w:p>
    <w:p w:rsidR="00444B58" w:rsidRPr="00921AE4" w:rsidRDefault="00DF16DF" w:rsidP="008520CF">
      <w:pPr>
        <w:numPr>
          <w:ilvl w:val="1"/>
          <w:numId w:val="1"/>
        </w:numPr>
        <w:tabs>
          <w:tab w:val="left" w:pos="426"/>
        </w:tabs>
        <w:jc w:val="both"/>
        <w:rPr>
          <w:color w:val="auto"/>
          <w:sz w:val="22"/>
          <w:u w:val="single"/>
        </w:rPr>
      </w:pPr>
      <w:r w:rsidRPr="00921AE4">
        <w:rPr>
          <w:color w:val="auto"/>
          <w:sz w:val="22"/>
          <w:u w:val="single"/>
        </w:rPr>
        <w:t xml:space="preserve">DAS DISPOSIÇÕES GERAIS: </w:t>
      </w:r>
    </w:p>
    <w:p w:rsidR="00444B58" w:rsidRPr="00444B58" w:rsidRDefault="00444B58" w:rsidP="00444B58">
      <w:pPr>
        <w:tabs>
          <w:tab w:val="left" w:pos="1288"/>
          <w:tab w:val="left" w:pos="1575"/>
        </w:tabs>
        <w:jc w:val="both"/>
        <w:rPr>
          <w:color w:val="auto"/>
          <w:sz w:val="22"/>
        </w:rPr>
      </w:pPr>
    </w:p>
    <w:p w:rsidR="00444B58" w:rsidRPr="00543E0E" w:rsidRDefault="00444B58" w:rsidP="008520CF">
      <w:pPr>
        <w:numPr>
          <w:ilvl w:val="2"/>
          <w:numId w:val="1"/>
        </w:numPr>
        <w:tabs>
          <w:tab w:val="left" w:pos="426"/>
        </w:tabs>
        <w:ind w:left="0" w:firstLine="0"/>
        <w:jc w:val="both"/>
        <w:rPr>
          <w:color w:val="auto"/>
          <w:sz w:val="22"/>
        </w:rPr>
      </w:pPr>
      <w:r w:rsidRPr="00163F97">
        <w:rPr>
          <w:color w:val="auto"/>
          <w:sz w:val="22"/>
        </w:rPr>
        <w:t xml:space="preserve">Todos </w:t>
      </w:r>
      <w:r w:rsidRPr="00543E0E">
        <w:rPr>
          <w:color w:val="auto"/>
          <w:sz w:val="22"/>
        </w:rPr>
        <w:t xml:space="preserve">os candidatos nomeados em decorrência de aprovação neste concurso público deverão se submeter a Exame Médico </w:t>
      </w:r>
      <w:proofErr w:type="spellStart"/>
      <w:r w:rsidRPr="00543E0E">
        <w:rPr>
          <w:color w:val="auto"/>
          <w:sz w:val="22"/>
        </w:rPr>
        <w:t>Pré</w:t>
      </w:r>
      <w:proofErr w:type="spellEnd"/>
      <w:r w:rsidRPr="00543E0E">
        <w:rPr>
          <w:color w:val="auto"/>
          <w:sz w:val="22"/>
        </w:rPr>
        <w:t xml:space="preserve">-Admissional, </w:t>
      </w:r>
      <w:r w:rsidR="00DC1791" w:rsidRPr="00543E0E">
        <w:rPr>
          <w:color w:val="auto"/>
          <w:sz w:val="22"/>
        </w:rPr>
        <w:t>apresentando laudo de</w:t>
      </w:r>
      <w:r w:rsidRPr="00543E0E">
        <w:rPr>
          <w:color w:val="auto"/>
          <w:sz w:val="22"/>
        </w:rPr>
        <w:t xml:space="preserve"> aptidão física e mental para o exercício do cargo,</w:t>
      </w:r>
      <w:r w:rsidR="00DC1791" w:rsidRPr="00543E0E">
        <w:rPr>
          <w:color w:val="auto"/>
          <w:sz w:val="22"/>
        </w:rPr>
        <w:t xml:space="preserve"> emitido por médico do trabalho,</w:t>
      </w:r>
      <w:r w:rsidRPr="00543E0E">
        <w:rPr>
          <w:color w:val="auto"/>
          <w:sz w:val="22"/>
        </w:rPr>
        <w:t xml:space="preserve"> nos termos </w:t>
      </w:r>
      <w:r w:rsidR="00734227" w:rsidRPr="00543E0E">
        <w:rPr>
          <w:color w:val="auto"/>
          <w:sz w:val="22"/>
        </w:rPr>
        <w:t>do Estatuto</w:t>
      </w:r>
      <w:r w:rsidR="00F36BA2" w:rsidRPr="00543E0E">
        <w:rPr>
          <w:color w:val="auto"/>
          <w:sz w:val="22"/>
        </w:rPr>
        <w:t xml:space="preserve"> do Servidor </w:t>
      </w:r>
      <w:proofErr w:type="spellStart"/>
      <w:proofErr w:type="gramStart"/>
      <w:r w:rsidR="00F36BA2" w:rsidRPr="00543E0E">
        <w:rPr>
          <w:color w:val="auto"/>
          <w:sz w:val="22"/>
        </w:rPr>
        <w:t>Municipal,</w:t>
      </w:r>
      <w:r w:rsidRPr="00543E0E">
        <w:rPr>
          <w:color w:val="auto"/>
          <w:sz w:val="22"/>
        </w:rPr>
        <w:t>Lei</w:t>
      </w:r>
      <w:proofErr w:type="spellEnd"/>
      <w:proofErr w:type="gramEnd"/>
      <w:r w:rsidRPr="00543E0E">
        <w:rPr>
          <w:color w:val="auto"/>
          <w:sz w:val="22"/>
        </w:rPr>
        <w:t xml:space="preserve"> Municipal n°. </w:t>
      </w:r>
      <w:r w:rsidR="00F36BA2" w:rsidRPr="00543E0E">
        <w:rPr>
          <w:color w:val="auto"/>
          <w:sz w:val="22"/>
        </w:rPr>
        <w:t>430/1984</w:t>
      </w:r>
      <w:r w:rsidR="00AA3397" w:rsidRPr="00543E0E">
        <w:rPr>
          <w:color w:val="auto"/>
          <w:sz w:val="22"/>
        </w:rPr>
        <w:t xml:space="preserve">, art. </w:t>
      </w:r>
      <w:r w:rsidR="00F36BA2" w:rsidRPr="00543E0E">
        <w:rPr>
          <w:color w:val="auto"/>
          <w:sz w:val="22"/>
        </w:rPr>
        <w:t>10</w:t>
      </w:r>
      <w:r w:rsidR="00AA3397" w:rsidRPr="00543E0E">
        <w:rPr>
          <w:color w:val="auto"/>
          <w:sz w:val="22"/>
        </w:rPr>
        <w:t xml:space="preserve">, </w:t>
      </w:r>
      <w:r w:rsidR="00F36BA2" w:rsidRPr="00543E0E">
        <w:rPr>
          <w:color w:val="auto"/>
          <w:sz w:val="22"/>
        </w:rPr>
        <w:t>V</w:t>
      </w:r>
      <w:r w:rsidRPr="00543E0E">
        <w:rPr>
          <w:color w:val="auto"/>
          <w:sz w:val="22"/>
        </w:rPr>
        <w:t>.</w:t>
      </w:r>
    </w:p>
    <w:p w:rsidR="00650DAA" w:rsidRPr="00543E0E" w:rsidRDefault="00650DAA" w:rsidP="00444B58">
      <w:pPr>
        <w:tabs>
          <w:tab w:val="left" w:pos="1288"/>
          <w:tab w:val="left" w:pos="1575"/>
        </w:tabs>
        <w:jc w:val="both"/>
        <w:rPr>
          <w:color w:val="auto"/>
          <w:sz w:val="22"/>
        </w:rPr>
      </w:pPr>
    </w:p>
    <w:p w:rsidR="00444B58" w:rsidRPr="00163F97" w:rsidRDefault="00444B58" w:rsidP="008520CF">
      <w:pPr>
        <w:numPr>
          <w:ilvl w:val="2"/>
          <w:numId w:val="1"/>
        </w:numPr>
        <w:tabs>
          <w:tab w:val="left" w:pos="426"/>
        </w:tabs>
        <w:ind w:left="0" w:firstLine="0"/>
        <w:jc w:val="both"/>
        <w:rPr>
          <w:color w:val="auto"/>
          <w:sz w:val="22"/>
        </w:rPr>
      </w:pPr>
      <w:r w:rsidRPr="00543E0E">
        <w:rPr>
          <w:color w:val="auto"/>
          <w:sz w:val="22"/>
        </w:rPr>
        <w:t>Para a realização do</w:t>
      </w:r>
      <w:r w:rsidRPr="00163F97">
        <w:rPr>
          <w:color w:val="auto"/>
          <w:sz w:val="22"/>
        </w:rPr>
        <w:t xml:space="preserve"> Exame Médico </w:t>
      </w:r>
      <w:proofErr w:type="spellStart"/>
      <w:r w:rsidRPr="00163F97">
        <w:rPr>
          <w:color w:val="auto"/>
          <w:sz w:val="22"/>
        </w:rPr>
        <w:t>Pré</w:t>
      </w:r>
      <w:proofErr w:type="spellEnd"/>
      <w:r w:rsidRPr="00163F97">
        <w:rPr>
          <w:color w:val="auto"/>
          <w:sz w:val="22"/>
        </w:rPr>
        <w:t xml:space="preserve">-Admissional o candidato deverá apresentar os seguintes documentos: </w:t>
      </w:r>
    </w:p>
    <w:p w:rsidR="00444B58" w:rsidRPr="00163F97" w:rsidRDefault="00444B58" w:rsidP="00983083">
      <w:pPr>
        <w:numPr>
          <w:ilvl w:val="0"/>
          <w:numId w:val="8"/>
        </w:numPr>
        <w:spacing w:before="60"/>
        <w:ind w:left="714" w:hanging="357"/>
        <w:jc w:val="both"/>
        <w:rPr>
          <w:color w:val="auto"/>
          <w:sz w:val="22"/>
        </w:rPr>
      </w:pPr>
      <w:r w:rsidRPr="00163F97">
        <w:rPr>
          <w:color w:val="auto"/>
          <w:sz w:val="22"/>
        </w:rPr>
        <w:t xml:space="preserve">Encaminhamento da Prefeitura. </w:t>
      </w:r>
    </w:p>
    <w:p w:rsidR="00444B58" w:rsidRPr="00163F97" w:rsidRDefault="00444B58" w:rsidP="00983083">
      <w:pPr>
        <w:numPr>
          <w:ilvl w:val="0"/>
          <w:numId w:val="8"/>
        </w:numPr>
        <w:spacing w:before="60"/>
        <w:ind w:left="714" w:hanging="357"/>
        <w:jc w:val="both"/>
        <w:rPr>
          <w:color w:val="auto"/>
          <w:sz w:val="22"/>
        </w:rPr>
      </w:pPr>
      <w:r w:rsidRPr="00163F97">
        <w:rPr>
          <w:color w:val="auto"/>
          <w:sz w:val="22"/>
        </w:rPr>
        <w:t>Documento original de ide</w:t>
      </w:r>
      <w:r w:rsidR="00F36BF7" w:rsidRPr="00163F97">
        <w:rPr>
          <w:color w:val="auto"/>
          <w:sz w:val="22"/>
        </w:rPr>
        <w:t>ntidade, com foto e assinatura.</w:t>
      </w:r>
    </w:p>
    <w:p w:rsidR="00444B58" w:rsidRPr="00163F97" w:rsidRDefault="00444B58" w:rsidP="00983083">
      <w:pPr>
        <w:numPr>
          <w:ilvl w:val="0"/>
          <w:numId w:val="8"/>
        </w:numPr>
        <w:spacing w:before="60"/>
        <w:ind w:left="714" w:hanging="357"/>
        <w:jc w:val="both"/>
        <w:rPr>
          <w:color w:val="auto"/>
          <w:sz w:val="22"/>
        </w:rPr>
      </w:pPr>
      <w:r w:rsidRPr="00163F97">
        <w:rPr>
          <w:color w:val="auto"/>
          <w:sz w:val="22"/>
        </w:rPr>
        <w:t xml:space="preserve">Comprovante de inscrição no Cadastro de Pessoa Física – CPF. </w:t>
      </w:r>
    </w:p>
    <w:p w:rsidR="00444B58" w:rsidRPr="00163F97" w:rsidRDefault="00444B58" w:rsidP="00444B58">
      <w:pPr>
        <w:tabs>
          <w:tab w:val="left" w:pos="1288"/>
          <w:tab w:val="left" w:pos="1575"/>
        </w:tabs>
        <w:jc w:val="both"/>
        <w:rPr>
          <w:color w:val="auto"/>
          <w:sz w:val="22"/>
        </w:rPr>
      </w:pPr>
    </w:p>
    <w:p w:rsidR="00444B58" w:rsidRPr="00163F97" w:rsidRDefault="00444B58" w:rsidP="00444B58">
      <w:pPr>
        <w:tabs>
          <w:tab w:val="left" w:pos="1288"/>
          <w:tab w:val="left" w:pos="1575"/>
        </w:tabs>
        <w:jc w:val="both"/>
        <w:rPr>
          <w:color w:val="auto"/>
          <w:sz w:val="22"/>
        </w:rPr>
      </w:pPr>
      <w:r w:rsidRPr="00163F97">
        <w:rPr>
          <w:b/>
          <w:color w:val="auto"/>
          <w:sz w:val="22"/>
        </w:rPr>
        <w:t>1</w:t>
      </w:r>
      <w:r w:rsidR="00754936">
        <w:rPr>
          <w:b/>
          <w:color w:val="auto"/>
          <w:sz w:val="22"/>
        </w:rPr>
        <w:t>5</w:t>
      </w:r>
      <w:r w:rsidRPr="00163F97">
        <w:rPr>
          <w:b/>
          <w:color w:val="auto"/>
          <w:sz w:val="22"/>
        </w:rPr>
        <w:t xml:space="preserve">.1.3. </w:t>
      </w:r>
      <w:r w:rsidRPr="00163F97">
        <w:rPr>
          <w:color w:val="auto"/>
          <w:sz w:val="22"/>
        </w:rPr>
        <w:t xml:space="preserve">Para a realização do Exame Médico </w:t>
      </w:r>
      <w:proofErr w:type="spellStart"/>
      <w:r w:rsidRPr="00163F97">
        <w:rPr>
          <w:color w:val="auto"/>
          <w:sz w:val="22"/>
        </w:rPr>
        <w:t>Pré</w:t>
      </w:r>
      <w:proofErr w:type="spellEnd"/>
      <w:r w:rsidRPr="00163F97">
        <w:rPr>
          <w:color w:val="auto"/>
          <w:sz w:val="22"/>
        </w:rPr>
        <w:t xml:space="preserve">-Admissional o candidato deverá apresentar também resultado dos seguintes exames, realizados às suas expensas ou pela prefeitura junto à Secretaria Municipal de Saúde: </w:t>
      </w:r>
    </w:p>
    <w:p w:rsidR="00020228" w:rsidRPr="00163F97" w:rsidRDefault="00020228" w:rsidP="00983083">
      <w:pPr>
        <w:numPr>
          <w:ilvl w:val="0"/>
          <w:numId w:val="31"/>
        </w:numPr>
        <w:spacing w:before="60"/>
        <w:jc w:val="both"/>
        <w:rPr>
          <w:color w:val="auto"/>
          <w:sz w:val="22"/>
        </w:rPr>
      </w:pPr>
      <w:r w:rsidRPr="00163F97">
        <w:rPr>
          <w:color w:val="auto"/>
          <w:sz w:val="22"/>
        </w:rPr>
        <w:t>Hemograma completo.</w:t>
      </w:r>
    </w:p>
    <w:p w:rsidR="00020228" w:rsidRDefault="00020228" w:rsidP="00983083">
      <w:pPr>
        <w:numPr>
          <w:ilvl w:val="0"/>
          <w:numId w:val="31"/>
        </w:numPr>
        <w:spacing w:before="60"/>
        <w:jc w:val="both"/>
        <w:rPr>
          <w:color w:val="auto"/>
          <w:sz w:val="22"/>
        </w:rPr>
      </w:pPr>
      <w:r w:rsidRPr="00163F97">
        <w:rPr>
          <w:color w:val="auto"/>
          <w:sz w:val="22"/>
        </w:rPr>
        <w:t xml:space="preserve">Contagem de plaquetas. </w:t>
      </w:r>
    </w:p>
    <w:p w:rsidR="002F554E" w:rsidRPr="00163F97" w:rsidRDefault="002F554E" w:rsidP="00983083">
      <w:pPr>
        <w:numPr>
          <w:ilvl w:val="0"/>
          <w:numId w:val="31"/>
        </w:numPr>
        <w:spacing w:before="60"/>
        <w:jc w:val="both"/>
        <w:rPr>
          <w:color w:val="auto"/>
          <w:sz w:val="22"/>
        </w:rPr>
      </w:pPr>
      <w:r>
        <w:rPr>
          <w:color w:val="auto"/>
          <w:sz w:val="22"/>
        </w:rPr>
        <w:t>Urina Rotina</w:t>
      </w:r>
    </w:p>
    <w:p w:rsidR="00020228" w:rsidRPr="00163F97" w:rsidRDefault="00020228" w:rsidP="00983083">
      <w:pPr>
        <w:numPr>
          <w:ilvl w:val="0"/>
          <w:numId w:val="31"/>
        </w:numPr>
        <w:spacing w:before="60"/>
        <w:jc w:val="both"/>
        <w:rPr>
          <w:color w:val="auto"/>
          <w:sz w:val="22"/>
        </w:rPr>
      </w:pPr>
      <w:r w:rsidRPr="00163F97">
        <w:rPr>
          <w:color w:val="auto"/>
          <w:sz w:val="22"/>
        </w:rPr>
        <w:t xml:space="preserve">Glicemia de jejum. </w:t>
      </w:r>
    </w:p>
    <w:p w:rsidR="00020228" w:rsidRPr="00163F97" w:rsidRDefault="00D77733" w:rsidP="00983083">
      <w:pPr>
        <w:numPr>
          <w:ilvl w:val="0"/>
          <w:numId w:val="31"/>
        </w:numPr>
        <w:spacing w:before="60"/>
        <w:jc w:val="both"/>
        <w:rPr>
          <w:color w:val="auto"/>
          <w:sz w:val="22"/>
        </w:rPr>
      </w:pPr>
      <w:r w:rsidRPr="008520CF">
        <w:rPr>
          <w:color w:val="auto"/>
          <w:sz w:val="22"/>
        </w:rPr>
        <w:t>Hepatite B e C.</w:t>
      </w:r>
    </w:p>
    <w:p w:rsidR="00020228" w:rsidRPr="00163F97" w:rsidRDefault="00D77733" w:rsidP="00983083">
      <w:pPr>
        <w:numPr>
          <w:ilvl w:val="0"/>
          <w:numId w:val="31"/>
        </w:numPr>
        <w:spacing w:before="60"/>
        <w:jc w:val="both"/>
        <w:rPr>
          <w:color w:val="auto"/>
          <w:sz w:val="22"/>
        </w:rPr>
      </w:pPr>
      <w:r w:rsidRPr="008520CF">
        <w:rPr>
          <w:color w:val="auto"/>
          <w:sz w:val="22"/>
        </w:rPr>
        <w:t>Eletrocardiograma.</w:t>
      </w:r>
    </w:p>
    <w:p w:rsidR="00020228" w:rsidRPr="00163F97" w:rsidRDefault="00D77733" w:rsidP="00983083">
      <w:pPr>
        <w:numPr>
          <w:ilvl w:val="0"/>
          <w:numId w:val="31"/>
        </w:numPr>
        <w:spacing w:before="60"/>
        <w:jc w:val="both"/>
        <w:rPr>
          <w:color w:val="auto"/>
          <w:sz w:val="22"/>
        </w:rPr>
      </w:pPr>
      <w:r w:rsidRPr="008520CF">
        <w:rPr>
          <w:color w:val="auto"/>
          <w:sz w:val="22"/>
        </w:rPr>
        <w:t>Eletroencefalograma.</w:t>
      </w:r>
    </w:p>
    <w:p w:rsidR="00D77733" w:rsidRPr="00163F97" w:rsidRDefault="00D77733" w:rsidP="00983083">
      <w:pPr>
        <w:numPr>
          <w:ilvl w:val="0"/>
          <w:numId w:val="31"/>
        </w:numPr>
        <w:spacing w:before="60"/>
        <w:jc w:val="both"/>
        <w:rPr>
          <w:color w:val="auto"/>
          <w:sz w:val="22"/>
        </w:rPr>
      </w:pPr>
      <w:r w:rsidRPr="008520CF">
        <w:rPr>
          <w:color w:val="auto"/>
          <w:sz w:val="22"/>
        </w:rPr>
        <w:t>Raio X de tórax.</w:t>
      </w:r>
    </w:p>
    <w:p w:rsidR="00444B58" w:rsidRPr="00163F97"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163F97">
        <w:rPr>
          <w:color w:val="auto"/>
          <w:sz w:val="22"/>
        </w:rPr>
        <w:t>Os exames descritos no item 1</w:t>
      </w:r>
      <w:r w:rsidR="008520CF">
        <w:rPr>
          <w:color w:val="auto"/>
          <w:sz w:val="22"/>
        </w:rPr>
        <w:t>5</w:t>
      </w:r>
      <w:r w:rsidRPr="00163F97">
        <w:rPr>
          <w:color w:val="auto"/>
          <w:sz w:val="22"/>
        </w:rPr>
        <w:t xml:space="preserve">.1.3 deste Edital poderão ser realizados em laboratórios de livre escolha do candidato e somente terão validade se realizados dentro de 30 (trinta) dias anteriores à data </w:t>
      </w:r>
      <w:r w:rsidR="00C25133" w:rsidRPr="00163F97">
        <w:rPr>
          <w:color w:val="auto"/>
          <w:sz w:val="22"/>
        </w:rPr>
        <w:t>da posse</w:t>
      </w:r>
      <w:r w:rsidR="00DD03D6" w:rsidRPr="00163F97">
        <w:rPr>
          <w:color w:val="auto"/>
          <w:sz w:val="22"/>
        </w:rPr>
        <w:t>.</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O material de exame de urina de que trata a alínea “c” item 1</w:t>
      </w:r>
      <w:r w:rsidR="008520CF">
        <w:rPr>
          <w:color w:val="auto"/>
          <w:sz w:val="22"/>
        </w:rPr>
        <w:t>5</w:t>
      </w:r>
      <w:r w:rsidRPr="00444B58">
        <w:rPr>
          <w:color w:val="auto"/>
          <w:sz w:val="22"/>
        </w:rPr>
        <w:t xml:space="preserve">.1.3 deste Edital deverá ser colhido no próprio laboratório, devendo esta informação constar do resultado do exame.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Nos resultados dos exames descritos em todas as alíneas do item 1</w:t>
      </w:r>
      <w:r w:rsidR="008520CF">
        <w:rPr>
          <w:color w:val="auto"/>
          <w:sz w:val="22"/>
        </w:rPr>
        <w:t>5</w:t>
      </w:r>
      <w:r w:rsidRPr="00444B58">
        <w:rPr>
          <w:color w:val="auto"/>
          <w:sz w:val="22"/>
        </w:rPr>
        <w:t xml:space="preserve">.1.3 deste Edital deverão constar o número de identidade do candidato e a identificação dos profissionais que os realizaram.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 xml:space="preserve">Não serão aceitos resultados de exames emitidos pela Internet sem assinatura digital, fotocopiados ou por fax.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lastRenderedPageBreak/>
        <w:t xml:space="preserve">No Exame Médico </w:t>
      </w:r>
      <w:proofErr w:type="spellStart"/>
      <w:r w:rsidRPr="00444B58">
        <w:rPr>
          <w:color w:val="auto"/>
          <w:sz w:val="22"/>
        </w:rPr>
        <w:t>Pré</w:t>
      </w:r>
      <w:proofErr w:type="spellEnd"/>
      <w:r w:rsidRPr="00444B58">
        <w:rPr>
          <w:color w:val="auto"/>
          <w:sz w:val="22"/>
        </w:rPr>
        <w:t xml:space="preserve">-Admissional todos os candidatos deverão responder ao questionário de antecedentes clínicos.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 xml:space="preserve">O candidato que for considerado </w:t>
      </w:r>
      <w:r w:rsidR="008E2585" w:rsidRPr="00444B58">
        <w:rPr>
          <w:color w:val="auto"/>
          <w:sz w:val="22"/>
        </w:rPr>
        <w:t xml:space="preserve">INAPTO </w:t>
      </w:r>
      <w:r w:rsidRPr="00444B58">
        <w:rPr>
          <w:color w:val="auto"/>
          <w:sz w:val="22"/>
        </w:rPr>
        <w:t xml:space="preserve">no Exame Médico </w:t>
      </w:r>
      <w:proofErr w:type="spellStart"/>
      <w:r w:rsidRPr="00444B58">
        <w:rPr>
          <w:color w:val="auto"/>
          <w:sz w:val="22"/>
        </w:rPr>
        <w:t>Pré</w:t>
      </w:r>
      <w:proofErr w:type="spellEnd"/>
      <w:r w:rsidRPr="00444B58">
        <w:rPr>
          <w:color w:val="auto"/>
          <w:sz w:val="22"/>
        </w:rPr>
        <w:t xml:space="preserve">-Admissional poderá recorrer da decisão, no prazo máximo de 10 (dez) dias corridos, contados da data em que se der ciência do resultado da inaptidão ao candidato.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Decorrido o prazo para interposição do recurso de que trata o item 1</w:t>
      </w:r>
      <w:r w:rsidR="002E7B33">
        <w:rPr>
          <w:color w:val="auto"/>
          <w:sz w:val="22"/>
        </w:rPr>
        <w:t>5</w:t>
      </w:r>
      <w:r w:rsidRPr="00444B58">
        <w:rPr>
          <w:color w:val="auto"/>
          <w:sz w:val="22"/>
        </w:rPr>
        <w:t>.1.</w:t>
      </w:r>
      <w:r w:rsidR="00754936">
        <w:rPr>
          <w:color w:val="auto"/>
          <w:sz w:val="22"/>
        </w:rPr>
        <w:t>9</w:t>
      </w:r>
      <w:r w:rsidRPr="00444B58">
        <w:rPr>
          <w:color w:val="auto"/>
          <w:sz w:val="22"/>
        </w:rPr>
        <w:t xml:space="preserve"> deste Edital, o candidato considerado </w:t>
      </w:r>
      <w:r w:rsidR="004C38EB" w:rsidRPr="00444B58">
        <w:rPr>
          <w:color w:val="auto"/>
          <w:sz w:val="22"/>
        </w:rPr>
        <w:t>INAPTO</w:t>
      </w:r>
      <w:r w:rsidRPr="00444B58">
        <w:rPr>
          <w:color w:val="auto"/>
          <w:sz w:val="22"/>
        </w:rPr>
        <w:t xml:space="preserve"> no Exame Médico </w:t>
      </w:r>
      <w:proofErr w:type="spellStart"/>
      <w:r w:rsidRPr="00444B58">
        <w:rPr>
          <w:color w:val="auto"/>
          <w:sz w:val="22"/>
        </w:rPr>
        <w:t>Pré</w:t>
      </w:r>
      <w:proofErr w:type="spellEnd"/>
      <w:r w:rsidRPr="00444B58">
        <w:rPr>
          <w:color w:val="auto"/>
          <w:sz w:val="22"/>
        </w:rPr>
        <w:t xml:space="preserve">-Admissional estará impedido de tomar posse e terá seu ato de nomeação tornado sem efeito.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4"/>
        </w:numPr>
        <w:tabs>
          <w:tab w:val="left" w:pos="426"/>
        </w:tabs>
        <w:ind w:left="0" w:firstLine="0"/>
        <w:jc w:val="both"/>
        <w:rPr>
          <w:color w:val="auto"/>
          <w:sz w:val="22"/>
        </w:rPr>
      </w:pPr>
      <w:r w:rsidRPr="00444B58">
        <w:rPr>
          <w:color w:val="auto"/>
          <w:sz w:val="22"/>
        </w:rPr>
        <w:t>O recurso referido no item 1</w:t>
      </w:r>
      <w:r w:rsidR="002E7B33">
        <w:rPr>
          <w:color w:val="auto"/>
          <w:sz w:val="22"/>
        </w:rPr>
        <w:t>5</w:t>
      </w:r>
      <w:r w:rsidRPr="00444B58">
        <w:rPr>
          <w:color w:val="auto"/>
          <w:sz w:val="22"/>
        </w:rPr>
        <w:t>.1.</w:t>
      </w:r>
      <w:r w:rsidR="00754936">
        <w:rPr>
          <w:color w:val="auto"/>
          <w:sz w:val="22"/>
        </w:rPr>
        <w:t>9</w:t>
      </w:r>
      <w:r w:rsidRPr="00444B58">
        <w:rPr>
          <w:color w:val="auto"/>
          <w:sz w:val="22"/>
        </w:rPr>
        <w:t xml:space="preserve"> deste Edital suspende o prazo legal para a posse do candidato. </w:t>
      </w:r>
    </w:p>
    <w:p w:rsidR="00444B58" w:rsidRPr="00921AE4" w:rsidRDefault="00444B58" w:rsidP="00444B58">
      <w:pPr>
        <w:tabs>
          <w:tab w:val="left" w:pos="1288"/>
          <w:tab w:val="left" w:pos="1575"/>
        </w:tabs>
        <w:jc w:val="both"/>
        <w:rPr>
          <w:color w:val="auto"/>
          <w:sz w:val="22"/>
          <w:u w:val="single"/>
        </w:rPr>
      </w:pPr>
    </w:p>
    <w:p w:rsidR="00444B58" w:rsidRPr="00921AE4" w:rsidRDefault="00DF16DF" w:rsidP="00754936">
      <w:pPr>
        <w:numPr>
          <w:ilvl w:val="1"/>
          <w:numId w:val="34"/>
        </w:numPr>
        <w:tabs>
          <w:tab w:val="left" w:pos="426"/>
        </w:tabs>
        <w:ind w:left="0" w:firstLine="0"/>
        <w:jc w:val="both"/>
        <w:rPr>
          <w:color w:val="auto"/>
          <w:sz w:val="22"/>
          <w:u w:val="single"/>
        </w:rPr>
      </w:pPr>
      <w:r w:rsidRPr="00921AE4">
        <w:rPr>
          <w:color w:val="auto"/>
          <w:sz w:val="22"/>
          <w:u w:val="single"/>
        </w:rPr>
        <w:t>DOS EXAMES APLICÁVEIS AOS CANDIDATOS NA CONDIÇÃO DE PESSOA COM DEFICIÊNCIA</w:t>
      </w:r>
      <w:r w:rsidR="00444B58" w:rsidRPr="00921AE4">
        <w:rPr>
          <w:color w:val="auto"/>
          <w:sz w:val="22"/>
          <w:u w:val="single"/>
        </w:rPr>
        <w:t xml:space="preserve">: </w:t>
      </w:r>
    </w:p>
    <w:p w:rsidR="00444B58" w:rsidRPr="00444B58" w:rsidRDefault="00444B58" w:rsidP="00444B58">
      <w:pPr>
        <w:tabs>
          <w:tab w:val="left" w:pos="1288"/>
          <w:tab w:val="left" w:pos="1575"/>
        </w:tabs>
        <w:jc w:val="both"/>
        <w:rPr>
          <w:color w:val="auto"/>
          <w:sz w:val="22"/>
        </w:rPr>
      </w:pPr>
    </w:p>
    <w:p w:rsidR="00444B58" w:rsidRPr="00444B58" w:rsidRDefault="00754936" w:rsidP="00754936">
      <w:pPr>
        <w:tabs>
          <w:tab w:val="left" w:pos="426"/>
        </w:tabs>
        <w:jc w:val="both"/>
        <w:rPr>
          <w:color w:val="auto"/>
          <w:sz w:val="22"/>
        </w:rPr>
      </w:pPr>
      <w:r w:rsidRPr="00754936">
        <w:rPr>
          <w:b/>
          <w:color w:val="auto"/>
          <w:sz w:val="22"/>
        </w:rPr>
        <w:t>15.2.1.</w:t>
      </w:r>
      <w:r>
        <w:rPr>
          <w:color w:val="auto"/>
          <w:sz w:val="22"/>
        </w:rPr>
        <w:t xml:space="preserve"> Os</w:t>
      </w:r>
      <w:r w:rsidR="00444B58" w:rsidRPr="00444B58">
        <w:rPr>
          <w:color w:val="auto"/>
          <w:sz w:val="22"/>
        </w:rPr>
        <w:t xml:space="preserve"> candidatos com deficiência inscritos para as vagas reservadas, aprovados e nomeados neste concurso público, além de apresentarem o atestado médico especificado </w:t>
      </w:r>
      <w:r w:rsidR="00444B58" w:rsidRPr="001A2668">
        <w:rPr>
          <w:color w:val="auto"/>
          <w:sz w:val="22"/>
        </w:rPr>
        <w:t xml:space="preserve">no item </w:t>
      </w:r>
      <w:r w:rsidR="001A2668" w:rsidRPr="001A2668">
        <w:rPr>
          <w:color w:val="auto"/>
          <w:sz w:val="22"/>
        </w:rPr>
        <w:t>5</w:t>
      </w:r>
      <w:r w:rsidR="00444B58" w:rsidRPr="001A2668">
        <w:rPr>
          <w:color w:val="auto"/>
          <w:sz w:val="22"/>
        </w:rPr>
        <w:t>.</w:t>
      </w:r>
      <w:r w:rsidR="001A2668" w:rsidRPr="001A2668">
        <w:rPr>
          <w:color w:val="auto"/>
          <w:sz w:val="22"/>
        </w:rPr>
        <w:t>6</w:t>
      </w:r>
      <w:r w:rsidR="00444B58" w:rsidRPr="00444B58">
        <w:rPr>
          <w:color w:val="auto"/>
          <w:sz w:val="22"/>
        </w:rPr>
        <w:t xml:space="preserve"> e os exames especificados no item 1</w:t>
      </w:r>
      <w:r w:rsidR="002E7B33">
        <w:rPr>
          <w:color w:val="auto"/>
          <w:sz w:val="22"/>
        </w:rPr>
        <w:t>5</w:t>
      </w:r>
      <w:r w:rsidR="00444B58" w:rsidRPr="00444B58">
        <w:rPr>
          <w:color w:val="auto"/>
          <w:sz w:val="22"/>
        </w:rPr>
        <w:t xml:space="preserve">.1.3. Deste Edital, serão convocados para se submeter à perícia para caracterização da deficiência, para avaliação de aptidão física e mental e para avaliação de compatibilidade entre a deficiência do candidato e as atividades inerentes à função para a qual concorre.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 xml:space="preserve">A Inspeção Médica para avaliação do candidato com deficiência e a caracterização de deficiência serão feitas por Equipe Multiprofissional da </w:t>
      </w:r>
      <w:r w:rsidRPr="00754936">
        <w:rPr>
          <w:b/>
          <w:color w:val="auto"/>
          <w:sz w:val="22"/>
        </w:rPr>
        <w:t xml:space="preserve">Prefeitura Municipal de </w:t>
      </w:r>
      <w:r w:rsidR="00EF47B2">
        <w:rPr>
          <w:b/>
          <w:color w:val="auto"/>
          <w:sz w:val="22"/>
        </w:rPr>
        <w:t>Bocaina de Minas</w:t>
      </w:r>
      <w:r w:rsidRPr="00444B58">
        <w:rPr>
          <w:color w:val="auto"/>
          <w:sz w:val="22"/>
        </w:rPr>
        <w:t xml:space="preserve">. </w:t>
      </w:r>
    </w:p>
    <w:p w:rsidR="00AA3397" w:rsidRDefault="00AA3397" w:rsidP="00444B58">
      <w:pPr>
        <w:tabs>
          <w:tab w:val="left" w:pos="1288"/>
          <w:tab w:val="left" w:pos="1575"/>
        </w:tabs>
        <w:jc w:val="both"/>
        <w:rPr>
          <w:b/>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Os candidatos a que se refere o item 1</w:t>
      </w:r>
      <w:r w:rsidR="002E7B33">
        <w:rPr>
          <w:color w:val="auto"/>
          <w:sz w:val="22"/>
        </w:rPr>
        <w:t>5</w:t>
      </w:r>
      <w:r w:rsidRPr="00444B58">
        <w:rPr>
          <w:color w:val="auto"/>
          <w:sz w:val="22"/>
        </w:rPr>
        <w:t xml:space="preserve">.2.1 deste Edital deverão comparecer à perícia munidos de exames originais emitidos com antecedência máxima de 90 (noventa) dias da data de sua realização, comprobatórios da espécie e do grau ou nível de deficiência, com expressa referência ao código correspondente da Classificação Internacional de Doença (CID).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 xml:space="preserve">A critério da perícia poderão ser solicitados exames complementares para a constatação da deficiência, da aptidão ou da compatibilidade com a função para a qual concorre. </w:t>
      </w:r>
    </w:p>
    <w:p w:rsidR="00444B58" w:rsidRPr="00444B58" w:rsidRDefault="00444B58" w:rsidP="00444B58">
      <w:pPr>
        <w:tabs>
          <w:tab w:val="left" w:pos="1288"/>
          <w:tab w:val="left" w:pos="1575"/>
        </w:tabs>
        <w:jc w:val="both"/>
        <w:rPr>
          <w:color w:val="auto"/>
          <w:sz w:val="22"/>
        </w:rPr>
      </w:pPr>
    </w:p>
    <w:p w:rsidR="00444B58" w:rsidRDefault="00444B58" w:rsidP="00754936">
      <w:pPr>
        <w:numPr>
          <w:ilvl w:val="2"/>
          <w:numId w:val="35"/>
        </w:numPr>
        <w:tabs>
          <w:tab w:val="left" w:pos="426"/>
        </w:tabs>
        <w:ind w:left="0" w:firstLine="0"/>
        <w:jc w:val="both"/>
        <w:rPr>
          <w:color w:val="auto"/>
          <w:sz w:val="22"/>
        </w:rPr>
      </w:pPr>
      <w:r w:rsidRPr="00444B58">
        <w:rPr>
          <w:color w:val="auto"/>
          <w:sz w:val="22"/>
        </w:rPr>
        <w:t>A perícia</w:t>
      </w:r>
      <w:r w:rsidR="00AA3397">
        <w:rPr>
          <w:color w:val="auto"/>
          <w:sz w:val="22"/>
        </w:rPr>
        <w:t xml:space="preserve"> será realizada para verificar:</w:t>
      </w:r>
    </w:p>
    <w:p w:rsidR="00444B58" w:rsidRPr="00444B58" w:rsidRDefault="00444B58" w:rsidP="00983083">
      <w:pPr>
        <w:numPr>
          <w:ilvl w:val="0"/>
          <w:numId w:val="9"/>
        </w:numPr>
        <w:spacing w:before="60"/>
        <w:ind w:left="714" w:hanging="357"/>
        <w:jc w:val="both"/>
        <w:rPr>
          <w:color w:val="auto"/>
          <w:sz w:val="22"/>
        </w:rPr>
      </w:pPr>
      <w:r w:rsidRPr="00444B58">
        <w:rPr>
          <w:color w:val="auto"/>
          <w:sz w:val="22"/>
        </w:rPr>
        <w:t xml:space="preserve">Se a deficiência se enquadra na previsão da Súmula STJ 377, do art. 4º do Decreto Federal n°. 3.298, de 1999, que regulamentou a Lei Federal n°. 7.853, de 1989, com as alterações advindas do Decreto Federal n°. 5.296, de 2 de dezembro de 2004. </w:t>
      </w:r>
    </w:p>
    <w:p w:rsidR="00444B58" w:rsidRPr="00444B58" w:rsidRDefault="00444B58" w:rsidP="00983083">
      <w:pPr>
        <w:numPr>
          <w:ilvl w:val="0"/>
          <w:numId w:val="9"/>
        </w:numPr>
        <w:spacing w:before="60"/>
        <w:ind w:left="714" w:hanging="357"/>
        <w:jc w:val="both"/>
        <w:rPr>
          <w:color w:val="auto"/>
          <w:sz w:val="22"/>
        </w:rPr>
      </w:pPr>
      <w:r w:rsidRPr="00444B58">
        <w:rPr>
          <w:color w:val="auto"/>
          <w:sz w:val="22"/>
        </w:rPr>
        <w:t xml:space="preserve">Se o candidato </w:t>
      </w:r>
      <w:r w:rsidR="00754936" w:rsidRPr="00444B58">
        <w:rPr>
          <w:color w:val="auto"/>
          <w:sz w:val="22"/>
        </w:rPr>
        <w:t>se encontra</w:t>
      </w:r>
      <w:r w:rsidRPr="00444B58">
        <w:rPr>
          <w:color w:val="auto"/>
          <w:sz w:val="22"/>
        </w:rPr>
        <w:t xml:space="preserve"> apto do ponto de vista físico e mental para o exercício das atribuições do cargo. </w:t>
      </w:r>
    </w:p>
    <w:p w:rsidR="00444B58" w:rsidRPr="00444B58" w:rsidRDefault="00444B58" w:rsidP="00983083">
      <w:pPr>
        <w:numPr>
          <w:ilvl w:val="0"/>
          <w:numId w:val="9"/>
        </w:numPr>
        <w:spacing w:before="60"/>
        <w:ind w:left="714" w:hanging="357"/>
        <w:jc w:val="both"/>
        <w:rPr>
          <w:color w:val="auto"/>
          <w:sz w:val="22"/>
        </w:rPr>
      </w:pPr>
      <w:r w:rsidRPr="00444B58">
        <w:rPr>
          <w:color w:val="auto"/>
          <w:sz w:val="22"/>
        </w:rPr>
        <w:t xml:space="preserve">Se há compatibilidade entre a deficiência do candidato e as atividades inerentes à função para a qual concorre.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Nos termos do art. 16, inciso VII, §2º do Decreto Federal n°. 3.298/1999, a verificação disposta na alínea “c” do item 1</w:t>
      </w:r>
      <w:r w:rsidR="002E7B33">
        <w:rPr>
          <w:color w:val="auto"/>
          <w:sz w:val="22"/>
        </w:rPr>
        <w:t>5</w:t>
      </w:r>
      <w:r w:rsidRPr="00444B58">
        <w:rPr>
          <w:color w:val="auto"/>
          <w:sz w:val="22"/>
        </w:rPr>
        <w:t>.2.</w:t>
      </w:r>
      <w:r w:rsidR="00754936">
        <w:rPr>
          <w:color w:val="auto"/>
          <w:sz w:val="22"/>
        </w:rPr>
        <w:t>5</w:t>
      </w:r>
      <w:r w:rsidRPr="00444B58">
        <w:rPr>
          <w:color w:val="auto"/>
          <w:sz w:val="22"/>
        </w:rPr>
        <w:t xml:space="preserve">, deste Edital, será feita por Equipe Multiprofissional, composta por profissionais indicados pela </w:t>
      </w:r>
      <w:r w:rsidRPr="00754936">
        <w:rPr>
          <w:b/>
          <w:color w:val="auto"/>
          <w:sz w:val="22"/>
        </w:rPr>
        <w:t xml:space="preserve">Prefeitura Municipal de </w:t>
      </w:r>
      <w:r w:rsidR="00EF47B2">
        <w:rPr>
          <w:b/>
          <w:color w:val="auto"/>
          <w:sz w:val="22"/>
        </w:rPr>
        <w:t>Bocaina de Minas</w:t>
      </w:r>
      <w:r w:rsidRPr="00444B58">
        <w:rPr>
          <w:color w:val="auto"/>
          <w:sz w:val="22"/>
        </w:rPr>
        <w:t xml:space="preserve">.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O candidato somente será submetido à etapa da perícia de que trata a alínea “c” do subitem 1</w:t>
      </w:r>
      <w:r w:rsidR="002E7B33">
        <w:rPr>
          <w:color w:val="auto"/>
          <w:sz w:val="22"/>
        </w:rPr>
        <w:t>5</w:t>
      </w:r>
      <w:r w:rsidRPr="00444B58">
        <w:rPr>
          <w:color w:val="auto"/>
          <w:sz w:val="22"/>
        </w:rPr>
        <w:t>.2.</w:t>
      </w:r>
      <w:r w:rsidR="00754936">
        <w:rPr>
          <w:color w:val="auto"/>
          <w:sz w:val="22"/>
        </w:rPr>
        <w:t>5</w:t>
      </w:r>
      <w:r w:rsidRPr="00444B58">
        <w:rPr>
          <w:color w:val="auto"/>
          <w:sz w:val="22"/>
        </w:rPr>
        <w:t xml:space="preserve"> deste Edital se for considerado apto e na condição de pessoa com deficiência.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Serão habilitados ingressar nas vagas reservadas a pessoas com deficiência os candidatos que se enquadrarem no disposto nas alíneas “a”, “b” e “c” do subitem 1</w:t>
      </w:r>
      <w:r w:rsidR="002E7B33">
        <w:rPr>
          <w:color w:val="auto"/>
          <w:sz w:val="22"/>
        </w:rPr>
        <w:t>5</w:t>
      </w:r>
      <w:r w:rsidRPr="00444B58">
        <w:rPr>
          <w:color w:val="auto"/>
          <w:sz w:val="22"/>
        </w:rPr>
        <w:t>.2.</w:t>
      </w:r>
      <w:r w:rsidR="00754936">
        <w:rPr>
          <w:color w:val="auto"/>
          <w:sz w:val="22"/>
        </w:rPr>
        <w:t>5</w:t>
      </w:r>
      <w:r w:rsidRPr="00444B58">
        <w:rPr>
          <w:color w:val="auto"/>
          <w:sz w:val="22"/>
        </w:rPr>
        <w:t xml:space="preserve"> deste Edital. </w:t>
      </w:r>
    </w:p>
    <w:p w:rsidR="00444B58" w:rsidRPr="00444B58" w:rsidRDefault="00444B58" w:rsidP="002E7B33">
      <w:pPr>
        <w:tabs>
          <w:tab w:val="left" w:pos="426"/>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lastRenderedPageBreak/>
        <w:t xml:space="preserve">Concluindo a perícia pela inexistência da deficiência ou por ser ela insuficiente para habilitar o candidato a ingressar nas vagas reservadas, o candidato será excluído da relação de candidatos com deficiência inscritos para as vagas reservadas </w:t>
      </w:r>
      <w:r w:rsidR="002E7B33">
        <w:rPr>
          <w:color w:val="auto"/>
          <w:sz w:val="22"/>
        </w:rPr>
        <w:t>n</w:t>
      </w:r>
      <w:r w:rsidRPr="00444B58">
        <w:rPr>
          <w:color w:val="auto"/>
          <w:sz w:val="22"/>
        </w:rPr>
        <w:t xml:space="preserve">este Edital, mantendo a sua classificação na lista de candidatos de ampla concorrência. </w:t>
      </w:r>
    </w:p>
    <w:p w:rsidR="00444B58" w:rsidRPr="00444B58" w:rsidRDefault="00444B58" w:rsidP="00444B58">
      <w:pPr>
        <w:tabs>
          <w:tab w:val="left" w:pos="1288"/>
          <w:tab w:val="left" w:pos="1575"/>
        </w:tabs>
        <w:jc w:val="both"/>
        <w:rPr>
          <w:color w:val="auto"/>
          <w:sz w:val="22"/>
        </w:rPr>
      </w:pPr>
    </w:p>
    <w:p w:rsidR="00444B58" w:rsidRPr="00444B58" w:rsidRDefault="00444B58" w:rsidP="00754936">
      <w:pPr>
        <w:numPr>
          <w:ilvl w:val="2"/>
          <w:numId w:val="35"/>
        </w:numPr>
        <w:tabs>
          <w:tab w:val="left" w:pos="426"/>
        </w:tabs>
        <w:ind w:left="0" w:firstLine="0"/>
        <w:jc w:val="both"/>
        <w:rPr>
          <w:color w:val="auto"/>
          <w:sz w:val="22"/>
        </w:rPr>
      </w:pPr>
      <w:r w:rsidRPr="00444B58">
        <w:rPr>
          <w:color w:val="auto"/>
          <w:sz w:val="22"/>
        </w:rPr>
        <w:t>Os procedimentos de perícia médica dos candidatos nomeados obedecerão à legislação federal, estadual e municipal aplicável ao tema</w:t>
      </w:r>
      <w:r w:rsidR="00650DAA">
        <w:rPr>
          <w:color w:val="auto"/>
          <w:sz w:val="22"/>
        </w:rPr>
        <w:t>.</w:t>
      </w:r>
    </w:p>
    <w:p w:rsidR="005C7F16" w:rsidRDefault="005C7F16" w:rsidP="008715FF">
      <w:pPr>
        <w:jc w:val="both"/>
        <w:rPr>
          <w:color w:val="auto"/>
          <w:sz w:val="22"/>
        </w:rPr>
      </w:pPr>
    </w:p>
    <w:p w:rsidR="00F32F93" w:rsidRPr="00D43542" w:rsidRDefault="00444B58" w:rsidP="00754936">
      <w:pPr>
        <w:numPr>
          <w:ilvl w:val="0"/>
          <w:numId w:val="35"/>
        </w:numPr>
        <w:pBdr>
          <w:bottom w:val="single" w:sz="4" w:space="1" w:color="auto"/>
        </w:pBdr>
        <w:rPr>
          <w:b/>
          <w:color w:val="auto"/>
          <w:sz w:val="22"/>
        </w:rPr>
      </w:pPr>
      <w:r w:rsidRPr="00D43542">
        <w:rPr>
          <w:b/>
          <w:color w:val="auto"/>
          <w:sz w:val="22"/>
        </w:rPr>
        <w:t>DO PROVIMENTO DO CARGO – NOMEAÇÃO, POSSE E EXERCÍCIO</w:t>
      </w:r>
    </w:p>
    <w:p w:rsidR="00D43542" w:rsidRDefault="00D43542" w:rsidP="00444B58">
      <w:pPr>
        <w:jc w:val="both"/>
      </w:pPr>
    </w:p>
    <w:p w:rsidR="00973B37" w:rsidRPr="00973B37" w:rsidRDefault="00973B37" w:rsidP="00754936">
      <w:pPr>
        <w:pStyle w:val="PargrafodaLista"/>
        <w:numPr>
          <w:ilvl w:val="0"/>
          <w:numId w:val="35"/>
        </w:numPr>
        <w:tabs>
          <w:tab w:val="left" w:pos="426"/>
        </w:tabs>
        <w:jc w:val="both"/>
        <w:rPr>
          <w:vanish/>
          <w:sz w:val="22"/>
          <w:szCs w:val="22"/>
        </w:rPr>
      </w:pPr>
    </w:p>
    <w:p w:rsidR="00D43542" w:rsidRPr="00EA2341" w:rsidRDefault="00444B58" w:rsidP="00754936">
      <w:pPr>
        <w:numPr>
          <w:ilvl w:val="1"/>
          <w:numId w:val="36"/>
        </w:numPr>
        <w:tabs>
          <w:tab w:val="left" w:pos="0"/>
        </w:tabs>
        <w:ind w:left="0" w:firstLine="0"/>
        <w:jc w:val="both"/>
        <w:rPr>
          <w:color w:val="auto"/>
          <w:sz w:val="22"/>
        </w:rPr>
      </w:pPr>
      <w:r w:rsidRPr="00EA2341">
        <w:rPr>
          <w:color w:val="auto"/>
          <w:sz w:val="22"/>
        </w:rPr>
        <w:t xml:space="preserve">Concluído o concurso público e homologado o resultado final, a nomeação dos candidatos aprovados dentro do número de vagas ofertadas neste Edital obedecerá à estrita ordem de classificação, ao prazo de validade do concurso e ao cumprimento das disposições legais pertinentes. </w:t>
      </w:r>
    </w:p>
    <w:p w:rsidR="00D43542" w:rsidRPr="00EA2341" w:rsidRDefault="00D43542" w:rsidP="00EA2341">
      <w:pPr>
        <w:tabs>
          <w:tab w:val="left" w:pos="1288"/>
          <w:tab w:val="left" w:pos="1575"/>
        </w:tabs>
        <w:jc w:val="both"/>
        <w:rPr>
          <w:color w:val="auto"/>
          <w:sz w:val="22"/>
        </w:rPr>
      </w:pPr>
    </w:p>
    <w:p w:rsidR="00D43542" w:rsidRPr="00EA2341" w:rsidRDefault="00444B58" w:rsidP="00754936">
      <w:pPr>
        <w:numPr>
          <w:ilvl w:val="1"/>
          <w:numId w:val="36"/>
        </w:numPr>
        <w:tabs>
          <w:tab w:val="left" w:pos="0"/>
        </w:tabs>
        <w:ind w:left="0" w:firstLine="0"/>
        <w:jc w:val="both"/>
        <w:rPr>
          <w:color w:val="auto"/>
          <w:sz w:val="22"/>
        </w:rPr>
      </w:pPr>
      <w:r w:rsidRPr="00EA2341">
        <w:rPr>
          <w:color w:val="auto"/>
          <w:sz w:val="22"/>
        </w:rPr>
        <w:t xml:space="preserve">A nomeação será direito subjetivo do candidato aprovado dentro do número de vagas ofertadas neste Edital, no prazo de validade do concurso. </w:t>
      </w:r>
    </w:p>
    <w:p w:rsidR="00D43542" w:rsidRPr="00EA2341" w:rsidRDefault="00D43542" w:rsidP="00EA2341">
      <w:pPr>
        <w:tabs>
          <w:tab w:val="left" w:pos="1288"/>
          <w:tab w:val="left" w:pos="1575"/>
        </w:tabs>
        <w:jc w:val="both"/>
        <w:rPr>
          <w:color w:val="auto"/>
          <w:sz w:val="22"/>
        </w:rPr>
      </w:pPr>
    </w:p>
    <w:p w:rsidR="00D43542" w:rsidRPr="00EA2341" w:rsidRDefault="00C25133" w:rsidP="00A12133">
      <w:pPr>
        <w:numPr>
          <w:ilvl w:val="1"/>
          <w:numId w:val="36"/>
        </w:numPr>
        <w:tabs>
          <w:tab w:val="left" w:pos="0"/>
        </w:tabs>
        <w:jc w:val="both"/>
        <w:rPr>
          <w:color w:val="auto"/>
          <w:sz w:val="22"/>
        </w:rPr>
      </w:pPr>
      <w:r w:rsidRPr="00EA2341">
        <w:rPr>
          <w:color w:val="auto"/>
          <w:sz w:val="22"/>
        </w:rPr>
        <w:t xml:space="preserve">O candidato nomeado deverá se apresentar para posse, às suas expensas, no prazo de </w:t>
      </w:r>
      <w:r w:rsidRPr="00AA3397">
        <w:rPr>
          <w:color w:val="auto"/>
          <w:sz w:val="22"/>
        </w:rPr>
        <w:t>30 (trinta)</w:t>
      </w:r>
      <w:r>
        <w:rPr>
          <w:color w:val="auto"/>
          <w:sz w:val="22"/>
        </w:rPr>
        <w:t xml:space="preserve"> dias, conforme estabelecido pelo</w:t>
      </w:r>
      <w:r w:rsidRPr="00A12133">
        <w:rPr>
          <w:color w:val="auto"/>
          <w:sz w:val="22"/>
        </w:rPr>
        <w:t>§1º do artigo 13 da Lei</w:t>
      </w:r>
      <w:r>
        <w:rPr>
          <w:color w:val="auto"/>
          <w:sz w:val="22"/>
        </w:rPr>
        <w:t xml:space="preserve"> Federal nº</w:t>
      </w:r>
      <w:r w:rsidRPr="00A12133">
        <w:rPr>
          <w:color w:val="auto"/>
          <w:sz w:val="22"/>
        </w:rPr>
        <w:t xml:space="preserve"> 8.112 de 11 de dezembro de 1990</w:t>
      </w:r>
      <w:r w:rsidRPr="007D76CB">
        <w:rPr>
          <w:color w:val="auto"/>
          <w:sz w:val="22"/>
        </w:rPr>
        <w:t>,</w:t>
      </w:r>
      <w:r w:rsidRPr="00EA2341">
        <w:rPr>
          <w:color w:val="auto"/>
          <w:sz w:val="22"/>
        </w:rPr>
        <w:t xml:space="preserve"> sob pena de ter seu ato de nomeação tornado sem efeito. </w:t>
      </w:r>
    </w:p>
    <w:p w:rsidR="00D43542" w:rsidRPr="00EA2341" w:rsidRDefault="00D43542" w:rsidP="00EA2341">
      <w:pPr>
        <w:tabs>
          <w:tab w:val="left" w:pos="1288"/>
          <w:tab w:val="left" w:pos="1575"/>
        </w:tabs>
        <w:jc w:val="both"/>
        <w:rPr>
          <w:color w:val="auto"/>
          <w:sz w:val="22"/>
        </w:rPr>
      </w:pPr>
    </w:p>
    <w:p w:rsidR="00444B58" w:rsidRPr="00543E0E" w:rsidRDefault="00444B58" w:rsidP="00754936">
      <w:pPr>
        <w:numPr>
          <w:ilvl w:val="1"/>
          <w:numId w:val="36"/>
        </w:numPr>
        <w:tabs>
          <w:tab w:val="left" w:pos="0"/>
        </w:tabs>
        <w:ind w:left="0" w:firstLine="0"/>
        <w:jc w:val="both"/>
        <w:rPr>
          <w:color w:val="auto"/>
          <w:sz w:val="22"/>
        </w:rPr>
      </w:pPr>
      <w:r w:rsidRPr="00EA2341">
        <w:rPr>
          <w:color w:val="auto"/>
          <w:sz w:val="22"/>
        </w:rPr>
        <w:t xml:space="preserve">A </w:t>
      </w:r>
      <w:r w:rsidR="00EA2341" w:rsidRPr="00754936">
        <w:rPr>
          <w:b/>
          <w:color w:val="auto"/>
          <w:sz w:val="22"/>
        </w:rPr>
        <w:t xml:space="preserve">Prefeitura Municipal de </w:t>
      </w:r>
      <w:r w:rsidR="00EF47B2">
        <w:rPr>
          <w:b/>
          <w:color w:val="auto"/>
          <w:sz w:val="22"/>
        </w:rPr>
        <w:t>Bocaina de Minas</w:t>
      </w:r>
      <w:r w:rsidRPr="00EA2341">
        <w:rPr>
          <w:color w:val="auto"/>
          <w:sz w:val="22"/>
        </w:rPr>
        <w:t xml:space="preserve"> emitirá, na época de nomeação dos candidatos, aviso a ser </w:t>
      </w:r>
      <w:r w:rsidRPr="00543E0E">
        <w:rPr>
          <w:color w:val="auto"/>
          <w:sz w:val="22"/>
        </w:rPr>
        <w:t xml:space="preserve">publicado no </w:t>
      </w:r>
      <w:r w:rsidR="002F554E" w:rsidRPr="00543E0E">
        <w:rPr>
          <w:color w:val="auto"/>
          <w:sz w:val="22"/>
        </w:rPr>
        <w:t>Diário Oficial do Município</w:t>
      </w:r>
      <w:r w:rsidRPr="00543E0E">
        <w:rPr>
          <w:color w:val="auto"/>
          <w:sz w:val="22"/>
        </w:rPr>
        <w:t>, indicando procedimentos e local para posse.</w:t>
      </w:r>
    </w:p>
    <w:p w:rsidR="007D76CB" w:rsidRPr="00EA2341" w:rsidRDefault="007D76CB" w:rsidP="00EA2341">
      <w:pPr>
        <w:tabs>
          <w:tab w:val="left" w:pos="1288"/>
          <w:tab w:val="left" w:pos="1575"/>
        </w:tabs>
        <w:jc w:val="both"/>
        <w:rPr>
          <w:color w:val="auto"/>
          <w:sz w:val="22"/>
        </w:rPr>
      </w:pPr>
    </w:p>
    <w:p w:rsidR="00D43542" w:rsidRPr="00EA2341" w:rsidRDefault="00D43542" w:rsidP="00754936">
      <w:pPr>
        <w:numPr>
          <w:ilvl w:val="1"/>
          <w:numId w:val="36"/>
        </w:numPr>
        <w:tabs>
          <w:tab w:val="left" w:pos="0"/>
        </w:tabs>
        <w:ind w:left="0" w:firstLine="0"/>
        <w:jc w:val="both"/>
        <w:rPr>
          <w:color w:val="auto"/>
          <w:sz w:val="22"/>
        </w:rPr>
      </w:pPr>
      <w:r w:rsidRPr="00EA2341">
        <w:rPr>
          <w:color w:val="auto"/>
          <w:sz w:val="22"/>
        </w:rPr>
        <w:t xml:space="preserve">O candidato nomeado deverá apresentar obrigatoriamente, no ato da posse: </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02 (duas) fotos 3x4 (recentes e coloridas)</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do documento de identidade com fotografia, acompanhada do original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do Título de Eleitor com o comprovante de votação na última eleição, acompanhada do original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do Cadastro Nacional de Pessoa Física (CPF), acompanhada do original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da Carteira Nacional de Habilitação (CNH), acompanhada do original (se tiver)</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de certidão de nascimento ou de casamento</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do Certificado de Reservista ou de Dispensa de Incorporação, para candidatos do sexo masculino, acompanhada do original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Fotocópia do comprovante de residência atualizado, acompanhada do original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 xml:space="preserve">Declaração de que exerce, ou não, outro cargo, emprego ou função pública nos âmbitos </w:t>
      </w:r>
      <w:r w:rsidR="00EA2341">
        <w:rPr>
          <w:color w:val="auto"/>
          <w:sz w:val="22"/>
        </w:rPr>
        <w:t>f</w:t>
      </w:r>
      <w:r w:rsidRPr="00EA2341">
        <w:rPr>
          <w:color w:val="auto"/>
          <w:sz w:val="22"/>
        </w:rPr>
        <w:t>ederal, estadual e/ou municipal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Declaração de bens atualizada até a data da posse</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Cartão de cadastramento no PIS/PASEP</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 xml:space="preserve">Comprovante de escolaridade mínima exigida para o cargo, nas condições especificadas no </w:t>
      </w:r>
      <w:r w:rsidR="00EA2341" w:rsidRPr="00EA2341">
        <w:rPr>
          <w:b/>
          <w:color w:val="auto"/>
          <w:sz w:val="22"/>
        </w:rPr>
        <w:t xml:space="preserve">ANEXO </w:t>
      </w:r>
      <w:r w:rsidR="003403E9" w:rsidRPr="00EA2341">
        <w:rPr>
          <w:b/>
          <w:color w:val="auto"/>
          <w:sz w:val="22"/>
        </w:rPr>
        <w:t>I</w:t>
      </w:r>
      <w:r w:rsidR="003403E9">
        <w:rPr>
          <w:color w:val="auto"/>
          <w:sz w:val="22"/>
        </w:rPr>
        <w:t xml:space="preserve"> d</w:t>
      </w:r>
      <w:r w:rsidR="003403E9" w:rsidRPr="00EA2341">
        <w:rPr>
          <w:color w:val="auto"/>
          <w:sz w:val="22"/>
        </w:rPr>
        <w:t>este</w:t>
      </w:r>
      <w:r w:rsidRPr="00EA2341">
        <w:rPr>
          <w:color w:val="auto"/>
          <w:sz w:val="22"/>
        </w:rPr>
        <w:t xml:space="preserve"> Edital</w:t>
      </w:r>
      <w:r w:rsidR="00754936">
        <w:rPr>
          <w:color w:val="auto"/>
          <w:sz w:val="22"/>
        </w:rPr>
        <w:t>;</w:t>
      </w:r>
    </w:p>
    <w:p w:rsidR="00D43542" w:rsidRPr="00EA2341" w:rsidRDefault="00D43542" w:rsidP="00983083">
      <w:pPr>
        <w:numPr>
          <w:ilvl w:val="0"/>
          <w:numId w:val="10"/>
        </w:numPr>
        <w:spacing w:before="60"/>
        <w:ind w:left="714" w:hanging="357"/>
        <w:jc w:val="both"/>
        <w:rPr>
          <w:color w:val="auto"/>
          <w:sz w:val="22"/>
        </w:rPr>
      </w:pPr>
      <w:r w:rsidRPr="00EA2341">
        <w:rPr>
          <w:color w:val="auto"/>
          <w:sz w:val="22"/>
        </w:rPr>
        <w:t xml:space="preserve">Comprovante de escolaridade mínima exigida e demais habilitações solicitadas para o cargo como registro no conselho de profissão ou habilitação veicular, nas condições especificadas do </w:t>
      </w:r>
      <w:r w:rsidR="00EA2341" w:rsidRPr="00EA2341">
        <w:rPr>
          <w:b/>
          <w:color w:val="auto"/>
          <w:sz w:val="22"/>
        </w:rPr>
        <w:t>ANEXO I</w:t>
      </w:r>
      <w:r w:rsidR="004C38EB">
        <w:rPr>
          <w:b/>
          <w:color w:val="auto"/>
          <w:sz w:val="22"/>
        </w:rPr>
        <w:t>I</w:t>
      </w:r>
      <w:r w:rsidRPr="00EA2341">
        <w:rPr>
          <w:color w:val="auto"/>
          <w:sz w:val="22"/>
        </w:rPr>
        <w:t xml:space="preserve"> deste Edital</w:t>
      </w:r>
      <w:r w:rsidR="00754936">
        <w:rPr>
          <w:color w:val="auto"/>
          <w:sz w:val="22"/>
        </w:rPr>
        <w:t>.</w:t>
      </w:r>
    </w:p>
    <w:p w:rsidR="00D43542" w:rsidRPr="00EA2341" w:rsidRDefault="00444B58" w:rsidP="00754936">
      <w:pPr>
        <w:numPr>
          <w:ilvl w:val="1"/>
          <w:numId w:val="36"/>
        </w:numPr>
        <w:tabs>
          <w:tab w:val="left" w:pos="0"/>
        </w:tabs>
        <w:ind w:left="0" w:firstLine="0"/>
        <w:jc w:val="both"/>
        <w:rPr>
          <w:color w:val="auto"/>
          <w:sz w:val="22"/>
        </w:rPr>
      </w:pPr>
      <w:r w:rsidRPr="00EA2341">
        <w:rPr>
          <w:color w:val="auto"/>
          <w:sz w:val="22"/>
        </w:rPr>
        <w:t xml:space="preserve">O Candidato nomeado será responsabilizado administrativamente por quaisquer informações inverídicas que vier a prestar, sendo assegurado o contraditório e a ampla defesa. </w:t>
      </w:r>
    </w:p>
    <w:p w:rsidR="00D43542" w:rsidRPr="00EA2341" w:rsidRDefault="00D43542" w:rsidP="00EA2341">
      <w:pPr>
        <w:tabs>
          <w:tab w:val="left" w:pos="1288"/>
          <w:tab w:val="left" w:pos="1575"/>
        </w:tabs>
        <w:jc w:val="both"/>
        <w:rPr>
          <w:color w:val="auto"/>
          <w:sz w:val="22"/>
        </w:rPr>
      </w:pPr>
    </w:p>
    <w:p w:rsidR="00D43542" w:rsidRDefault="00444B58" w:rsidP="00754936">
      <w:pPr>
        <w:numPr>
          <w:ilvl w:val="1"/>
          <w:numId w:val="36"/>
        </w:numPr>
        <w:tabs>
          <w:tab w:val="left" w:pos="0"/>
        </w:tabs>
        <w:ind w:left="0" w:firstLine="0"/>
        <w:jc w:val="both"/>
        <w:rPr>
          <w:color w:val="auto"/>
          <w:sz w:val="22"/>
        </w:rPr>
      </w:pPr>
      <w:r w:rsidRPr="00EA2341">
        <w:rPr>
          <w:color w:val="auto"/>
          <w:sz w:val="22"/>
        </w:rPr>
        <w:t>Estará impedido de tomar posse o candidato que deixar de comprovar qualquer um dos requisitos especificados no item 1</w:t>
      </w:r>
      <w:r w:rsidR="00973B37">
        <w:rPr>
          <w:color w:val="auto"/>
          <w:sz w:val="22"/>
        </w:rPr>
        <w:t>6</w:t>
      </w:r>
      <w:r w:rsidRPr="00EA2341">
        <w:rPr>
          <w:color w:val="auto"/>
          <w:sz w:val="22"/>
        </w:rPr>
        <w:t>.</w:t>
      </w:r>
      <w:r w:rsidR="00754936">
        <w:rPr>
          <w:color w:val="auto"/>
          <w:sz w:val="22"/>
        </w:rPr>
        <w:t>5</w:t>
      </w:r>
      <w:r w:rsidRPr="00EA2341">
        <w:rPr>
          <w:color w:val="auto"/>
          <w:sz w:val="22"/>
        </w:rPr>
        <w:t xml:space="preserve"> deste Edital. </w:t>
      </w:r>
    </w:p>
    <w:p w:rsidR="002F554E" w:rsidRDefault="002F554E" w:rsidP="002F554E">
      <w:pPr>
        <w:pStyle w:val="PargrafodaLista"/>
        <w:rPr>
          <w:sz w:val="22"/>
        </w:rPr>
      </w:pPr>
    </w:p>
    <w:p w:rsidR="00EA2341" w:rsidRPr="00EA2341" w:rsidRDefault="00444B58" w:rsidP="00754936">
      <w:pPr>
        <w:numPr>
          <w:ilvl w:val="1"/>
          <w:numId w:val="36"/>
        </w:numPr>
        <w:tabs>
          <w:tab w:val="left" w:pos="0"/>
        </w:tabs>
        <w:ind w:left="0" w:firstLine="0"/>
        <w:jc w:val="both"/>
        <w:rPr>
          <w:color w:val="auto"/>
          <w:sz w:val="22"/>
        </w:rPr>
      </w:pPr>
      <w:r w:rsidRPr="00EA2341">
        <w:rPr>
          <w:color w:val="auto"/>
          <w:sz w:val="22"/>
        </w:rPr>
        <w:lastRenderedPageBreak/>
        <w:t xml:space="preserve">Poderão ser exigidos pela </w:t>
      </w:r>
      <w:r w:rsidR="00EA2341" w:rsidRPr="003D74BD">
        <w:rPr>
          <w:b/>
          <w:color w:val="auto"/>
          <w:sz w:val="22"/>
        </w:rPr>
        <w:t xml:space="preserve">Prefeitura Municipal de </w:t>
      </w:r>
      <w:r w:rsidR="00EF47B2">
        <w:rPr>
          <w:b/>
          <w:color w:val="auto"/>
          <w:sz w:val="22"/>
        </w:rPr>
        <w:t>Bocaina de Minas</w:t>
      </w:r>
      <w:r w:rsidRPr="00EA2341">
        <w:rPr>
          <w:color w:val="auto"/>
          <w:sz w:val="22"/>
        </w:rPr>
        <w:t xml:space="preserve">, no ato da posse, outros documentos além dos acima relacionados, quando que a exigência for justificada. </w:t>
      </w:r>
    </w:p>
    <w:p w:rsidR="00EA2341" w:rsidRPr="00EA2341" w:rsidRDefault="00EA2341" w:rsidP="00EA2341">
      <w:pPr>
        <w:tabs>
          <w:tab w:val="left" w:pos="1288"/>
          <w:tab w:val="left" w:pos="1575"/>
        </w:tabs>
        <w:jc w:val="both"/>
        <w:rPr>
          <w:color w:val="auto"/>
          <w:sz w:val="22"/>
        </w:rPr>
      </w:pPr>
    </w:p>
    <w:p w:rsidR="00EA2341" w:rsidRPr="00EA2341" w:rsidRDefault="00444B58" w:rsidP="00754936">
      <w:pPr>
        <w:numPr>
          <w:ilvl w:val="1"/>
          <w:numId w:val="36"/>
        </w:numPr>
        <w:tabs>
          <w:tab w:val="left" w:pos="0"/>
        </w:tabs>
        <w:ind w:left="0" w:firstLine="0"/>
        <w:jc w:val="both"/>
        <w:rPr>
          <w:color w:val="auto"/>
          <w:sz w:val="22"/>
        </w:rPr>
      </w:pPr>
      <w:r w:rsidRPr="00EA2341">
        <w:rPr>
          <w:color w:val="auto"/>
          <w:sz w:val="22"/>
        </w:rPr>
        <w:t>Após tomar posse, o candidato passará à condição de servidor público e deverá entrar em exercício no p</w:t>
      </w:r>
      <w:r w:rsidRPr="007D76CB">
        <w:rPr>
          <w:color w:val="auto"/>
          <w:sz w:val="22"/>
        </w:rPr>
        <w:t xml:space="preserve">razo </w:t>
      </w:r>
      <w:r w:rsidRPr="00CD24EF">
        <w:rPr>
          <w:color w:val="auto"/>
          <w:sz w:val="22"/>
        </w:rPr>
        <w:t xml:space="preserve">de </w:t>
      </w:r>
      <w:r w:rsidR="00A12133" w:rsidRPr="00A12133">
        <w:rPr>
          <w:color w:val="auto"/>
          <w:sz w:val="22"/>
        </w:rPr>
        <w:t>e o §1º do artigo 15 da Lei</w:t>
      </w:r>
      <w:r w:rsidR="00A12133">
        <w:rPr>
          <w:color w:val="auto"/>
          <w:sz w:val="22"/>
        </w:rPr>
        <w:t xml:space="preserve"> Federal nº</w:t>
      </w:r>
      <w:r w:rsidR="00A12133" w:rsidRPr="00A12133">
        <w:rPr>
          <w:color w:val="auto"/>
          <w:sz w:val="22"/>
        </w:rPr>
        <w:t xml:space="preserve"> 8.112 de 11 de dezembro de 1990</w:t>
      </w:r>
      <w:r w:rsidRPr="007D76CB">
        <w:rPr>
          <w:color w:val="auto"/>
          <w:sz w:val="22"/>
        </w:rPr>
        <w:t>.</w:t>
      </w:r>
    </w:p>
    <w:p w:rsidR="00EA2341" w:rsidRPr="00EA2341" w:rsidRDefault="00EA2341" w:rsidP="00EA2341">
      <w:pPr>
        <w:tabs>
          <w:tab w:val="left" w:pos="1288"/>
          <w:tab w:val="left" w:pos="1575"/>
        </w:tabs>
        <w:jc w:val="both"/>
        <w:rPr>
          <w:color w:val="auto"/>
          <w:sz w:val="22"/>
        </w:rPr>
      </w:pPr>
    </w:p>
    <w:p w:rsidR="00444B58" w:rsidRPr="00EA2341" w:rsidRDefault="00444B58" w:rsidP="00754936">
      <w:pPr>
        <w:numPr>
          <w:ilvl w:val="1"/>
          <w:numId w:val="36"/>
        </w:numPr>
        <w:tabs>
          <w:tab w:val="left" w:pos="0"/>
        </w:tabs>
        <w:ind w:left="0" w:firstLine="0"/>
        <w:jc w:val="both"/>
        <w:rPr>
          <w:color w:val="auto"/>
          <w:sz w:val="22"/>
        </w:rPr>
      </w:pPr>
      <w:r w:rsidRPr="00EA2341">
        <w:rPr>
          <w:color w:val="auto"/>
          <w:sz w:val="22"/>
        </w:rPr>
        <w:t xml:space="preserve">O candidato que for nomeado na condição de pessoa com deficiência não poderá arguir ou utilizar essa condição para pleitear ou justificar pedido de </w:t>
      </w:r>
      <w:proofErr w:type="spellStart"/>
      <w:r w:rsidRPr="00EA2341">
        <w:rPr>
          <w:color w:val="auto"/>
          <w:sz w:val="22"/>
        </w:rPr>
        <w:t>relotação</w:t>
      </w:r>
      <w:proofErr w:type="spellEnd"/>
      <w:r w:rsidRPr="00EA2341">
        <w:rPr>
          <w:color w:val="auto"/>
          <w:sz w:val="22"/>
        </w:rPr>
        <w:t xml:space="preserve">, </w:t>
      </w:r>
      <w:proofErr w:type="spellStart"/>
      <w:r w:rsidRPr="00EA2341">
        <w:rPr>
          <w:color w:val="auto"/>
          <w:sz w:val="22"/>
        </w:rPr>
        <w:t>reopção</w:t>
      </w:r>
      <w:proofErr w:type="spellEnd"/>
      <w:r w:rsidRPr="00EA2341">
        <w:rPr>
          <w:color w:val="auto"/>
          <w:sz w:val="22"/>
        </w:rPr>
        <w:t xml:space="preserve"> de vaga, alteração de carga horária, alteração de jornada de trabalho e limitação de atribuições para o desempenho da função.</w:t>
      </w:r>
    </w:p>
    <w:p w:rsidR="00444B58" w:rsidRDefault="00444B58" w:rsidP="008715FF">
      <w:pPr>
        <w:jc w:val="both"/>
        <w:rPr>
          <w:color w:val="auto"/>
          <w:sz w:val="22"/>
        </w:rPr>
      </w:pPr>
    </w:p>
    <w:p w:rsidR="00444B58" w:rsidRPr="008E49BE" w:rsidRDefault="00444B58" w:rsidP="008715FF">
      <w:pPr>
        <w:jc w:val="both"/>
        <w:rPr>
          <w:color w:val="auto"/>
          <w:sz w:val="22"/>
        </w:rPr>
      </w:pPr>
    </w:p>
    <w:p w:rsidR="00A8637E" w:rsidRPr="008E49BE" w:rsidRDefault="00A8637E" w:rsidP="00754936">
      <w:pPr>
        <w:numPr>
          <w:ilvl w:val="0"/>
          <w:numId w:val="36"/>
        </w:numPr>
        <w:pBdr>
          <w:bottom w:val="single" w:sz="4" w:space="1" w:color="auto"/>
        </w:pBdr>
        <w:rPr>
          <w:b/>
          <w:color w:val="auto"/>
          <w:sz w:val="22"/>
        </w:rPr>
      </w:pPr>
      <w:r w:rsidRPr="008E49BE">
        <w:rPr>
          <w:b/>
          <w:color w:val="auto"/>
          <w:sz w:val="22"/>
        </w:rPr>
        <w:t>DAS DISPOSIÇÕES FINAIS</w:t>
      </w:r>
    </w:p>
    <w:p w:rsidR="00A8637E" w:rsidRPr="008E49BE" w:rsidRDefault="00A8637E" w:rsidP="00A8637E">
      <w:pPr>
        <w:tabs>
          <w:tab w:val="left" w:pos="0"/>
        </w:tabs>
        <w:jc w:val="both"/>
        <w:rPr>
          <w:color w:val="auto"/>
          <w:sz w:val="22"/>
        </w:rPr>
      </w:pPr>
    </w:p>
    <w:p w:rsidR="00487341" w:rsidRPr="00487341" w:rsidRDefault="00487341" w:rsidP="00754936">
      <w:pPr>
        <w:pStyle w:val="PargrafodaLista"/>
        <w:numPr>
          <w:ilvl w:val="0"/>
          <w:numId w:val="36"/>
        </w:numPr>
        <w:tabs>
          <w:tab w:val="left" w:pos="0"/>
        </w:tabs>
        <w:jc w:val="both"/>
        <w:rPr>
          <w:vanish/>
          <w:sz w:val="22"/>
          <w:szCs w:val="22"/>
        </w:rPr>
      </w:pPr>
    </w:p>
    <w:p w:rsidR="00A8637E" w:rsidRPr="00CD24EF" w:rsidRDefault="00A8637E" w:rsidP="003D74BD">
      <w:pPr>
        <w:numPr>
          <w:ilvl w:val="1"/>
          <w:numId w:val="37"/>
        </w:numPr>
        <w:tabs>
          <w:tab w:val="left" w:pos="0"/>
        </w:tabs>
        <w:jc w:val="both"/>
        <w:rPr>
          <w:color w:val="auto"/>
          <w:sz w:val="22"/>
        </w:rPr>
      </w:pPr>
      <w:r w:rsidRPr="00CD24EF">
        <w:rPr>
          <w:color w:val="auto"/>
          <w:sz w:val="22"/>
        </w:rPr>
        <w:t xml:space="preserve">As publicações e as divulgações referentes a este </w:t>
      </w:r>
      <w:r w:rsidR="00D12E55" w:rsidRPr="00CD24EF">
        <w:rPr>
          <w:color w:val="auto"/>
          <w:sz w:val="22"/>
        </w:rPr>
        <w:t xml:space="preserve">Concurso </w:t>
      </w:r>
      <w:r w:rsidR="003403E9" w:rsidRPr="00CD24EF">
        <w:rPr>
          <w:color w:val="auto"/>
          <w:sz w:val="22"/>
        </w:rPr>
        <w:t>Públicos</w:t>
      </w:r>
      <w:r w:rsidR="003403E9">
        <w:rPr>
          <w:color w:val="auto"/>
          <w:sz w:val="22"/>
        </w:rPr>
        <w:t xml:space="preserve"> </w:t>
      </w:r>
      <w:proofErr w:type="spellStart"/>
      <w:r w:rsidR="003403E9" w:rsidRPr="00CD24EF">
        <w:rPr>
          <w:color w:val="auto"/>
          <w:sz w:val="22"/>
        </w:rPr>
        <w:t>erão</w:t>
      </w:r>
      <w:proofErr w:type="spellEnd"/>
      <w:r w:rsidRPr="00CD24EF">
        <w:rPr>
          <w:color w:val="auto"/>
          <w:sz w:val="22"/>
        </w:rPr>
        <w:t xml:space="preserve"> realizadas da seguinte forma:</w:t>
      </w:r>
    </w:p>
    <w:p w:rsidR="00A8637E" w:rsidRPr="008E49BE" w:rsidRDefault="00A8637E" w:rsidP="00A8637E">
      <w:pPr>
        <w:tabs>
          <w:tab w:val="left" w:pos="0"/>
        </w:tabs>
        <w:jc w:val="both"/>
        <w:rPr>
          <w:color w:val="auto"/>
          <w:sz w:val="22"/>
        </w:rPr>
      </w:pPr>
    </w:p>
    <w:p w:rsidR="00A8637E" w:rsidRPr="008E49BE" w:rsidRDefault="00A8637E" w:rsidP="003D74BD">
      <w:pPr>
        <w:numPr>
          <w:ilvl w:val="2"/>
          <w:numId w:val="37"/>
        </w:numPr>
        <w:tabs>
          <w:tab w:val="left" w:pos="0"/>
        </w:tabs>
        <w:ind w:left="0" w:firstLine="0"/>
        <w:jc w:val="both"/>
        <w:rPr>
          <w:color w:val="auto"/>
          <w:sz w:val="22"/>
        </w:rPr>
      </w:pPr>
      <w:r w:rsidRPr="008E49BE">
        <w:rPr>
          <w:color w:val="auto"/>
          <w:sz w:val="22"/>
        </w:rPr>
        <w:t xml:space="preserve">Até a data de homologação, as publicações e divulgações serão feitas no endereço eletrônico do </w:t>
      </w:r>
      <w:r w:rsidRPr="003D74BD">
        <w:rPr>
          <w:b/>
          <w:color w:val="auto"/>
          <w:sz w:val="22"/>
        </w:rPr>
        <w:t>IBGP</w:t>
      </w:r>
      <w:hyperlink r:id="rId33" w:history="1">
        <w:r w:rsidR="00D23EB4" w:rsidRPr="003D74BD">
          <w:rPr>
            <w:b/>
            <w:color w:val="auto"/>
            <w:sz w:val="22"/>
            <w:u w:val="single"/>
          </w:rPr>
          <w:t>www.ibgpconcursos.com.br</w:t>
        </w:r>
      </w:hyperlink>
      <w:r w:rsidRPr="008E49BE">
        <w:rPr>
          <w:color w:val="auto"/>
          <w:sz w:val="22"/>
        </w:rPr>
        <w:t xml:space="preserve">. </w:t>
      </w:r>
    </w:p>
    <w:p w:rsidR="00A8637E" w:rsidRPr="008E49BE" w:rsidRDefault="00A8637E" w:rsidP="00A8637E">
      <w:pPr>
        <w:jc w:val="both"/>
        <w:rPr>
          <w:color w:val="auto"/>
          <w:sz w:val="22"/>
        </w:rPr>
      </w:pPr>
    </w:p>
    <w:p w:rsidR="00A8637E" w:rsidRPr="003D74BD" w:rsidRDefault="00A8637E" w:rsidP="003D74BD">
      <w:pPr>
        <w:numPr>
          <w:ilvl w:val="2"/>
          <w:numId w:val="37"/>
        </w:numPr>
        <w:tabs>
          <w:tab w:val="left" w:pos="0"/>
        </w:tabs>
        <w:ind w:left="0" w:firstLine="0"/>
        <w:jc w:val="both"/>
        <w:rPr>
          <w:b/>
          <w:color w:val="auto"/>
          <w:sz w:val="22"/>
        </w:rPr>
      </w:pPr>
      <w:r w:rsidRPr="008E49BE">
        <w:rPr>
          <w:color w:val="auto"/>
          <w:sz w:val="22"/>
        </w:rPr>
        <w:t xml:space="preserve">Após a data de homologação, as publicações e divulgações serão feitas </w:t>
      </w:r>
      <w:r w:rsidR="00D12E55" w:rsidRPr="008E49BE">
        <w:rPr>
          <w:color w:val="auto"/>
          <w:sz w:val="22"/>
        </w:rPr>
        <w:t>diretamente no Diário Oficial do Estado de Mi</w:t>
      </w:r>
      <w:r w:rsidR="00291CAC">
        <w:rPr>
          <w:color w:val="auto"/>
          <w:sz w:val="22"/>
        </w:rPr>
        <w:t>n</w:t>
      </w:r>
      <w:r w:rsidR="00D12E55" w:rsidRPr="008E49BE">
        <w:rPr>
          <w:color w:val="auto"/>
          <w:sz w:val="22"/>
        </w:rPr>
        <w:t>as Gerais e</w:t>
      </w:r>
      <w:r w:rsidRPr="008E49BE">
        <w:rPr>
          <w:color w:val="auto"/>
          <w:sz w:val="22"/>
        </w:rPr>
        <w:t xml:space="preserve"> no endereço eletrônico </w:t>
      </w:r>
      <w:hyperlink r:id="rId34" w:history="1">
        <w:r w:rsidR="004622CE">
          <w:rPr>
            <w:b/>
            <w:color w:val="auto"/>
            <w:sz w:val="22"/>
            <w:u w:val="single"/>
          </w:rPr>
          <w:t>www.bocainademinas.mg.gov.br</w:t>
        </w:r>
      </w:hyperlink>
      <w:r w:rsidR="00CB5427" w:rsidRPr="008E49BE">
        <w:rPr>
          <w:color w:val="auto"/>
          <w:sz w:val="22"/>
        </w:rPr>
        <w:t>.</w:t>
      </w:r>
      <w:r w:rsidRPr="008E49BE">
        <w:rPr>
          <w:color w:val="auto"/>
          <w:sz w:val="22"/>
        </w:rPr>
        <w:t xml:space="preserve"> Cópias das publicações estarão disponíveis para consulta na </w:t>
      </w:r>
      <w:r w:rsidR="00D12E55" w:rsidRPr="008E49BE">
        <w:rPr>
          <w:color w:val="auto"/>
          <w:sz w:val="22"/>
        </w:rPr>
        <w:t xml:space="preserve">sede da </w:t>
      </w:r>
      <w:r w:rsidR="00D12E55" w:rsidRPr="003D74BD">
        <w:rPr>
          <w:b/>
          <w:color w:val="auto"/>
          <w:sz w:val="22"/>
        </w:rPr>
        <w:t xml:space="preserve">Prefeitura Municipal de </w:t>
      </w:r>
      <w:r w:rsidR="00EF47B2">
        <w:rPr>
          <w:b/>
          <w:color w:val="auto"/>
          <w:sz w:val="22"/>
        </w:rPr>
        <w:t>Bocaina de Minas</w:t>
      </w:r>
      <w:r w:rsidR="00CB5427" w:rsidRPr="003D74BD">
        <w:rPr>
          <w:b/>
          <w:color w:val="auto"/>
          <w:sz w:val="22"/>
        </w:rPr>
        <w:t>.</w:t>
      </w:r>
    </w:p>
    <w:p w:rsidR="00487341" w:rsidRDefault="00487341" w:rsidP="00487341">
      <w:pPr>
        <w:pStyle w:val="PargrafodaLista"/>
        <w:rPr>
          <w:sz w:val="22"/>
        </w:rPr>
      </w:pPr>
    </w:p>
    <w:p w:rsidR="00487341" w:rsidRPr="008E49BE" w:rsidRDefault="00487341" w:rsidP="003D74BD">
      <w:pPr>
        <w:numPr>
          <w:ilvl w:val="1"/>
          <w:numId w:val="37"/>
        </w:numPr>
        <w:tabs>
          <w:tab w:val="left" w:pos="0"/>
        </w:tabs>
        <w:ind w:left="0" w:firstLine="0"/>
        <w:jc w:val="both"/>
        <w:rPr>
          <w:color w:val="auto"/>
          <w:sz w:val="22"/>
        </w:rPr>
      </w:pPr>
      <w:r w:rsidRPr="008E49BE">
        <w:rPr>
          <w:color w:val="auto"/>
          <w:sz w:val="22"/>
        </w:rPr>
        <w:t xml:space="preserve">O </w:t>
      </w:r>
      <w:r>
        <w:rPr>
          <w:color w:val="auto"/>
          <w:sz w:val="22"/>
        </w:rPr>
        <w:t xml:space="preserve">extrato do </w:t>
      </w:r>
      <w:r w:rsidRPr="008E49BE">
        <w:rPr>
          <w:color w:val="auto"/>
          <w:sz w:val="22"/>
        </w:rPr>
        <w:t xml:space="preserve">Edital regulador do </w:t>
      </w:r>
      <w:r w:rsidRPr="00487341">
        <w:rPr>
          <w:color w:val="auto"/>
          <w:sz w:val="22"/>
        </w:rPr>
        <w:t>Concurso Púbico</w:t>
      </w:r>
      <w:r w:rsidRPr="008E49BE">
        <w:rPr>
          <w:color w:val="auto"/>
          <w:sz w:val="22"/>
        </w:rPr>
        <w:t xml:space="preserve"> será publicado em jornal de grande circulação em </w:t>
      </w:r>
      <w:r w:rsidR="00EF47B2">
        <w:rPr>
          <w:color w:val="auto"/>
          <w:sz w:val="22"/>
        </w:rPr>
        <w:t xml:space="preserve">Bocaina de </w:t>
      </w:r>
      <w:r w:rsidR="00EF47B2" w:rsidRPr="00543E0E">
        <w:rPr>
          <w:color w:val="auto"/>
          <w:sz w:val="22"/>
        </w:rPr>
        <w:t>Minas</w:t>
      </w:r>
      <w:r w:rsidRPr="00543E0E">
        <w:rPr>
          <w:color w:val="auto"/>
          <w:sz w:val="22"/>
        </w:rPr>
        <w:t xml:space="preserve">/MG e no </w:t>
      </w:r>
      <w:r w:rsidR="002F554E" w:rsidRPr="00543E0E">
        <w:rPr>
          <w:color w:val="auto"/>
          <w:sz w:val="22"/>
        </w:rPr>
        <w:t>Diário Oficial do Município</w:t>
      </w:r>
      <w:r w:rsidRPr="00543E0E">
        <w:rPr>
          <w:color w:val="auto"/>
          <w:sz w:val="22"/>
        </w:rPr>
        <w:t>.</w:t>
      </w:r>
    </w:p>
    <w:p w:rsidR="00487341" w:rsidRDefault="00487341" w:rsidP="00487341">
      <w:pPr>
        <w:tabs>
          <w:tab w:val="left" w:pos="0"/>
        </w:tabs>
        <w:jc w:val="both"/>
        <w:rPr>
          <w:color w:val="auto"/>
          <w:sz w:val="22"/>
        </w:rPr>
      </w:pPr>
    </w:p>
    <w:p w:rsidR="0084257C" w:rsidRPr="00487341" w:rsidRDefault="00487341" w:rsidP="003D74BD">
      <w:pPr>
        <w:numPr>
          <w:ilvl w:val="1"/>
          <w:numId w:val="37"/>
        </w:numPr>
        <w:tabs>
          <w:tab w:val="left" w:pos="0"/>
        </w:tabs>
        <w:ind w:left="0" w:firstLine="0"/>
        <w:jc w:val="both"/>
        <w:rPr>
          <w:color w:val="auto"/>
          <w:sz w:val="22"/>
        </w:rPr>
      </w:pPr>
      <w:r w:rsidRPr="00487341">
        <w:rPr>
          <w:color w:val="auto"/>
          <w:sz w:val="22"/>
        </w:rPr>
        <w:t>O acompanhamento das publicações, atos complementares, avisos, comunicad</w:t>
      </w:r>
      <w:r w:rsidR="003D74BD">
        <w:rPr>
          <w:color w:val="auto"/>
          <w:sz w:val="22"/>
        </w:rPr>
        <w:t>os e convocações referentes ao Concurso P</w:t>
      </w:r>
      <w:r w:rsidRPr="00487341">
        <w:rPr>
          <w:color w:val="auto"/>
          <w:sz w:val="22"/>
        </w:rPr>
        <w:t>úblico é de responsabilidade exclusiva do candidato</w:t>
      </w:r>
      <w:r w:rsidR="003D74BD">
        <w:rPr>
          <w:color w:val="auto"/>
          <w:sz w:val="22"/>
        </w:rPr>
        <w:t>.</w:t>
      </w:r>
    </w:p>
    <w:p w:rsidR="00487341" w:rsidRPr="008E49BE" w:rsidRDefault="00487341" w:rsidP="00A8637E">
      <w:pPr>
        <w:tabs>
          <w:tab w:val="left" w:pos="0"/>
        </w:tabs>
        <w:jc w:val="both"/>
        <w:rPr>
          <w:color w:val="auto"/>
          <w:sz w:val="22"/>
        </w:rPr>
      </w:pPr>
    </w:p>
    <w:p w:rsidR="00A8637E" w:rsidRPr="00487341" w:rsidRDefault="00A8637E" w:rsidP="003D74BD">
      <w:pPr>
        <w:numPr>
          <w:ilvl w:val="1"/>
          <w:numId w:val="37"/>
        </w:numPr>
        <w:tabs>
          <w:tab w:val="left" w:pos="0"/>
        </w:tabs>
        <w:ind w:left="0" w:firstLine="0"/>
        <w:jc w:val="both"/>
        <w:rPr>
          <w:color w:val="auto"/>
          <w:sz w:val="22"/>
        </w:rPr>
      </w:pPr>
      <w:r w:rsidRPr="00543E0E">
        <w:rPr>
          <w:color w:val="auto"/>
          <w:sz w:val="22"/>
        </w:rPr>
        <w:t xml:space="preserve">Não haverá publicação no </w:t>
      </w:r>
      <w:r w:rsidR="002F554E" w:rsidRPr="00543E0E">
        <w:rPr>
          <w:color w:val="auto"/>
          <w:sz w:val="22"/>
        </w:rPr>
        <w:t xml:space="preserve">Diário Oficial do Município </w:t>
      </w:r>
      <w:r w:rsidRPr="00543E0E">
        <w:rPr>
          <w:color w:val="auto"/>
          <w:sz w:val="22"/>
        </w:rPr>
        <w:t>da relação de candidatos eliminados, sendo que estes terão as notas</w:t>
      </w:r>
      <w:r w:rsidRPr="008E49BE">
        <w:rPr>
          <w:color w:val="auto"/>
          <w:sz w:val="22"/>
        </w:rPr>
        <w:t xml:space="preserve"> disponibilizadas para consulta, no endereço eletrônico do </w:t>
      </w:r>
      <w:r w:rsidRPr="003D74BD">
        <w:rPr>
          <w:b/>
          <w:color w:val="auto"/>
          <w:sz w:val="22"/>
        </w:rPr>
        <w:t>IBGP</w:t>
      </w:r>
      <w:r w:rsidR="002F554E">
        <w:rPr>
          <w:b/>
          <w:color w:val="auto"/>
          <w:sz w:val="22"/>
        </w:rPr>
        <w:t xml:space="preserve"> -</w:t>
      </w:r>
      <w:hyperlink r:id="rId35" w:history="1">
        <w:r w:rsidR="00D23EB4" w:rsidRPr="003D74BD">
          <w:rPr>
            <w:b/>
            <w:color w:val="auto"/>
            <w:sz w:val="22"/>
            <w:u w:val="single"/>
          </w:rPr>
          <w:t>www.ibgpconcursos.com.br</w:t>
        </w:r>
      </w:hyperlink>
      <w:r w:rsidR="00D23EB4" w:rsidRPr="00487341">
        <w:rPr>
          <w:color w:val="auto"/>
          <w:sz w:val="22"/>
        </w:rPr>
        <w:t>.</w:t>
      </w:r>
    </w:p>
    <w:p w:rsidR="00A8637E" w:rsidRPr="008E49BE" w:rsidRDefault="00A8637E" w:rsidP="00A8637E">
      <w:pPr>
        <w:tabs>
          <w:tab w:val="left" w:pos="0"/>
          <w:tab w:val="left" w:pos="2880"/>
        </w:tabs>
        <w:jc w:val="both"/>
        <w:rPr>
          <w:color w:val="auto"/>
          <w:sz w:val="22"/>
        </w:rPr>
      </w:pPr>
    </w:p>
    <w:p w:rsidR="00A8637E" w:rsidRPr="008E49BE" w:rsidRDefault="00487341" w:rsidP="003D74BD">
      <w:pPr>
        <w:numPr>
          <w:ilvl w:val="1"/>
          <w:numId w:val="37"/>
        </w:numPr>
        <w:tabs>
          <w:tab w:val="left" w:pos="0"/>
        </w:tabs>
        <w:ind w:left="0" w:firstLine="0"/>
        <w:jc w:val="both"/>
        <w:rPr>
          <w:color w:val="auto"/>
          <w:sz w:val="22"/>
        </w:rPr>
      </w:pPr>
      <w:r w:rsidRPr="00487341">
        <w:rPr>
          <w:color w:val="auto"/>
          <w:sz w:val="22"/>
        </w:rPr>
        <w:t xml:space="preserve">A eventual disponibilização de atos nos endereços eletrônicos da </w:t>
      </w:r>
      <w:r w:rsidR="00291CAC" w:rsidRPr="003D74BD">
        <w:rPr>
          <w:b/>
          <w:color w:val="auto"/>
          <w:sz w:val="22"/>
        </w:rPr>
        <w:t xml:space="preserve">Prefeitura Municipal de </w:t>
      </w:r>
      <w:r w:rsidR="00EF47B2">
        <w:rPr>
          <w:b/>
          <w:color w:val="auto"/>
          <w:sz w:val="22"/>
        </w:rPr>
        <w:t>Bocaina de Minas</w:t>
      </w:r>
      <w:r w:rsidRPr="00487341">
        <w:rPr>
          <w:color w:val="auto"/>
          <w:sz w:val="22"/>
        </w:rPr>
        <w:t xml:space="preserve"> e </w:t>
      </w:r>
      <w:r w:rsidR="00291CAC">
        <w:rPr>
          <w:color w:val="auto"/>
          <w:sz w:val="22"/>
        </w:rPr>
        <w:t xml:space="preserve">do </w:t>
      </w:r>
      <w:r w:rsidR="00C25133" w:rsidRPr="003D74BD">
        <w:rPr>
          <w:b/>
          <w:color w:val="auto"/>
          <w:sz w:val="22"/>
        </w:rPr>
        <w:t>IBGP</w:t>
      </w:r>
      <w:r w:rsidR="00C25133" w:rsidRPr="00487341">
        <w:rPr>
          <w:color w:val="auto"/>
          <w:sz w:val="22"/>
        </w:rPr>
        <w:t xml:space="preserve"> não</w:t>
      </w:r>
      <w:r w:rsidRPr="00487341">
        <w:rPr>
          <w:color w:val="auto"/>
          <w:sz w:val="22"/>
        </w:rPr>
        <w:t xml:space="preserve"> isenta o candidato da obrigação de acompanhar as publicações oficiais sobre este concurso público</w:t>
      </w:r>
      <w:r w:rsidR="00A8637E" w:rsidRPr="008E49BE">
        <w:rPr>
          <w:color w:val="auto"/>
          <w:sz w:val="22"/>
        </w:rPr>
        <w:t>.</w:t>
      </w:r>
    </w:p>
    <w:p w:rsidR="00A8637E" w:rsidRDefault="00A8637E" w:rsidP="00A8637E">
      <w:pPr>
        <w:tabs>
          <w:tab w:val="left" w:pos="0"/>
          <w:tab w:val="left" w:pos="1614"/>
          <w:tab w:val="left" w:pos="1734"/>
        </w:tabs>
        <w:jc w:val="both"/>
        <w:rPr>
          <w:color w:val="auto"/>
          <w:sz w:val="22"/>
        </w:rPr>
      </w:pPr>
    </w:p>
    <w:p w:rsidR="00487341" w:rsidRPr="008E49BE" w:rsidRDefault="00487341" w:rsidP="003D74BD">
      <w:pPr>
        <w:numPr>
          <w:ilvl w:val="1"/>
          <w:numId w:val="37"/>
        </w:numPr>
        <w:tabs>
          <w:tab w:val="left" w:pos="0"/>
        </w:tabs>
        <w:ind w:left="0" w:firstLine="0"/>
        <w:jc w:val="both"/>
        <w:rPr>
          <w:color w:val="auto"/>
          <w:sz w:val="22"/>
        </w:rPr>
      </w:pPr>
      <w:r w:rsidRPr="00487341">
        <w:rPr>
          <w:color w:val="auto"/>
          <w:sz w:val="22"/>
        </w:rPr>
        <w:t xml:space="preserve">Não serão prestadas, por telefone, informações relativas ao resultado ou qualquer outro gênero de informação deste </w:t>
      </w:r>
      <w:r w:rsidR="003D74BD">
        <w:rPr>
          <w:color w:val="auto"/>
          <w:sz w:val="22"/>
        </w:rPr>
        <w:t>C</w:t>
      </w:r>
      <w:r w:rsidRPr="00487341">
        <w:rPr>
          <w:color w:val="auto"/>
          <w:sz w:val="22"/>
        </w:rPr>
        <w:t xml:space="preserve">oncurso </w:t>
      </w:r>
      <w:r w:rsidR="003D74BD">
        <w:rPr>
          <w:color w:val="auto"/>
          <w:sz w:val="22"/>
        </w:rPr>
        <w:t>P</w:t>
      </w:r>
      <w:r w:rsidRPr="00487341">
        <w:rPr>
          <w:color w:val="auto"/>
          <w:sz w:val="22"/>
        </w:rPr>
        <w:t>úblico</w:t>
      </w:r>
      <w:r w:rsidRPr="008E49BE">
        <w:rPr>
          <w:color w:val="auto"/>
          <w:sz w:val="22"/>
        </w:rPr>
        <w:t>.</w:t>
      </w:r>
    </w:p>
    <w:p w:rsidR="00487341" w:rsidRDefault="00487341" w:rsidP="00A8637E">
      <w:pPr>
        <w:tabs>
          <w:tab w:val="left" w:pos="0"/>
          <w:tab w:val="left" w:pos="1614"/>
          <w:tab w:val="left" w:pos="1734"/>
        </w:tabs>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Os prazos estabelecidos neste Edital são preclusivos, contínuos e comuns a todos os candidatos, não havendo justificativa para o seu não cumprimento.</w:t>
      </w:r>
    </w:p>
    <w:p w:rsidR="00A8637E" w:rsidRPr="008E49BE" w:rsidRDefault="00A8637E" w:rsidP="00A8637E">
      <w:pPr>
        <w:tabs>
          <w:tab w:val="left" w:pos="0"/>
          <w:tab w:val="left" w:pos="1614"/>
          <w:tab w:val="left" w:pos="1734"/>
        </w:tabs>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Sob hipótese nenhuma serão aceitas justificativas dos candidatos pelo não cumprimento dos prazos determinados nem serão aceitos documentos após as datas estabelecidas.</w:t>
      </w:r>
    </w:p>
    <w:p w:rsidR="00A8637E" w:rsidRPr="008E49BE" w:rsidRDefault="00A8637E"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Para contagem do prazo de interposição de recursos e entrega de laudos médicos, pedidos de isenção, títulos e/ou outros documentos, excluir-se-á o dia da publicação e incluir-se-á o último dia do prazo estabelecido neste Edital, desde que coincida com o dia de funcionamento normal do </w:t>
      </w:r>
      <w:r w:rsidRPr="008A6315">
        <w:rPr>
          <w:b/>
          <w:color w:val="auto"/>
          <w:sz w:val="22"/>
        </w:rPr>
        <w:t>IBGP</w:t>
      </w:r>
      <w:r w:rsidRPr="008E49BE">
        <w:rPr>
          <w:color w:val="auto"/>
          <w:sz w:val="22"/>
        </w:rPr>
        <w:t xml:space="preserve">. Em caso contrário, ou seja, se não houver expediente normal no </w:t>
      </w:r>
      <w:r w:rsidRPr="008A6315">
        <w:rPr>
          <w:b/>
          <w:color w:val="auto"/>
          <w:sz w:val="22"/>
        </w:rPr>
        <w:t>IBGP</w:t>
      </w:r>
      <w:r w:rsidRPr="008E49BE">
        <w:rPr>
          <w:color w:val="auto"/>
          <w:sz w:val="22"/>
        </w:rPr>
        <w:t>, o período previsto será prorrogado para o primeiro dia seguinte de funcionamento normal.</w:t>
      </w:r>
    </w:p>
    <w:p w:rsidR="00A8637E" w:rsidRPr="008E49BE" w:rsidRDefault="00A8637E"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Não serão considerados os laudos médicos, recursos, títulos e pedidos de isenção que não atenderem as formas e os prazos determinados neste Edital.</w:t>
      </w:r>
    </w:p>
    <w:p w:rsidR="001A2668" w:rsidRDefault="001A2668"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A comprovação da tempestividade dos laudos médicos, pedidos de isenção e/ou de outros documentos será feita, quando encaminhados por SEDEX ou CARTA, ambos com AR (Aviso de Recebimento), pela data de postagem constante no envelope e, quando entregues pessoalmente, por protocolo de recebimento atestando exclusivamente a entrega dos documentos. No protocolo, constarão o nome do candidato, a inscrição, o nome do cargo/</w:t>
      </w:r>
      <w:r w:rsidR="008A6315">
        <w:rPr>
          <w:color w:val="auto"/>
          <w:sz w:val="22"/>
        </w:rPr>
        <w:t>área de conhecimento</w:t>
      </w:r>
      <w:r w:rsidRPr="008E49BE">
        <w:rPr>
          <w:color w:val="auto"/>
          <w:sz w:val="22"/>
        </w:rPr>
        <w:t xml:space="preserve"> para o qual concorre e a data de entrega. O conteúdo do envelope entregue ou encaminhado via SEDEX ou CARTA, ambos com AR (Aviso de Recebimento), é de exclusiva responsabilidade do candidato.</w:t>
      </w:r>
    </w:p>
    <w:p w:rsidR="00A8637E" w:rsidRDefault="00A8637E" w:rsidP="00A8637E">
      <w:pPr>
        <w:tabs>
          <w:tab w:val="left" w:pos="0"/>
          <w:tab w:val="left" w:pos="1614"/>
          <w:tab w:val="left" w:pos="1734"/>
        </w:tabs>
        <w:jc w:val="both"/>
        <w:rPr>
          <w:color w:val="auto"/>
          <w:sz w:val="22"/>
        </w:rPr>
      </w:pPr>
    </w:p>
    <w:p w:rsidR="00A451C7" w:rsidRDefault="00291CAC" w:rsidP="003D74BD">
      <w:pPr>
        <w:numPr>
          <w:ilvl w:val="1"/>
          <w:numId w:val="37"/>
        </w:numPr>
        <w:tabs>
          <w:tab w:val="left" w:pos="0"/>
        </w:tabs>
        <w:ind w:left="0" w:firstLine="0"/>
        <w:jc w:val="both"/>
        <w:rPr>
          <w:color w:val="auto"/>
          <w:sz w:val="22"/>
        </w:rPr>
      </w:pPr>
      <w:r w:rsidRPr="00A451C7">
        <w:rPr>
          <w:color w:val="auto"/>
          <w:sz w:val="22"/>
        </w:rPr>
        <w:t>A qualquer tempo poder-se-á anular a inscrição, prova e/ou tornar sem efeito a nomeação do candidato, em tod</w:t>
      </w:r>
      <w:r w:rsidR="008A6315">
        <w:rPr>
          <w:color w:val="auto"/>
          <w:sz w:val="22"/>
        </w:rPr>
        <w:t>os os atos relacionados a este C</w:t>
      </w:r>
      <w:r w:rsidRPr="00A451C7">
        <w:rPr>
          <w:color w:val="auto"/>
          <w:sz w:val="22"/>
        </w:rPr>
        <w:t>on</w:t>
      </w:r>
      <w:r w:rsidR="008A6315">
        <w:rPr>
          <w:color w:val="auto"/>
          <w:sz w:val="22"/>
        </w:rPr>
        <w:t>curso P</w:t>
      </w:r>
      <w:r w:rsidRPr="00A451C7">
        <w:rPr>
          <w:color w:val="auto"/>
          <w:sz w:val="22"/>
        </w:rPr>
        <w:t xml:space="preserve">úblico, quando constatada a omissão ou declaração falsa de dados ou condições, irregularidade de documentos, ou ainda, irregularidade na realização das provas, com finalidade de prejudicar direito ou criar obrigação, assegurado o contraditório e a ampla defesa. </w:t>
      </w:r>
    </w:p>
    <w:p w:rsidR="00A451C7" w:rsidRDefault="00A451C7" w:rsidP="00A451C7">
      <w:pPr>
        <w:pStyle w:val="PargrafodaLista"/>
        <w:rPr>
          <w:sz w:val="22"/>
        </w:rPr>
      </w:pPr>
    </w:p>
    <w:p w:rsidR="00A451C7" w:rsidRDefault="00291CAC" w:rsidP="003D74BD">
      <w:pPr>
        <w:numPr>
          <w:ilvl w:val="2"/>
          <w:numId w:val="37"/>
        </w:numPr>
        <w:tabs>
          <w:tab w:val="left" w:pos="0"/>
        </w:tabs>
        <w:ind w:left="0" w:hanging="11"/>
        <w:jc w:val="both"/>
        <w:rPr>
          <w:color w:val="auto"/>
          <w:sz w:val="22"/>
        </w:rPr>
      </w:pPr>
      <w:r w:rsidRPr="00A451C7">
        <w:rPr>
          <w:color w:val="auto"/>
          <w:sz w:val="22"/>
        </w:rPr>
        <w:t>Comprovada a inexatidão ou irregularidades descritas no item 1</w:t>
      </w:r>
      <w:r w:rsidR="00A451C7">
        <w:rPr>
          <w:color w:val="auto"/>
          <w:sz w:val="22"/>
        </w:rPr>
        <w:t>7</w:t>
      </w:r>
      <w:r w:rsidRPr="00A451C7">
        <w:rPr>
          <w:color w:val="auto"/>
          <w:sz w:val="22"/>
        </w:rPr>
        <w:t>.1</w:t>
      </w:r>
      <w:r w:rsidR="00A451C7">
        <w:rPr>
          <w:color w:val="auto"/>
          <w:sz w:val="22"/>
        </w:rPr>
        <w:t>2</w:t>
      </w:r>
      <w:r w:rsidRPr="00A451C7">
        <w:rPr>
          <w:color w:val="auto"/>
          <w:sz w:val="22"/>
        </w:rPr>
        <w:t xml:space="preserve"> deste Edital, o candidato estará sujeito a responder por falsidade ideológica de acordo com o art. 299 do Código Penal. </w:t>
      </w:r>
    </w:p>
    <w:p w:rsidR="00A451C7" w:rsidRDefault="00A451C7" w:rsidP="00A451C7">
      <w:pPr>
        <w:tabs>
          <w:tab w:val="left" w:pos="0"/>
        </w:tabs>
        <w:jc w:val="both"/>
        <w:rPr>
          <w:color w:val="auto"/>
          <w:sz w:val="22"/>
        </w:rPr>
      </w:pPr>
    </w:p>
    <w:p w:rsidR="00A451C7" w:rsidRDefault="00291CAC" w:rsidP="003D74BD">
      <w:pPr>
        <w:numPr>
          <w:ilvl w:val="1"/>
          <w:numId w:val="37"/>
        </w:numPr>
        <w:tabs>
          <w:tab w:val="left" w:pos="0"/>
        </w:tabs>
        <w:ind w:left="0" w:firstLine="0"/>
        <w:jc w:val="both"/>
        <w:rPr>
          <w:color w:val="auto"/>
          <w:sz w:val="22"/>
        </w:rPr>
      </w:pPr>
      <w:r w:rsidRPr="00A451C7">
        <w:rPr>
          <w:color w:val="auto"/>
          <w:sz w:val="22"/>
        </w:rPr>
        <w:t xml:space="preserve">Em caso de verificação de incorreção nos dados pessoais (nome, endereço e telefone para contato, data de nascimento) constantes do Formulário Eletrônico de Inscrição, o candidato deverá atualizar suas informações nas seguintes condições: </w:t>
      </w:r>
    </w:p>
    <w:p w:rsidR="00A451C7" w:rsidRDefault="00291CAC" w:rsidP="00983083">
      <w:pPr>
        <w:numPr>
          <w:ilvl w:val="0"/>
          <w:numId w:val="11"/>
        </w:numPr>
        <w:spacing w:before="60"/>
        <w:ind w:left="714" w:hanging="357"/>
        <w:jc w:val="both"/>
        <w:rPr>
          <w:color w:val="auto"/>
          <w:sz w:val="22"/>
        </w:rPr>
      </w:pPr>
      <w:r w:rsidRPr="00A451C7">
        <w:rPr>
          <w:color w:val="auto"/>
          <w:sz w:val="22"/>
          <w:u w:val="single"/>
        </w:rPr>
        <w:t xml:space="preserve">Até a publicação do Resultado </w:t>
      </w:r>
      <w:r w:rsidR="00E64A43">
        <w:rPr>
          <w:color w:val="auto"/>
          <w:sz w:val="22"/>
          <w:u w:val="single"/>
        </w:rPr>
        <w:t>Preliminar com Classificação</w:t>
      </w:r>
      <w:r w:rsidRPr="00A451C7">
        <w:rPr>
          <w:color w:val="auto"/>
          <w:sz w:val="22"/>
        </w:rPr>
        <w:t xml:space="preserve">, o candidato deverá atualizar estes dados por meio do endereço eletrônico </w:t>
      </w:r>
      <w:r w:rsidRPr="008A6315">
        <w:rPr>
          <w:b/>
          <w:color w:val="auto"/>
          <w:sz w:val="22"/>
          <w:u w:val="single"/>
        </w:rPr>
        <w:t>www.</w:t>
      </w:r>
      <w:r w:rsidR="00A451C7" w:rsidRPr="008A6315">
        <w:rPr>
          <w:b/>
          <w:color w:val="auto"/>
          <w:sz w:val="22"/>
          <w:u w:val="single"/>
        </w:rPr>
        <w:t>ibgp</w:t>
      </w:r>
      <w:r w:rsidRPr="008A6315">
        <w:rPr>
          <w:b/>
          <w:color w:val="auto"/>
          <w:sz w:val="22"/>
          <w:u w:val="single"/>
        </w:rPr>
        <w:t>concursos.com.br</w:t>
      </w:r>
      <w:r w:rsidRPr="00A451C7">
        <w:rPr>
          <w:color w:val="auto"/>
          <w:sz w:val="22"/>
        </w:rPr>
        <w:t xml:space="preserve"> – “Área do Candidato”, “Meu Cadastro”. </w:t>
      </w:r>
    </w:p>
    <w:p w:rsidR="00A451C7" w:rsidRDefault="003403E9" w:rsidP="00983083">
      <w:pPr>
        <w:numPr>
          <w:ilvl w:val="0"/>
          <w:numId w:val="11"/>
        </w:numPr>
        <w:spacing w:before="60"/>
        <w:ind w:left="714" w:hanging="357"/>
        <w:jc w:val="both"/>
        <w:rPr>
          <w:color w:val="auto"/>
          <w:sz w:val="22"/>
        </w:rPr>
      </w:pPr>
      <w:r w:rsidRPr="00E64A43">
        <w:rPr>
          <w:color w:val="auto"/>
          <w:sz w:val="22"/>
          <w:u w:val="single"/>
        </w:rPr>
        <w:t>Após a publicação do Resultado Preliminar com Classificação e até a homologação deste concurso público</w:t>
      </w:r>
      <w:r w:rsidRPr="00A451C7">
        <w:rPr>
          <w:color w:val="auto"/>
          <w:sz w:val="22"/>
        </w:rPr>
        <w:t xml:space="preserve">, o candidato deverá efetuar a atualização junto </w:t>
      </w:r>
      <w:r>
        <w:rPr>
          <w:color w:val="auto"/>
          <w:sz w:val="22"/>
        </w:rPr>
        <w:t xml:space="preserve">ao </w:t>
      </w:r>
      <w:r w:rsidRPr="008A6315">
        <w:rPr>
          <w:b/>
          <w:color w:val="auto"/>
          <w:sz w:val="22"/>
        </w:rPr>
        <w:t>IBGP</w:t>
      </w:r>
      <w:r>
        <w:rPr>
          <w:b/>
          <w:color w:val="auto"/>
          <w:sz w:val="22"/>
        </w:rPr>
        <w:t xml:space="preserve"> </w:t>
      </w:r>
      <w:r w:rsidRPr="00A451C7">
        <w:rPr>
          <w:color w:val="auto"/>
          <w:sz w:val="22"/>
        </w:rPr>
        <w:t xml:space="preserve">via SEDEX ou AR, endereçado à Gerência de Concursos </w:t>
      </w:r>
      <w:r>
        <w:rPr>
          <w:color w:val="auto"/>
          <w:sz w:val="22"/>
        </w:rPr>
        <w:t xml:space="preserve">do </w:t>
      </w:r>
      <w:r w:rsidRPr="008A6315">
        <w:rPr>
          <w:b/>
          <w:color w:val="auto"/>
          <w:sz w:val="22"/>
        </w:rPr>
        <w:t>IBGP</w:t>
      </w:r>
      <w:r w:rsidRPr="00A451C7">
        <w:rPr>
          <w:color w:val="auto"/>
          <w:sz w:val="22"/>
        </w:rPr>
        <w:t xml:space="preserve"> - Concurso Público </w:t>
      </w:r>
      <w:r w:rsidRPr="008A6315">
        <w:rPr>
          <w:b/>
          <w:color w:val="auto"/>
          <w:sz w:val="22"/>
        </w:rPr>
        <w:t xml:space="preserve">Prefeitura Municipal de </w:t>
      </w:r>
      <w:r>
        <w:rPr>
          <w:b/>
          <w:color w:val="auto"/>
          <w:sz w:val="22"/>
        </w:rPr>
        <w:t>Bocaina de Minas</w:t>
      </w:r>
      <w:r w:rsidRPr="00A451C7">
        <w:rPr>
          <w:color w:val="auto"/>
          <w:sz w:val="22"/>
        </w:rPr>
        <w:t xml:space="preserve">- Edital 001/2016, </w:t>
      </w:r>
      <w:r w:rsidRPr="002740BF">
        <w:rPr>
          <w:color w:val="auto"/>
          <w:sz w:val="22"/>
        </w:rPr>
        <w:t>Avenida do Contorno 1298, sala 08, Floresta – Belo Horizonte – MG – Caixa Postal nº 7380 – CEP: 30.110-005</w:t>
      </w:r>
      <w:r w:rsidRPr="00A451C7">
        <w:rPr>
          <w:color w:val="auto"/>
          <w:sz w:val="22"/>
        </w:rPr>
        <w:t xml:space="preserve">. </w:t>
      </w:r>
    </w:p>
    <w:p w:rsidR="00E64A43" w:rsidRPr="00C705C9" w:rsidRDefault="00291CAC" w:rsidP="00983083">
      <w:pPr>
        <w:numPr>
          <w:ilvl w:val="0"/>
          <w:numId w:val="11"/>
        </w:numPr>
        <w:spacing w:before="60"/>
        <w:ind w:left="714" w:hanging="357"/>
        <w:jc w:val="both"/>
        <w:rPr>
          <w:color w:val="auto"/>
          <w:sz w:val="22"/>
        </w:rPr>
      </w:pPr>
      <w:r w:rsidRPr="00E64A43">
        <w:rPr>
          <w:color w:val="auto"/>
          <w:sz w:val="22"/>
          <w:u w:val="single"/>
        </w:rPr>
        <w:t>Após a data de homologação e durante o prazo de validade deste concurso público</w:t>
      </w:r>
      <w:r w:rsidRPr="00A451C7">
        <w:rPr>
          <w:color w:val="auto"/>
          <w:sz w:val="22"/>
        </w:rPr>
        <w:t xml:space="preserve">, o candidato deverá efetuar a atualização junto à </w:t>
      </w:r>
      <w:r w:rsidRPr="008A6315">
        <w:rPr>
          <w:b/>
          <w:color w:val="auto"/>
          <w:sz w:val="22"/>
        </w:rPr>
        <w:t xml:space="preserve">Prefeitura Municipal de </w:t>
      </w:r>
      <w:r w:rsidR="00EF47B2">
        <w:rPr>
          <w:b/>
          <w:color w:val="auto"/>
          <w:sz w:val="22"/>
        </w:rPr>
        <w:t>Bocaina de Minas</w:t>
      </w:r>
      <w:r w:rsidRPr="00A451C7">
        <w:rPr>
          <w:color w:val="auto"/>
          <w:sz w:val="22"/>
        </w:rPr>
        <w:t xml:space="preserve"> por meio de correspondência registrada, às expensas do candidato, endereçada ao Departamento de Recursos Humanos da Prefeitura, situada na </w:t>
      </w:r>
      <w:r w:rsidR="002F554E" w:rsidRPr="00543E0E">
        <w:rPr>
          <w:color w:val="auto"/>
          <w:sz w:val="22"/>
        </w:rPr>
        <w:t>Rua Capitão João Mariano Dias, nº 86, Centro - Bocaina de Minas, Minas Gerais</w:t>
      </w:r>
      <w:r w:rsidRPr="00543E0E">
        <w:rPr>
          <w:color w:val="auto"/>
          <w:sz w:val="22"/>
        </w:rPr>
        <w:t>, no horário das 8h às 17h (exceto sábados, domingos e feriados)</w:t>
      </w:r>
      <w:r w:rsidRPr="00C705C9">
        <w:rPr>
          <w:color w:val="auto"/>
          <w:sz w:val="22"/>
        </w:rPr>
        <w:t xml:space="preserve">. </w:t>
      </w:r>
    </w:p>
    <w:p w:rsidR="00E64A43" w:rsidRDefault="00E64A43" w:rsidP="00E64A43">
      <w:pPr>
        <w:spacing w:before="60"/>
        <w:ind w:left="357"/>
        <w:jc w:val="both"/>
        <w:rPr>
          <w:color w:val="auto"/>
          <w:sz w:val="22"/>
        </w:rPr>
      </w:pPr>
    </w:p>
    <w:p w:rsidR="00291CAC" w:rsidRPr="00A451C7" w:rsidRDefault="00291CAC" w:rsidP="003D74BD">
      <w:pPr>
        <w:numPr>
          <w:ilvl w:val="1"/>
          <w:numId w:val="37"/>
        </w:numPr>
        <w:tabs>
          <w:tab w:val="left" w:pos="0"/>
        </w:tabs>
        <w:ind w:left="0" w:firstLine="0"/>
        <w:jc w:val="both"/>
        <w:rPr>
          <w:color w:val="auto"/>
          <w:sz w:val="22"/>
        </w:rPr>
      </w:pPr>
      <w:r w:rsidRPr="00A451C7">
        <w:rPr>
          <w:color w:val="auto"/>
          <w:sz w:val="22"/>
        </w:rPr>
        <w:t xml:space="preserve">A atualização de dados pessoais junto à </w:t>
      </w:r>
      <w:r w:rsidR="00E64A43" w:rsidRPr="008A6315">
        <w:rPr>
          <w:b/>
          <w:color w:val="auto"/>
          <w:sz w:val="22"/>
        </w:rPr>
        <w:t xml:space="preserve">Prefeitura de </w:t>
      </w:r>
      <w:r w:rsidR="00EF47B2">
        <w:rPr>
          <w:b/>
          <w:color w:val="auto"/>
          <w:sz w:val="22"/>
        </w:rPr>
        <w:t>Bocaina de Minas</w:t>
      </w:r>
      <w:r w:rsidRPr="00A451C7">
        <w:rPr>
          <w:color w:val="auto"/>
          <w:sz w:val="22"/>
        </w:rPr>
        <w:t xml:space="preserve"> e </w:t>
      </w:r>
      <w:r w:rsidR="00E64A43">
        <w:rPr>
          <w:color w:val="auto"/>
          <w:sz w:val="22"/>
        </w:rPr>
        <w:t xml:space="preserve">ao </w:t>
      </w:r>
      <w:r w:rsidR="00C25133" w:rsidRPr="008A6315">
        <w:rPr>
          <w:b/>
          <w:color w:val="auto"/>
          <w:sz w:val="22"/>
        </w:rPr>
        <w:t>IBGP</w:t>
      </w:r>
      <w:r w:rsidR="00C25133" w:rsidRPr="00A451C7">
        <w:rPr>
          <w:color w:val="auto"/>
          <w:sz w:val="22"/>
        </w:rPr>
        <w:t xml:space="preserve"> não</w:t>
      </w:r>
      <w:r w:rsidRPr="00A451C7">
        <w:rPr>
          <w:color w:val="auto"/>
          <w:sz w:val="22"/>
        </w:rPr>
        <w:t xml:space="preserve"> desobriga o candidato de acompanhar as publicações oficiais do concurso, não cabendo a este alegar perda de prazo por ausência de recebimento de correspondência.</w:t>
      </w:r>
    </w:p>
    <w:p w:rsidR="00291CAC" w:rsidRDefault="00291CAC" w:rsidP="00A8637E">
      <w:pPr>
        <w:tabs>
          <w:tab w:val="left" w:pos="0"/>
          <w:tab w:val="left" w:pos="1614"/>
          <w:tab w:val="left" w:pos="1734"/>
        </w:tabs>
        <w:jc w:val="both"/>
        <w:rPr>
          <w:color w:val="auto"/>
          <w:sz w:val="22"/>
        </w:rPr>
      </w:pPr>
    </w:p>
    <w:p w:rsidR="008E2585" w:rsidRDefault="001A2668" w:rsidP="003D74BD">
      <w:pPr>
        <w:numPr>
          <w:ilvl w:val="1"/>
          <w:numId w:val="37"/>
        </w:numPr>
        <w:tabs>
          <w:tab w:val="left" w:pos="0"/>
        </w:tabs>
        <w:ind w:left="0" w:firstLine="0"/>
        <w:jc w:val="both"/>
        <w:rPr>
          <w:color w:val="auto"/>
          <w:sz w:val="22"/>
        </w:rPr>
      </w:pPr>
      <w:r w:rsidRPr="008E2585">
        <w:rPr>
          <w:color w:val="auto"/>
          <w:sz w:val="22"/>
        </w:rPr>
        <w:t xml:space="preserve">A </w:t>
      </w:r>
      <w:r w:rsidR="008E2585" w:rsidRPr="008A6315">
        <w:rPr>
          <w:b/>
          <w:color w:val="auto"/>
          <w:sz w:val="22"/>
        </w:rPr>
        <w:t xml:space="preserve">Prefeitura do Município de </w:t>
      </w:r>
      <w:r w:rsidR="00EF47B2">
        <w:rPr>
          <w:b/>
          <w:color w:val="auto"/>
          <w:sz w:val="22"/>
        </w:rPr>
        <w:t xml:space="preserve">Bocaina de </w:t>
      </w:r>
      <w:r w:rsidR="00C25133">
        <w:rPr>
          <w:b/>
          <w:color w:val="auto"/>
          <w:sz w:val="22"/>
        </w:rPr>
        <w:t xml:space="preserve">Minas </w:t>
      </w:r>
      <w:r w:rsidR="003403E9" w:rsidRPr="008E2585">
        <w:rPr>
          <w:color w:val="auto"/>
          <w:sz w:val="22"/>
        </w:rPr>
        <w:t>e</w:t>
      </w:r>
      <w:r w:rsidR="003403E9">
        <w:rPr>
          <w:color w:val="auto"/>
          <w:sz w:val="22"/>
        </w:rPr>
        <w:t xml:space="preserve"> o</w:t>
      </w:r>
      <w:r w:rsidR="008E2585">
        <w:rPr>
          <w:color w:val="auto"/>
          <w:sz w:val="22"/>
        </w:rPr>
        <w:t xml:space="preserve"> </w:t>
      </w:r>
      <w:r w:rsidR="008E2585" w:rsidRPr="008A6315">
        <w:rPr>
          <w:b/>
          <w:color w:val="auto"/>
          <w:sz w:val="22"/>
        </w:rPr>
        <w:t>IBGP</w:t>
      </w:r>
      <w:r w:rsidRPr="008E2585">
        <w:rPr>
          <w:color w:val="auto"/>
          <w:sz w:val="22"/>
        </w:rPr>
        <w:t xml:space="preserve"> não se responsabilizam por eventuais prejuízos ao</w:t>
      </w:r>
      <w:r w:rsidR="007D76CB">
        <w:rPr>
          <w:color w:val="auto"/>
          <w:sz w:val="22"/>
        </w:rPr>
        <w:t xml:space="preserve"> candidato decorrentes de:</w:t>
      </w:r>
    </w:p>
    <w:p w:rsidR="008E2585" w:rsidRPr="008E2585" w:rsidRDefault="001A2668" w:rsidP="00983083">
      <w:pPr>
        <w:numPr>
          <w:ilvl w:val="0"/>
          <w:numId w:val="33"/>
        </w:numPr>
        <w:spacing w:before="60"/>
        <w:jc w:val="both"/>
        <w:rPr>
          <w:color w:val="auto"/>
          <w:sz w:val="22"/>
        </w:rPr>
      </w:pPr>
      <w:r w:rsidRPr="008E2585">
        <w:rPr>
          <w:color w:val="auto"/>
          <w:sz w:val="22"/>
        </w:rPr>
        <w:t xml:space="preserve">Endereço eletrônico incorreto e/ou desatualizado. </w:t>
      </w:r>
    </w:p>
    <w:p w:rsidR="008E2585" w:rsidRPr="008E2585" w:rsidRDefault="001A2668" w:rsidP="00983083">
      <w:pPr>
        <w:numPr>
          <w:ilvl w:val="0"/>
          <w:numId w:val="33"/>
        </w:numPr>
        <w:spacing w:before="60"/>
        <w:jc w:val="both"/>
        <w:rPr>
          <w:color w:val="auto"/>
          <w:sz w:val="22"/>
        </w:rPr>
      </w:pPr>
      <w:r w:rsidRPr="008E2585">
        <w:rPr>
          <w:color w:val="auto"/>
          <w:sz w:val="22"/>
        </w:rPr>
        <w:t xml:space="preserve">Endereço residencial desatualizado. </w:t>
      </w:r>
    </w:p>
    <w:p w:rsidR="008E2585" w:rsidRPr="008E2585" w:rsidRDefault="001A2668" w:rsidP="00983083">
      <w:pPr>
        <w:numPr>
          <w:ilvl w:val="0"/>
          <w:numId w:val="33"/>
        </w:numPr>
        <w:spacing w:before="60"/>
        <w:jc w:val="both"/>
        <w:rPr>
          <w:color w:val="auto"/>
          <w:sz w:val="22"/>
        </w:rPr>
      </w:pPr>
      <w:r w:rsidRPr="008E2585">
        <w:rPr>
          <w:color w:val="auto"/>
          <w:sz w:val="22"/>
        </w:rPr>
        <w:t xml:space="preserve">Endereço residencial de difícil acesso. </w:t>
      </w:r>
    </w:p>
    <w:p w:rsidR="008E2585" w:rsidRPr="008E2585" w:rsidRDefault="001A2668" w:rsidP="00983083">
      <w:pPr>
        <w:numPr>
          <w:ilvl w:val="0"/>
          <w:numId w:val="33"/>
        </w:numPr>
        <w:spacing w:before="60"/>
        <w:jc w:val="both"/>
        <w:rPr>
          <w:color w:val="auto"/>
          <w:sz w:val="22"/>
        </w:rPr>
      </w:pPr>
      <w:r w:rsidRPr="008E2585">
        <w:rPr>
          <w:color w:val="auto"/>
          <w:sz w:val="22"/>
        </w:rPr>
        <w:t>Correspondência devolvida</w:t>
      </w:r>
      <w:r w:rsidR="00CD24EF">
        <w:rPr>
          <w:color w:val="auto"/>
          <w:sz w:val="22"/>
        </w:rPr>
        <w:t xml:space="preserve"> ou extraviada</w:t>
      </w:r>
      <w:r w:rsidRPr="008E2585">
        <w:rPr>
          <w:color w:val="auto"/>
          <w:sz w:val="22"/>
        </w:rPr>
        <w:t xml:space="preserve"> pela Empresa de Correios por razões diversas. </w:t>
      </w:r>
    </w:p>
    <w:p w:rsidR="0084257C" w:rsidRPr="008E2585" w:rsidRDefault="001A2668" w:rsidP="00983083">
      <w:pPr>
        <w:numPr>
          <w:ilvl w:val="0"/>
          <w:numId w:val="33"/>
        </w:numPr>
        <w:spacing w:before="60"/>
        <w:jc w:val="both"/>
        <w:rPr>
          <w:color w:val="auto"/>
          <w:sz w:val="22"/>
        </w:rPr>
      </w:pPr>
      <w:r w:rsidRPr="008E2585">
        <w:rPr>
          <w:color w:val="auto"/>
          <w:sz w:val="22"/>
        </w:rPr>
        <w:t>Correspondência recebida por terceiros.</w:t>
      </w:r>
    </w:p>
    <w:p w:rsidR="001A2668" w:rsidRPr="008E49BE" w:rsidRDefault="001A2668"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Não serão disponibilizadas ao candidato cópias e/ou devolução de recursos, laudos médicos, pedidos de isenção, título e/ou de outros documentos entregues, ficando a documentação sob a responsabilidade do </w:t>
      </w:r>
      <w:r w:rsidRPr="008A6315">
        <w:rPr>
          <w:b/>
          <w:color w:val="auto"/>
          <w:sz w:val="22"/>
        </w:rPr>
        <w:t>IBGP</w:t>
      </w:r>
      <w:r w:rsidRPr="008E49BE">
        <w:rPr>
          <w:color w:val="auto"/>
          <w:sz w:val="22"/>
        </w:rPr>
        <w:t xml:space="preserve"> até o encerramento do </w:t>
      </w:r>
      <w:r w:rsidR="00D12E55" w:rsidRPr="00A451C7">
        <w:rPr>
          <w:color w:val="auto"/>
          <w:sz w:val="22"/>
        </w:rPr>
        <w:t>Concurso Público</w:t>
      </w:r>
      <w:r w:rsidRPr="008E49BE">
        <w:rPr>
          <w:color w:val="auto"/>
          <w:sz w:val="22"/>
        </w:rPr>
        <w:t>.</w:t>
      </w:r>
    </w:p>
    <w:p w:rsidR="00650DAA" w:rsidRDefault="00650DAA"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lastRenderedPageBreak/>
        <w:t>Legislação com entrada em vigor após a data de publicação deste Edital, bem como as alterações em dispositivos de lei e atos normativos a ela posteriores, não serão objeto de avaliação na Prova Objetiva de Múltipla Escolha.</w:t>
      </w:r>
    </w:p>
    <w:p w:rsidR="00A8637E" w:rsidRPr="008E49BE" w:rsidRDefault="00A8637E" w:rsidP="00A8637E">
      <w:pPr>
        <w:tabs>
          <w:tab w:val="left" w:pos="0"/>
          <w:tab w:val="left" w:pos="114"/>
          <w:tab w:val="left" w:pos="540"/>
        </w:tabs>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A </w:t>
      </w:r>
      <w:r w:rsidR="00D12E55" w:rsidRPr="008A6315">
        <w:rPr>
          <w:b/>
          <w:color w:val="auto"/>
          <w:sz w:val="22"/>
        </w:rPr>
        <w:t xml:space="preserve">Prefeitura </w:t>
      </w:r>
      <w:r w:rsidR="00D23EB4" w:rsidRPr="008A6315">
        <w:rPr>
          <w:b/>
          <w:color w:val="auto"/>
          <w:sz w:val="22"/>
        </w:rPr>
        <w:t xml:space="preserve">do Município </w:t>
      </w:r>
      <w:r w:rsidR="00D12E55" w:rsidRPr="008A6315">
        <w:rPr>
          <w:b/>
          <w:color w:val="auto"/>
          <w:sz w:val="22"/>
        </w:rPr>
        <w:t xml:space="preserve">de </w:t>
      </w:r>
      <w:r w:rsidR="00EF47B2">
        <w:rPr>
          <w:b/>
          <w:color w:val="auto"/>
          <w:sz w:val="22"/>
        </w:rPr>
        <w:t xml:space="preserve">Bocaina de </w:t>
      </w:r>
      <w:r w:rsidR="00C25133">
        <w:rPr>
          <w:b/>
          <w:color w:val="auto"/>
          <w:sz w:val="22"/>
        </w:rPr>
        <w:t xml:space="preserve">Minas </w:t>
      </w:r>
      <w:r w:rsidR="003403E9" w:rsidRPr="008E49BE">
        <w:rPr>
          <w:color w:val="auto"/>
          <w:sz w:val="22"/>
        </w:rPr>
        <w:t>emitirá</w:t>
      </w:r>
      <w:r w:rsidR="003403E9">
        <w:rPr>
          <w:color w:val="auto"/>
          <w:sz w:val="22"/>
        </w:rPr>
        <w:t xml:space="preserve"> </w:t>
      </w:r>
      <w:r w:rsidR="003403E9" w:rsidRPr="008E49BE">
        <w:rPr>
          <w:color w:val="auto"/>
          <w:sz w:val="22"/>
        </w:rPr>
        <w:t>declaração</w:t>
      </w:r>
      <w:r w:rsidRPr="008E49BE">
        <w:rPr>
          <w:color w:val="auto"/>
          <w:sz w:val="22"/>
        </w:rPr>
        <w:t xml:space="preserve"> de aprovação neste </w:t>
      </w:r>
      <w:r w:rsidR="00D12E55" w:rsidRPr="008E49BE">
        <w:rPr>
          <w:color w:val="auto"/>
          <w:sz w:val="22"/>
        </w:rPr>
        <w:t>Concurso Público</w:t>
      </w:r>
      <w:r w:rsidRPr="008E49BE">
        <w:rPr>
          <w:color w:val="auto"/>
          <w:sz w:val="22"/>
        </w:rPr>
        <w:t>, valendo também, como tal, as publicações oficiais.</w:t>
      </w:r>
    </w:p>
    <w:p w:rsidR="00A8637E" w:rsidRPr="008E49BE" w:rsidRDefault="00A8637E" w:rsidP="00A8637E">
      <w:pPr>
        <w:tabs>
          <w:tab w:val="left" w:pos="0"/>
          <w:tab w:val="left" w:pos="114"/>
          <w:tab w:val="left" w:pos="420"/>
          <w:tab w:val="left" w:pos="540"/>
        </w:tabs>
        <w:jc w:val="both"/>
        <w:rPr>
          <w:color w:val="auto"/>
          <w:sz w:val="22"/>
        </w:rPr>
      </w:pPr>
    </w:p>
    <w:p w:rsidR="00A8637E" w:rsidRPr="008E49BE" w:rsidRDefault="008E2585" w:rsidP="003D74BD">
      <w:pPr>
        <w:numPr>
          <w:ilvl w:val="1"/>
          <w:numId w:val="37"/>
        </w:numPr>
        <w:tabs>
          <w:tab w:val="left" w:pos="0"/>
        </w:tabs>
        <w:ind w:left="0" w:firstLine="0"/>
        <w:jc w:val="both"/>
        <w:rPr>
          <w:color w:val="auto"/>
          <w:sz w:val="22"/>
        </w:rPr>
      </w:pPr>
      <w:r w:rsidRPr="008E2585">
        <w:rPr>
          <w:color w:val="auto"/>
          <w:sz w:val="22"/>
        </w:rPr>
        <w:t>Incorporar-se-ão a este Edital, para todos os efeitos, quaisquer atos complementares, avisos, comunicados e convocações, relativos a este concurso público, que vierem a ser publicados no Órgão Oficial dos Poderes do Estado - Minas Gerais e divulgados no endereço eletrônico</w:t>
      </w:r>
      <w:r>
        <w:rPr>
          <w:color w:val="auto"/>
          <w:sz w:val="22"/>
        </w:rPr>
        <w:t xml:space="preserve"> do </w:t>
      </w:r>
      <w:r w:rsidRPr="008A6315">
        <w:rPr>
          <w:b/>
          <w:color w:val="auto"/>
          <w:sz w:val="22"/>
        </w:rPr>
        <w:t>IBGP</w:t>
      </w:r>
      <w:hyperlink r:id="rId36" w:history="1">
        <w:r w:rsidRPr="008A6315">
          <w:rPr>
            <w:b/>
            <w:color w:val="auto"/>
            <w:sz w:val="22"/>
            <w:u w:val="single"/>
          </w:rPr>
          <w:t>www.ibgpconcursos.com.br</w:t>
        </w:r>
      </w:hyperlink>
      <w:r w:rsidRPr="00A451C7">
        <w:rPr>
          <w:color w:val="auto"/>
          <w:sz w:val="22"/>
        </w:rPr>
        <w:t>.</w:t>
      </w:r>
    </w:p>
    <w:p w:rsidR="00A8637E" w:rsidRPr="008E49BE" w:rsidRDefault="00A8637E" w:rsidP="00A8637E">
      <w:pPr>
        <w:tabs>
          <w:tab w:val="left" w:pos="0"/>
          <w:tab w:val="left" w:pos="450"/>
        </w:tabs>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O Poder Executivo do </w:t>
      </w:r>
      <w:r w:rsidRPr="008A6315">
        <w:rPr>
          <w:b/>
          <w:color w:val="auto"/>
          <w:sz w:val="22"/>
        </w:rPr>
        <w:t xml:space="preserve">Município de </w:t>
      </w:r>
      <w:r w:rsidR="00EF47B2">
        <w:rPr>
          <w:b/>
          <w:color w:val="auto"/>
          <w:sz w:val="22"/>
        </w:rPr>
        <w:t>Bocaina de Minas</w:t>
      </w:r>
      <w:r w:rsidRPr="008E49BE">
        <w:rPr>
          <w:color w:val="auto"/>
          <w:sz w:val="22"/>
        </w:rPr>
        <w:t xml:space="preserve"> e o </w:t>
      </w:r>
      <w:r w:rsidRPr="008A6315">
        <w:rPr>
          <w:b/>
          <w:color w:val="auto"/>
          <w:sz w:val="22"/>
        </w:rPr>
        <w:t>IBGP</w:t>
      </w:r>
      <w:r w:rsidRPr="008E49BE">
        <w:rPr>
          <w:color w:val="auto"/>
          <w:sz w:val="22"/>
        </w:rPr>
        <w:t xml:space="preserve"> não se responsabilizam por quaisquer cursos, apostilas e outros materiais impressos ou digitais referentes às matérias deste </w:t>
      </w:r>
      <w:r w:rsidR="00D12E55" w:rsidRPr="008E49BE">
        <w:rPr>
          <w:color w:val="auto"/>
          <w:sz w:val="22"/>
        </w:rPr>
        <w:t xml:space="preserve">Concurso Público </w:t>
      </w:r>
      <w:r w:rsidRPr="008E49BE">
        <w:rPr>
          <w:color w:val="auto"/>
          <w:sz w:val="22"/>
        </w:rPr>
        <w:t>ou ainda por quaisquer informações que estejam em desacordo com o disposto neste Edital.</w:t>
      </w:r>
    </w:p>
    <w:p w:rsidR="00942DB4" w:rsidRDefault="00942DB4" w:rsidP="00A8637E">
      <w:pPr>
        <w:tabs>
          <w:tab w:val="left" w:pos="0"/>
        </w:tabs>
        <w:jc w:val="both"/>
        <w:rPr>
          <w:b/>
          <w:color w:val="auto"/>
          <w:sz w:val="22"/>
        </w:rPr>
      </w:pPr>
    </w:p>
    <w:p w:rsidR="00291CAC" w:rsidRPr="008E49BE" w:rsidRDefault="00291CAC" w:rsidP="003D74BD">
      <w:pPr>
        <w:numPr>
          <w:ilvl w:val="1"/>
          <w:numId w:val="37"/>
        </w:numPr>
        <w:tabs>
          <w:tab w:val="left" w:pos="0"/>
        </w:tabs>
        <w:ind w:left="0" w:firstLine="0"/>
        <w:jc w:val="both"/>
        <w:rPr>
          <w:color w:val="auto"/>
          <w:sz w:val="22"/>
        </w:rPr>
      </w:pPr>
      <w:r w:rsidRPr="00291CAC">
        <w:rPr>
          <w:color w:val="auto"/>
          <w:sz w:val="22"/>
        </w:rPr>
        <w:t>Não serão fornecidas provas relativas a concursos anteriores</w:t>
      </w:r>
      <w:r w:rsidR="008A6315">
        <w:rPr>
          <w:color w:val="auto"/>
          <w:sz w:val="22"/>
        </w:rPr>
        <w:t>.</w:t>
      </w:r>
    </w:p>
    <w:p w:rsidR="00291CAC" w:rsidRDefault="00291CAC" w:rsidP="00A8637E">
      <w:pPr>
        <w:tabs>
          <w:tab w:val="left" w:pos="0"/>
        </w:tabs>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As despesas relativas à participação do candidato neste </w:t>
      </w:r>
      <w:r w:rsidR="00D12E55" w:rsidRPr="008E49BE">
        <w:rPr>
          <w:color w:val="auto"/>
          <w:sz w:val="22"/>
        </w:rPr>
        <w:t>Concurso Público</w:t>
      </w:r>
      <w:r w:rsidRPr="008E49BE">
        <w:rPr>
          <w:color w:val="auto"/>
          <w:sz w:val="22"/>
        </w:rPr>
        <w:t>, tais como: transporte para realização das provas, para realização de exames admissionais, alimentação, estadia, deslocamentos, apresentação para posse e exercício ocorrerão a expensas do próprio candidato.</w:t>
      </w:r>
    </w:p>
    <w:p w:rsidR="00A451C7" w:rsidRDefault="00A451C7" w:rsidP="00A451C7">
      <w:pPr>
        <w:tabs>
          <w:tab w:val="left" w:pos="0"/>
        </w:tabs>
        <w:jc w:val="both"/>
        <w:rPr>
          <w:color w:val="auto"/>
          <w:sz w:val="22"/>
        </w:rPr>
      </w:pPr>
    </w:p>
    <w:p w:rsidR="00A8637E" w:rsidRDefault="00A8637E" w:rsidP="003D74BD">
      <w:pPr>
        <w:numPr>
          <w:ilvl w:val="1"/>
          <w:numId w:val="37"/>
        </w:numPr>
        <w:tabs>
          <w:tab w:val="left" w:pos="0"/>
        </w:tabs>
        <w:ind w:left="0" w:firstLine="0"/>
        <w:jc w:val="both"/>
        <w:rPr>
          <w:color w:val="auto"/>
          <w:sz w:val="22"/>
        </w:rPr>
      </w:pPr>
      <w:r w:rsidRPr="008E49BE">
        <w:rPr>
          <w:color w:val="auto"/>
          <w:sz w:val="22"/>
        </w:rPr>
        <w:t xml:space="preserve">Será excluído do </w:t>
      </w:r>
      <w:r w:rsidR="00D12E55" w:rsidRPr="008E49BE">
        <w:rPr>
          <w:color w:val="auto"/>
          <w:sz w:val="22"/>
        </w:rPr>
        <w:t>Concurso Público</w:t>
      </w:r>
      <w:r w:rsidRPr="008E49BE">
        <w:rPr>
          <w:color w:val="auto"/>
          <w:sz w:val="22"/>
        </w:rPr>
        <w:t xml:space="preserve">, por ato do </w:t>
      </w:r>
      <w:r w:rsidRPr="008A6315">
        <w:rPr>
          <w:b/>
          <w:color w:val="auto"/>
          <w:sz w:val="22"/>
        </w:rPr>
        <w:t>IBGP</w:t>
      </w:r>
      <w:r w:rsidRPr="008E49BE">
        <w:rPr>
          <w:color w:val="auto"/>
          <w:sz w:val="22"/>
        </w:rPr>
        <w:t>, o candidato que:</w:t>
      </w:r>
    </w:p>
    <w:p w:rsidR="00A8637E" w:rsidRDefault="00D12E55" w:rsidP="00983083">
      <w:pPr>
        <w:numPr>
          <w:ilvl w:val="0"/>
          <w:numId w:val="32"/>
        </w:numPr>
        <w:spacing w:before="60"/>
        <w:jc w:val="both"/>
        <w:rPr>
          <w:color w:val="auto"/>
          <w:sz w:val="22"/>
        </w:rPr>
      </w:pPr>
      <w:r w:rsidRPr="007D76CB">
        <w:rPr>
          <w:color w:val="auto"/>
          <w:sz w:val="22"/>
        </w:rPr>
        <w:t>Fizer</w:t>
      </w:r>
      <w:r w:rsidR="00A8637E" w:rsidRPr="007D76CB">
        <w:rPr>
          <w:color w:val="auto"/>
          <w:sz w:val="22"/>
        </w:rPr>
        <w:t>, em qualquer documento, declaração falsa ou inexata;</w:t>
      </w:r>
    </w:p>
    <w:p w:rsidR="00A8637E" w:rsidRDefault="00D12E55" w:rsidP="00983083">
      <w:pPr>
        <w:numPr>
          <w:ilvl w:val="0"/>
          <w:numId w:val="32"/>
        </w:numPr>
        <w:spacing w:before="60"/>
        <w:jc w:val="both"/>
        <w:rPr>
          <w:color w:val="auto"/>
          <w:sz w:val="22"/>
        </w:rPr>
      </w:pPr>
      <w:r w:rsidRPr="007D76CB">
        <w:rPr>
          <w:color w:val="auto"/>
          <w:sz w:val="22"/>
        </w:rPr>
        <w:t>Agir</w:t>
      </w:r>
      <w:r w:rsidR="00A8637E" w:rsidRPr="007D76CB">
        <w:rPr>
          <w:color w:val="auto"/>
          <w:sz w:val="22"/>
        </w:rPr>
        <w:t xml:space="preserve"> com incorreção ou descortesia, para com qualquer membro da equipe encarregada da aplicação das provas;</w:t>
      </w:r>
    </w:p>
    <w:p w:rsidR="00A8637E" w:rsidRDefault="00D12E55" w:rsidP="00983083">
      <w:pPr>
        <w:numPr>
          <w:ilvl w:val="0"/>
          <w:numId w:val="32"/>
        </w:numPr>
        <w:spacing w:before="60"/>
        <w:jc w:val="both"/>
        <w:rPr>
          <w:color w:val="auto"/>
          <w:sz w:val="22"/>
        </w:rPr>
      </w:pPr>
      <w:r w:rsidRPr="007D76CB">
        <w:rPr>
          <w:color w:val="auto"/>
          <w:sz w:val="22"/>
        </w:rPr>
        <w:t>Incorrer</w:t>
      </w:r>
      <w:r w:rsidR="00A8637E" w:rsidRPr="007D76CB">
        <w:rPr>
          <w:color w:val="auto"/>
          <w:sz w:val="22"/>
        </w:rPr>
        <w:t xml:space="preserve"> nas situações previstas no subitem </w:t>
      </w:r>
      <w:r w:rsidR="002F554E">
        <w:rPr>
          <w:color w:val="auto"/>
          <w:sz w:val="22"/>
        </w:rPr>
        <w:t xml:space="preserve">9.27 e </w:t>
      </w:r>
      <w:r w:rsidR="008B1F4A">
        <w:rPr>
          <w:color w:val="auto"/>
          <w:sz w:val="22"/>
        </w:rPr>
        <w:t>10.3</w:t>
      </w:r>
      <w:r w:rsidR="002F554E">
        <w:rPr>
          <w:color w:val="auto"/>
          <w:sz w:val="22"/>
        </w:rPr>
        <w:t>.1</w:t>
      </w:r>
      <w:r w:rsidR="001C3CC3">
        <w:rPr>
          <w:color w:val="auto"/>
          <w:sz w:val="22"/>
        </w:rPr>
        <w:t>1</w:t>
      </w:r>
      <w:r w:rsidR="002F554E">
        <w:rPr>
          <w:color w:val="auto"/>
          <w:sz w:val="22"/>
        </w:rPr>
        <w:t>.</w:t>
      </w:r>
    </w:p>
    <w:p w:rsidR="00A8637E" w:rsidRDefault="00D12E55" w:rsidP="00983083">
      <w:pPr>
        <w:numPr>
          <w:ilvl w:val="0"/>
          <w:numId w:val="32"/>
        </w:numPr>
        <w:spacing w:before="60"/>
        <w:jc w:val="both"/>
        <w:rPr>
          <w:color w:val="auto"/>
          <w:sz w:val="22"/>
        </w:rPr>
      </w:pPr>
      <w:r w:rsidRPr="007D76CB">
        <w:rPr>
          <w:color w:val="auto"/>
          <w:sz w:val="22"/>
        </w:rPr>
        <w:t>For</w:t>
      </w:r>
      <w:r w:rsidR="00A8637E" w:rsidRPr="007D76CB">
        <w:rPr>
          <w:color w:val="auto"/>
          <w:sz w:val="22"/>
        </w:rPr>
        <w:t xml:space="preserve"> responsável por falsa identificação pessoal;</w:t>
      </w:r>
    </w:p>
    <w:p w:rsidR="00A8637E" w:rsidRDefault="00D12E55" w:rsidP="00983083">
      <w:pPr>
        <w:numPr>
          <w:ilvl w:val="0"/>
          <w:numId w:val="32"/>
        </w:numPr>
        <w:spacing w:before="60"/>
        <w:jc w:val="both"/>
        <w:rPr>
          <w:color w:val="auto"/>
          <w:sz w:val="22"/>
        </w:rPr>
      </w:pPr>
      <w:r w:rsidRPr="007D76CB">
        <w:rPr>
          <w:color w:val="auto"/>
          <w:sz w:val="22"/>
        </w:rPr>
        <w:t>Utilizar</w:t>
      </w:r>
      <w:r w:rsidR="00A8637E" w:rsidRPr="007D76CB">
        <w:rPr>
          <w:color w:val="auto"/>
          <w:sz w:val="22"/>
        </w:rPr>
        <w:t xml:space="preserve"> ou tentar utilizar meios fraudulentos para obter aprovação própria ou de terceiros, em qualquer etapa do </w:t>
      </w:r>
      <w:r w:rsidRPr="007D76CB">
        <w:rPr>
          <w:color w:val="auto"/>
          <w:sz w:val="22"/>
        </w:rPr>
        <w:t>Concurso Público</w:t>
      </w:r>
      <w:r w:rsidR="00A8637E" w:rsidRPr="007D76CB">
        <w:rPr>
          <w:color w:val="auto"/>
          <w:sz w:val="22"/>
        </w:rPr>
        <w:t>;</w:t>
      </w:r>
    </w:p>
    <w:p w:rsidR="00A8637E" w:rsidRDefault="00D12E55" w:rsidP="00983083">
      <w:pPr>
        <w:numPr>
          <w:ilvl w:val="0"/>
          <w:numId w:val="32"/>
        </w:numPr>
        <w:spacing w:before="60"/>
        <w:jc w:val="both"/>
        <w:rPr>
          <w:color w:val="auto"/>
          <w:sz w:val="22"/>
        </w:rPr>
      </w:pPr>
      <w:r w:rsidRPr="007D76CB">
        <w:rPr>
          <w:color w:val="auto"/>
          <w:sz w:val="22"/>
        </w:rPr>
        <w:t>Não</w:t>
      </w:r>
      <w:r w:rsidR="00A8637E" w:rsidRPr="007D76CB">
        <w:rPr>
          <w:color w:val="auto"/>
          <w:sz w:val="22"/>
        </w:rPr>
        <w:t xml:space="preserve"> devolver, integralmente, o material recebido;</w:t>
      </w:r>
    </w:p>
    <w:p w:rsidR="00A8637E" w:rsidRDefault="00D12E55" w:rsidP="00983083">
      <w:pPr>
        <w:numPr>
          <w:ilvl w:val="0"/>
          <w:numId w:val="32"/>
        </w:numPr>
        <w:spacing w:before="60"/>
        <w:jc w:val="both"/>
        <w:rPr>
          <w:color w:val="auto"/>
          <w:sz w:val="22"/>
        </w:rPr>
      </w:pPr>
      <w:r w:rsidRPr="007D76CB">
        <w:rPr>
          <w:color w:val="auto"/>
          <w:sz w:val="22"/>
        </w:rPr>
        <w:t>Efetuar</w:t>
      </w:r>
      <w:r w:rsidR="00A8637E" w:rsidRPr="007D76CB">
        <w:rPr>
          <w:color w:val="auto"/>
          <w:sz w:val="22"/>
        </w:rPr>
        <w:t xml:space="preserve"> o pedido de inscrição fora do prazo estabelecido neste Edital; e</w:t>
      </w:r>
    </w:p>
    <w:p w:rsidR="00A8637E" w:rsidRPr="007D76CB" w:rsidRDefault="00D12E55" w:rsidP="00983083">
      <w:pPr>
        <w:numPr>
          <w:ilvl w:val="0"/>
          <w:numId w:val="32"/>
        </w:numPr>
        <w:spacing w:before="60"/>
        <w:jc w:val="both"/>
        <w:rPr>
          <w:color w:val="auto"/>
          <w:sz w:val="22"/>
        </w:rPr>
      </w:pPr>
      <w:r w:rsidRPr="007D76CB">
        <w:rPr>
          <w:color w:val="auto"/>
          <w:sz w:val="22"/>
        </w:rPr>
        <w:t>Não</w:t>
      </w:r>
      <w:r w:rsidR="00A8637E" w:rsidRPr="007D76CB">
        <w:rPr>
          <w:color w:val="auto"/>
          <w:sz w:val="22"/>
        </w:rPr>
        <w:t xml:space="preserve"> atender às determinações regulamentares do </w:t>
      </w:r>
      <w:r w:rsidR="00A8637E" w:rsidRPr="008B1F4A">
        <w:rPr>
          <w:b/>
          <w:color w:val="auto"/>
          <w:sz w:val="22"/>
        </w:rPr>
        <w:t>IBGP</w:t>
      </w:r>
      <w:r w:rsidR="00A8637E" w:rsidRPr="007D76CB">
        <w:rPr>
          <w:color w:val="auto"/>
          <w:sz w:val="22"/>
        </w:rPr>
        <w:t xml:space="preserve">, pertinentes ao </w:t>
      </w:r>
      <w:r w:rsidRPr="007D76CB">
        <w:rPr>
          <w:color w:val="auto"/>
          <w:sz w:val="22"/>
        </w:rPr>
        <w:t>Concurso Público</w:t>
      </w:r>
      <w:r w:rsidR="00A8637E" w:rsidRPr="007D76CB">
        <w:rPr>
          <w:color w:val="auto"/>
          <w:sz w:val="22"/>
        </w:rPr>
        <w:t>.</w:t>
      </w:r>
    </w:p>
    <w:p w:rsidR="00A8637E" w:rsidRPr="008E49BE" w:rsidRDefault="00A8637E"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Se, a qualquer tempo, for constatado, por meio eletrônico, probabilístico, estatístico, visual, grafológico ou por investigação policial, ter o candidato se utilizado de processo ilícito para obter aprovação própria ou de terceiros, sua prova será anulada e o candidato será, automaticamente, eliminado do </w:t>
      </w:r>
      <w:r w:rsidR="001433C0" w:rsidRPr="008E49BE">
        <w:rPr>
          <w:color w:val="auto"/>
          <w:sz w:val="22"/>
        </w:rPr>
        <w:t>Concurso Público</w:t>
      </w:r>
      <w:r w:rsidRPr="008E49BE">
        <w:rPr>
          <w:color w:val="auto"/>
          <w:sz w:val="22"/>
        </w:rPr>
        <w:t>.</w:t>
      </w:r>
    </w:p>
    <w:p w:rsidR="007D76CB" w:rsidRDefault="007D76CB"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Um exemplar dos cadernos das provas será disponibilizado na </w:t>
      </w:r>
      <w:r w:rsidRPr="00A451C7">
        <w:rPr>
          <w:color w:val="auto"/>
          <w:sz w:val="22"/>
        </w:rPr>
        <w:t>internet</w:t>
      </w:r>
      <w:r w:rsidRPr="008E49BE">
        <w:rPr>
          <w:color w:val="auto"/>
          <w:sz w:val="22"/>
        </w:rPr>
        <w:t xml:space="preserve"> para todos os interessados, no endereço eletrônico </w:t>
      </w:r>
      <w:hyperlink r:id="rId37" w:history="1">
        <w:r w:rsidR="00EA6C3C" w:rsidRPr="008B1F4A">
          <w:rPr>
            <w:b/>
            <w:color w:val="auto"/>
            <w:sz w:val="22"/>
            <w:u w:val="single"/>
          </w:rPr>
          <w:t>www.ibgpconcursos.com.br</w:t>
        </w:r>
      </w:hyperlink>
      <w:r w:rsidRPr="00A451C7">
        <w:rPr>
          <w:color w:val="auto"/>
          <w:sz w:val="22"/>
        </w:rPr>
        <w:t>,</w:t>
      </w:r>
      <w:r w:rsidRPr="008E49BE">
        <w:rPr>
          <w:color w:val="auto"/>
          <w:sz w:val="22"/>
        </w:rPr>
        <w:t xml:space="preserve"> e apenas durante o prazo recursal, assegurando-se, desse modo, a observância dos princípios da publicidade e da isonomia.</w:t>
      </w:r>
    </w:p>
    <w:p w:rsidR="00A8637E" w:rsidRPr="008E49BE" w:rsidRDefault="00A8637E"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O </w:t>
      </w:r>
      <w:r w:rsidRPr="008B1F4A">
        <w:rPr>
          <w:b/>
          <w:color w:val="auto"/>
          <w:sz w:val="22"/>
        </w:rPr>
        <w:t>IBGP</w:t>
      </w:r>
      <w:r w:rsidRPr="008E49BE">
        <w:rPr>
          <w:color w:val="auto"/>
          <w:sz w:val="22"/>
        </w:rPr>
        <w:t xml:space="preserve"> fornecerá comprovante de comparecimento na prova do </w:t>
      </w:r>
      <w:r w:rsidR="00014541" w:rsidRPr="008E49BE">
        <w:rPr>
          <w:color w:val="auto"/>
          <w:sz w:val="22"/>
        </w:rPr>
        <w:t xml:space="preserve">Concurso Público </w:t>
      </w:r>
      <w:r w:rsidRPr="008E49BE">
        <w:rPr>
          <w:color w:val="auto"/>
          <w:sz w:val="22"/>
        </w:rPr>
        <w:t>a cada inscrito que tiver realizado a prova</w:t>
      </w:r>
      <w:r w:rsidR="00942DB4" w:rsidRPr="008E49BE">
        <w:rPr>
          <w:color w:val="auto"/>
          <w:sz w:val="22"/>
        </w:rPr>
        <w:t xml:space="preserve"> e </w:t>
      </w:r>
      <w:r w:rsidR="001C3CC3">
        <w:rPr>
          <w:color w:val="auto"/>
          <w:sz w:val="22"/>
        </w:rPr>
        <w:t xml:space="preserve">tiver a </w:t>
      </w:r>
      <w:r w:rsidR="00942DB4" w:rsidRPr="008E49BE">
        <w:rPr>
          <w:color w:val="auto"/>
          <w:sz w:val="22"/>
        </w:rPr>
        <w:t>necessidade do referido comprovante</w:t>
      </w:r>
      <w:r w:rsidRPr="008E49BE">
        <w:rPr>
          <w:color w:val="auto"/>
          <w:sz w:val="22"/>
        </w:rPr>
        <w:t>.</w:t>
      </w:r>
    </w:p>
    <w:p w:rsidR="00A8637E" w:rsidRPr="008E49BE" w:rsidRDefault="00A8637E"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Após o término do certame, o </w:t>
      </w:r>
      <w:r w:rsidRPr="008B1F4A">
        <w:rPr>
          <w:b/>
          <w:color w:val="auto"/>
          <w:sz w:val="22"/>
        </w:rPr>
        <w:t>IBGP</w:t>
      </w:r>
      <w:r w:rsidRPr="008E49BE">
        <w:rPr>
          <w:color w:val="auto"/>
          <w:sz w:val="22"/>
        </w:rPr>
        <w:t xml:space="preserve"> encaminhará toda documentação referente a este </w:t>
      </w:r>
      <w:r w:rsidR="00014541" w:rsidRPr="008E49BE">
        <w:rPr>
          <w:color w:val="auto"/>
          <w:sz w:val="22"/>
        </w:rPr>
        <w:t xml:space="preserve">Concurso Público </w:t>
      </w:r>
      <w:r w:rsidRPr="008E49BE">
        <w:rPr>
          <w:color w:val="auto"/>
          <w:sz w:val="22"/>
        </w:rPr>
        <w:t xml:space="preserve">à </w:t>
      </w:r>
      <w:r w:rsidR="00942DB4" w:rsidRPr="008B1F4A">
        <w:rPr>
          <w:b/>
          <w:color w:val="auto"/>
          <w:sz w:val="22"/>
        </w:rPr>
        <w:t xml:space="preserve">Prefeitura Municipal de </w:t>
      </w:r>
      <w:r w:rsidR="00EF47B2">
        <w:rPr>
          <w:b/>
          <w:color w:val="auto"/>
          <w:sz w:val="22"/>
        </w:rPr>
        <w:t>Bocaina de Minas</w:t>
      </w:r>
      <w:r w:rsidRPr="008E49BE">
        <w:rPr>
          <w:color w:val="auto"/>
          <w:sz w:val="22"/>
        </w:rPr>
        <w:t xml:space="preserve">, para arquivamento. </w:t>
      </w:r>
    </w:p>
    <w:p w:rsidR="00A8637E" w:rsidRPr="008E49BE" w:rsidRDefault="00A8637E" w:rsidP="00A8637E">
      <w:pPr>
        <w:jc w:val="both"/>
        <w:rPr>
          <w:b/>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Será admitida a impugnação do Edital normativo do </w:t>
      </w:r>
      <w:r w:rsidR="00014541" w:rsidRPr="008E49BE">
        <w:rPr>
          <w:color w:val="auto"/>
          <w:sz w:val="22"/>
        </w:rPr>
        <w:t xml:space="preserve">Concurso Público </w:t>
      </w:r>
      <w:r w:rsidRPr="008E49BE">
        <w:rPr>
          <w:color w:val="auto"/>
          <w:sz w:val="22"/>
        </w:rPr>
        <w:t>impreterivelmente até o décimo dia corrido à data de publicação do Edital.</w:t>
      </w:r>
    </w:p>
    <w:p w:rsidR="00A8637E" w:rsidRPr="008E49BE" w:rsidRDefault="00A8637E"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lastRenderedPageBreak/>
        <w:t xml:space="preserve">O pedido de impugnação será julgado pela </w:t>
      </w:r>
      <w:r w:rsidR="00942DB4" w:rsidRPr="008B1F4A">
        <w:rPr>
          <w:b/>
          <w:color w:val="auto"/>
          <w:sz w:val="22"/>
        </w:rPr>
        <w:t xml:space="preserve">Prefeitura Municipal de </w:t>
      </w:r>
      <w:r w:rsidR="00EF47B2">
        <w:rPr>
          <w:b/>
          <w:color w:val="auto"/>
          <w:sz w:val="22"/>
        </w:rPr>
        <w:t>Bocaina de Minas</w:t>
      </w:r>
      <w:r w:rsidR="00942DB4" w:rsidRPr="008E49BE">
        <w:rPr>
          <w:color w:val="auto"/>
          <w:sz w:val="22"/>
        </w:rPr>
        <w:t>.</w:t>
      </w:r>
    </w:p>
    <w:p w:rsidR="00942DB4" w:rsidRPr="008E49BE" w:rsidRDefault="00942DB4" w:rsidP="00A8637E">
      <w:pPr>
        <w:jc w:val="both"/>
        <w:rPr>
          <w:color w:val="auto"/>
          <w:sz w:val="22"/>
        </w:rPr>
      </w:pPr>
    </w:p>
    <w:p w:rsidR="00A8637E" w:rsidRDefault="00A8637E" w:rsidP="003D74BD">
      <w:pPr>
        <w:numPr>
          <w:ilvl w:val="1"/>
          <w:numId w:val="37"/>
        </w:numPr>
        <w:tabs>
          <w:tab w:val="left" w:pos="0"/>
        </w:tabs>
        <w:ind w:left="0" w:firstLine="0"/>
        <w:jc w:val="both"/>
        <w:rPr>
          <w:color w:val="auto"/>
          <w:sz w:val="22"/>
        </w:rPr>
      </w:pPr>
      <w:r w:rsidRPr="008E49BE">
        <w:rPr>
          <w:color w:val="auto"/>
          <w:sz w:val="22"/>
        </w:rPr>
        <w:t xml:space="preserve">O pedido deverá ser entregue ou enviado ao </w:t>
      </w:r>
      <w:r w:rsidRPr="008B1F4A">
        <w:rPr>
          <w:b/>
          <w:color w:val="auto"/>
          <w:sz w:val="22"/>
        </w:rPr>
        <w:t>IBGP</w:t>
      </w:r>
      <w:r w:rsidRPr="008E49BE">
        <w:rPr>
          <w:color w:val="auto"/>
          <w:sz w:val="22"/>
        </w:rPr>
        <w:t xml:space="preserve"> em envelope fechado por uma das seguintes formas:</w:t>
      </w:r>
    </w:p>
    <w:p w:rsidR="00A8637E" w:rsidRDefault="008B1F4A" w:rsidP="00983083">
      <w:pPr>
        <w:numPr>
          <w:ilvl w:val="0"/>
          <w:numId w:val="19"/>
        </w:numPr>
        <w:spacing w:before="60"/>
        <w:ind w:left="714" w:hanging="357"/>
        <w:jc w:val="both"/>
        <w:rPr>
          <w:color w:val="auto"/>
          <w:sz w:val="22"/>
        </w:rPr>
      </w:pPr>
      <w:r w:rsidRPr="002740BF">
        <w:rPr>
          <w:color w:val="auto"/>
          <w:sz w:val="22"/>
        </w:rPr>
        <w:t>Protocolado</w:t>
      </w:r>
      <w:r w:rsidR="00A8637E" w:rsidRPr="002740BF">
        <w:rPr>
          <w:color w:val="auto"/>
          <w:sz w:val="22"/>
        </w:rPr>
        <w:t xml:space="preserve"> pessoalmente pelo candidato ou por terceiro no endereço: Avenida do Contorno 1298, sala 08, Floresta – Belo Horizonte - MG no horário das 09h00 à</w:t>
      </w:r>
      <w:r w:rsidR="00A8637E" w:rsidRPr="002740BF">
        <w:rPr>
          <w:b/>
          <w:color w:val="auto"/>
          <w:sz w:val="22"/>
        </w:rPr>
        <w:t>s</w:t>
      </w:r>
      <w:r w:rsidR="00A8637E" w:rsidRPr="002740BF">
        <w:rPr>
          <w:color w:val="auto"/>
          <w:sz w:val="22"/>
        </w:rPr>
        <w:t xml:space="preserve"> 11h30m e das 13h30m às 16h00 (exceto sábados, domingos e feriados);</w:t>
      </w:r>
    </w:p>
    <w:p w:rsidR="00A8637E" w:rsidRPr="002740BF" w:rsidRDefault="008B1F4A" w:rsidP="00983083">
      <w:pPr>
        <w:numPr>
          <w:ilvl w:val="0"/>
          <w:numId w:val="19"/>
        </w:numPr>
        <w:spacing w:before="60"/>
        <w:ind w:left="714" w:hanging="357"/>
        <w:jc w:val="both"/>
        <w:rPr>
          <w:color w:val="auto"/>
          <w:sz w:val="22"/>
        </w:rPr>
      </w:pPr>
      <w:r w:rsidRPr="002740BF">
        <w:rPr>
          <w:color w:val="auto"/>
          <w:sz w:val="22"/>
        </w:rPr>
        <w:t>Via</w:t>
      </w:r>
      <w:r w:rsidR="00A8637E" w:rsidRPr="002740BF">
        <w:rPr>
          <w:color w:val="auto"/>
          <w:sz w:val="22"/>
        </w:rPr>
        <w:t xml:space="preserve"> SEDEX ou CARTA, ambos com AR (Aviso de Recebimento), postado nas Agências dos Correios, com custo por conta do candidato, endereçado ao </w:t>
      </w:r>
      <w:r w:rsidR="00A8637E" w:rsidRPr="002740BF">
        <w:rPr>
          <w:b/>
          <w:color w:val="auto"/>
          <w:sz w:val="22"/>
        </w:rPr>
        <w:t>IBGP</w:t>
      </w:r>
      <w:r w:rsidR="00A8637E" w:rsidRPr="002740BF">
        <w:rPr>
          <w:color w:val="auto"/>
          <w:sz w:val="22"/>
        </w:rPr>
        <w:t xml:space="preserve"> no endereço: Avenida do Contorno 1298, sala 08, Floresta – Belo Horizonte – MG – Caixa Postal nº 7380 – CEP: 30.110-005. Nesse caso, a data da postagem deverá obedecer ao prazo estabelecido no subitem </w:t>
      </w:r>
      <w:r>
        <w:rPr>
          <w:color w:val="auto"/>
          <w:sz w:val="22"/>
        </w:rPr>
        <w:t>17.28</w:t>
      </w:r>
      <w:r w:rsidR="00A8637E" w:rsidRPr="002740BF">
        <w:rPr>
          <w:color w:val="auto"/>
          <w:sz w:val="22"/>
        </w:rPr>
        <w:t xml:space="preserve"> deste Edital.</w:t>
      </w:r>
    </w:p>
    <w:p w:rsidR="00A8637E" w:rsidRDefault="00A8637E" w:rsidP="00A8637E">
      <w:pPr>
        <w:jc w:val="both"/>
        <w:rPr>
          <w:color w:val="auto"/>
          <w:sz w:val="22"/>
        </w:rPr>
      </w:pPr>
    </w:p>
    <w:p w:rsidR="002F21B8" w:rsidRPr="00543E0E" w:rsidRDefault="00291CAC" w:rsidP="003D74BD">
      <w:pPr>
        <w:numPr>
          <w:ilvl w:val="1"/>
          <w:numId w:val="37"/>
        </w:numPr>
        <w:tabs>
          <w:tab w:val="left" w:pos="0"/>
        </w:tabs>
        <w:ind w:left="0" w:firstLine="0"/>
        <w:jc w:val="both"/>
        <w:rPr>
          <w:color w:val="auto"/>
          <w:sz w:val="22"/>
        </w:rPr>
      </w:pPr>
      <w:r w:rsidRPr="00543E0E">
        <w:rPr>
          <w:color w:val="auto"/>
          <w:sz w:val="22"/>
        </w:rPr>
        <w:t xml:space="preserve">Os itens deste Edital poderão sofrer eventuais alterações, atualizações ou acréscimos enquanto não consumada a providência ou evento que lhes disser respeito, circunstância que será comunicada em ato complementar ao Edital ou aviso a ser publicado </w:t>
      </w:r>
      <w:r w:rsidR="002F554E" w:rsidRPr="00543E0E">
        <w:rPr>
          <w:color w:val="auto"/>
          <w:sz w:val="22"/>
        </w:rPr>
        <w:t>Diário Oficial do Município</w:t>
      </w:r>
      <w:r w:rsidR="008B1F4A" w:rsidRPr="00543E0E">
        <w:rPr>
          <w:color w:val="auto"/>
          <w:sz w:val="22"/>
        </w:rPr>
        <w:t>.</w:t>
      </w:r>
    </w:p>
    <w:p w:rsidR="00291CAC" w:rsidRPr="00543E0E" w:rsidRDefault="00291CAC" w:rsidP="00A8637E">
      <w:pPr>
        <w:jc w:val="both"/>
        <w:rPr>
          <w:color w:val="auto"/>
          <w:sz w:val="22"/>
        </w:rPr>
      </w:pPr>
    </w:p>
    <w:p w:rsidR="001A2668" w:rsidRPr="001A2668" w:rsidRDefault="0088318F" w:rsidP="003D74BD">
      <w:pPr>
        <w:numPr>
          <w:ilvl w:val="1"/>
          <w:numId w:val="37"/>
        </w:numPr>
        <w:tabs>
          <w:tab w:val="left" w:pos="0"/>
        </w:tabs>
        <w:ind w:left="0" w:firstLine="0"/>
        <w:jc w:val="both"/>
        <w:rPr>
          <w:color w:val="auto"/>
          <w:sz w:val="22"/>
        </w:rPr>
      </w:pPr>
      <w:r w:rsidRPr="00543E0E">
        <w:rPr>
          <w:color w:val="auto"/>
          <w:sz w:val="22"/>
        </w:rPr>
        <w:t xml:space="preserve">O </w:t>
      </w:r>
      <w:r w:rsidRPr="00543E0E">
        <w:rPr>
          <w:b/>
          <w:color w:val="auto"/>
          <w:sz w:val="22"/>
        </w:rPr>
        <w:t xml:space="preserve">Município de Bocaina de Minas </w:t>
      </w:r>
      <w:r w:rsidRPr="00543E0E">
        <w:rPr>
          <w:color w:val="auto"/>
          <w:sz w:val="22"/>
        </w:rPr>
        <w:t>procederá à guarda de documentos relativos ao Concurso Público</w:t>
      </w:r>
      <w:r w:rsidRPr="00E17A73">
        <w:rPr>
          <w:color w:val="auto"/>
          <w:sz w:val="22"/>
        </w:rPr>
        <w:t>, observada legislação específica pelo prazo de 06 (seis) anos, seguindo as normas do Conselho Nacional de Arquivos – CONARQ, sem prejuízo do cumprimento de outros prazos aplicáveis à guarda da documentação remanescente, para fins de fiscalização dos atos de admissão pelos órgãos públicos responsáveis</w:t>
      </w:r>
      <w:r w:rsidR="008B1F4A">
        <w:rPr>
          <w:color w:val="auto"/>
          <w:sz w:val="22"/>
        </w:rPr>
        <w:t>.</w:t>
      </w:r>
    </w:p>
    <w:p w:rsidR="001A2668" w:rsidRPr="008E49BE" w:rsidRDefault="001A2668" w:rsidP="00A8637E">
      <w:pPr>
        <w:jc w:val="both"/>
        <w:rPr>
          <w:color w:val="auto"/>
          <w:sz w:val="22"/>
        </w:rPr>
      </w:pPr>
    </w:p>
    <w:p w:rsidR="00A8637E" w:rsidRPr="008E49BE" w:rsidRDefault="00A8637E" w:rsidP="003D74BD">
      <w:pPr>
        <w:numPr>
          <w:ilvl w:val="1"/>
          <w:numId w:val="37"/>
        </w:numPr>
        <w:tabs>
          <w:tab w:val="left" w:pos="0"/>
        </w:tabs>
        <w:ind w:left="0" w:firstLine="0"/>
        <w:jc w:val="both"/>
        <w:rPr>
          <w:color w:val="auto"/>
          <w:sz w:val="22"/>
        </w:rPr>
      </w:pPr>
      <w:r w:rsidRPr="008E49BE">
        <w:rPr>
          <w:color w:val="auto"/>
          <w:sz w:val="22"/>
        </w:rPr>
        <w:t xml:space="preserve">Os casos omissos serão resolvidos pela Comissão Organizadora do </w:t>
      </w:r>
      <w:r w:rsidR="00014541" w:rsidRPr="008E49BE">
        <w:rPr>
          <w:color w:val="auto"/>
          <w:sz w:val="22"/>
        </w:rPr>
        <w:t>Concurso Público</w:t>
      </w:r>
      <w:r w:rsidRPr="008E49BE">
        <w:rPr>
          <w:color w:val="auto"/>
          <w:sz w:val="22"/>
        </w:rPr>
        <w:t xml:space="preserve"> com anuência da </w:t>
      </w:r>
      <w:r w:rsidRPr="008B1F4A">
        <w:rPr>
          <w:b/>
          <w:color w:val="auto"/>
          <w:sz w:val="22"/>
        </w:rPr>
        <w:t xml:space="preserve">Secretaria Municipal </w:t>
      </w:r>
      <w:r w:rsidR="004E0D0F" w:rsidRPr="008B1F4A">
        <w:rPr>
          <w:b/>
          <w:color w:val="auto"/>
          <w:sz w:val="22"/>
        </w:rPr>
        <w:t xml:space="preserve">de </w:t>
      </w:r>
      <w:r w:rsidR="00C25133" w:rsidRPr="008B1F4A">
        <w:rPr>
          <w:b/>
          <w:color w:val="auto"/>
          <w:sz w:val="22"/>
        </w:rPr>
        <w:t>Administração</w:t>
      </w:r>
      <w:r w:rsidR="003403E9">
        <w:rPr>
          <w:b/>
          <w:color w:val="auto"/>
          <w:sz w:val="22"/>
        </w:rPr>
        <w:t xml:space="preserve"> </w:t>
      </w:r>
      <w:r w:rsidR="00C25133" w:rsidRPr="008B1F4A">
        <w:rPr>
          <w:b/>
          <w:color w:val="auto"/>
          <w:sz w:val="22"/>
        </w:rPr>
        <w:t>do</w:t>
      </w:r>
      <w:r w:rsidRPr="008B1F4A">
        <w:rPr>
          <w:b/>
          <w:color w:val="auto"/>
          <w:sz w:val="22"/>
        </w:rPr>
        <w:t xml:space="preserve"> Município de </w:t>
      </w:r>
      <w:r w:rsidR="00EF47B2">
        <w:rPr>
          <w:b/>
          <w:color w:val="auto"/>
          <w:sz w:val="22"/>
        </w:rPr>
        <w:t>Bocaina de Minas</w:t>
      </w:r>
      <w:r w:rsidRPr="008B1F4A">
        <w:rPr>
          <w:b/>
          <w:color w:val="auto"/>
          <w:sz w:val="22"/>
        </w:rPr>
        <w:t>/MG</w:t>
      </w:r>
      <w:r w:rsidRPr="008E49BE">
        <w:rPr>
          <w:color w:val="auto"/>
          <w:sz w:val="22"/>
        </w:rPr>
        <w:t xml:space="preserve">, ouvido o </w:t>
      </w:r>
      <w:r w:rsidRPr="008B1F4A">
        <w:rPr>
          <w:b/>
          <w:color w:val="auto"/>
          <w:sz w:val="22"/>
        </w:rPr>
        <w:t>IBGP</w:t>
      </w:r>
      <w:r w:rsidRPr="008E49BE">
        <w:rPr>
          <w:color w:val="auto"/>
          <w:sz w:val="22"/>
        </w:rPr>
        <w:t>, no que couber.</w:t>
      </w:r>
    </w:p>
    <w:p w:rsidR="008E0EE8" w:rsidRPr="00E64A43" w:rsidRDefault="008E0EE8" w:rsidP="00E64A43">
      <w:pPr>
        <w:tabs>
          <w:tab w:val="left" w:pos="0"/>
        </w:tabs>
        <w:jc w:val="both"/>
        <w:rPr>
          <w:color w:val="auto"/>
          <w:sz w:val="22"/>
        </w:rPr>
      </w:pPr>
    </w:p>
    <w:p w:rsidR="008E0EE8" w:rsidRDefault="008E0EE8" w:rsidP="00881FDE">
      <w:pPr>
        <w:jc w:val="right"/>
        <w:rPr>
          <w:b/>
          <w:color w:val="auto"/>
          <w:sz w:val="22"/>
        </w:rPr>
      </w:pPr>
    </w:p>
    <w:p w:rsidR="008E0EE8" w:rsidRDefault="008E0EE8" w:rsidP="00881FDE">
      <w:pPr>
        <w:jc w:val="right"/>
        <w:rPr>
          <w:b/>
          <w:color w:val="auto"/>
          <w:sz w:val="22"/>
        </w:rPr>
      </w:pPr>
    </w:p>
    <w:p w:rsidR="00A8637E" w:rsidRPr="00163F97" w:rsidRDefault="00EF47B2" w:rsidP="001C3CC3">
      <w:pPr>
        <w:jc w:val="center"/>
        <w:rPr>
          <w:color w:val="auto"/>
          <w:sz w:val="22"/>
        </w:rPr>
      </w:pPr>
      <w:r>
        <w:rPr>
          <w:color w:val="auto"/>
          <w:sz w:val="22"/>
        </w:rPr>
        <w:t>Bocaina de Minas</w:t>
      </w:r>
      <w:r w:rsidR="00A8637E" w:rsidRPr="00163F97">
        <w:rPr>
          <w:color w:val="auto"/>
          <w:sz w:val="22"/>
        </w:rPr>
        <w:t xml:space="preserve">, </w:t>
      </w:r>
      <w:r w:rsidR="00C705C9">
        <w:rPr>
          <w:color w:val="auto"/>
          <w:sz w:val="22"/>
        </w:rPr>
        <w:t>0</w:t>
      </w:r>
      <w:r w:rsidR="00543E0E">
        <w:rPr>
          <w:color w:val="auto"/>
          <w:sz w:val="22"/>
        </w:rPr>
        <w:t>8</w:t>
      </w:r>
      <w:r w:rsidR="006A5AE4">
        <w:rPr>
          <w:color w:val="auto"/>
          <w:sz w:val="22"/>
        </w:rPr>
        <w:t xml:space="preserve"> </w:t>
      </w:r>
      <w:r w:rsidR="00881FDE" w:rsidRPr="00163F97">
        <w:rPr>
          <w:color w:val="auto"/>
          <w:sz w:val="22"/>
        </w:rPr>
        <w:t xml:space="preserve">de </w:t>
      </w:r>
      <w:r w:rsidR="001C3CC3">
        <w:rPr>
          <w:color w:val="auto"/>
          <w:sz w:val="22"/>
        </w:rPr>
        <w:t>setembr</w:t>
      </w:r>
      <w:r w:rsidR="002F554E">
        <w:rPr>
          <w:color w:val="auto"/>
          <w:sz w:val="22"/>
        </w:rPr>
        <w:t xml:space="preserve">o </w:t>
      </w:r>
      <w:r w:rsidR="00A8637E" w:rsidRPr="00163F97">
        <w:rPr>
          <w:color w:val="auto"/>
          <w:sz w:val="22"/>
        </w:rPr>
        <w:t>de 201</w:t>
      </w:r>
      <w:r w:rsidR="00664B54" w:rsidRPr="00163F97">
        <w:rPr>
          <w:color w:val="auto"/>
          <w:sz w:val="22"/>
        </w:rPr>
        <w:t>6</w:t>
      </w:r>
      <w:r w:rsidR="00A8637E" w:rsidRPr="00163F97">
        <w:rPr>
          <w:color w:val="auto"/>
          <w:sz w:val="22"/>
        </w:rPr>
        <w:t>.</w:t>
      </w:r>
    </w:p>
    <w:p w:rsidR="00881FDE" w:rsidRDefault="00881FDE" w:rsidP="00881FDE">
      <w:pPr>
        <w:jc w:val="center"/>
        <w:rPr>
          <w:color w:val="auto"/>
          <w:sz w:val="22"/>
        </w:rPr>
      </w:pPr>
    </w:p>
    <w:p w:rsidR="008E0EE8" w:rsidRDefault="008E0EE8" w:rsidP="00881FDE">
      <w:pPr>
        <w:jc w:val="center"/>
        <w:rPr>
          <w:color w:val="auto"/>
          <w:sz w:val="22"/>
        </w:rPr>
      </w:pPr>
    </w:p>
    <w:p w:rsidR="008E0EE8" w:rsidRDefault="008E0EE8" w:rsidP="00881FDE">
      <w:pPr>
        <w:jc w:val="center"/>
        <w:rPr>
          <w:color w:val="auto"/>
          <w:sz w:val="22"/>
        </w:rPr>
      </w:pPr>
    </w:p>
    <w:p w:rsidR="00881FDE" w:rsidRPr="008E49BE" w:rsidRDefault="00881FDE" w:rsidP="00881FDE">
      <w:pPr>
        <w:jc w:val="center"/>
        <w:rPr>
          <w:color w:val="auto"/>
          <w:sz w:val="22"/>
        </w:rPr>
      </w:pPr>
    </w:p>
    <w:p w:rsidR="00881FDE" w:rsidRPr="008E49BE" w:rsidRDefault="002F554E" w:rsidP="00881FDE">
      <w:pPr>
        <w:jc w:val="center"/>
        <w:rPr>
          <w:b/>
          <w:color w:val="auto"/>
          <w:sz w:val="22"/>
        </w:rPr>
      </w:pPr>
      <w:r w:rsidRPr="002F554E">
        <w:rPr>
          <w:b/>
          <w:color w:val="auto"/>
          <w:sz w:val="22"/>
        </w:rPr>
        <w:t>WANDERSON ABRAÃO BENFICA</w:t>
      </w:r>
    </w:p>
    <w:p w:rsidR="00666CE5" w:rsidRPr="002740BF" w:rsidRDefault="00594439" w:rsidP="002740BF">
      <w:pPr>
        <w:jc w:val="center"/>
        <w:rPr>
          <w:color w:val="auto"/>
          <w:sz w:val="22"/>
        </w:rPr>
      </w:pPr>
      <w:r w:rsidRPr="00B87799">
        <w:rPr>
          <w:color w:val="auto"/>
          <w:sz w:val="22"/>
        </w:rPr>
        <w:t xml:space="preserve">Prefeito do Município de </w:t>
      </w:r>
      <w:r w:rsidR="00EF47B2">
        <w:rPr>
          <w:color w:val="auto"/>
          <w:sz w:val="22"/>
        </w:rPr>
        <w:t>Bocaina de Minas</w:t>
      </w:r>
      <w:r w:rsidR="00C85723" w:rsidRPr="00B87799">
        <w:rPr>
          <w:color w:val="auto"/>
          <w:sz w:val="22"/>
        </w:rPr>
        <w:t>/MG</w:t>
      </w:r>
    </w:p>
    <w:sectPr w:rsidR="00666CE5" w:rsidRPr="002740BF" w:rsidSect="00543E0E">
      <w:headerReference w:type="default" r:id="rId38"/>
      <w:footerReference w:type="even" r:id="rId39"/>
      <w:footerReference w:type="default" r:id="rId40"/>
      <w:pgSz w:w="11906" w:h="16838" w:code="9"/>
      <w:pgMar w:top="1276" w:right="1418"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BF" w:rsidRDefault="00F36BBF" w:rsidP="00594439">
      <w:r>
        <w:separator/>
      </w:r>
    </w:p>
  </w:endnote>
  <w:endnote w:type="continuationSeparator" w:id="0">
    <w:p w:rsidR="00F36BBF" w:rsidRDefault="00F36BBF" w:rsidP="0059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66" w:rsidRDefault="00F60B66" w:rsidP="003F1EF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60B66" w:rsidRDefault="00F60B66" w:rsidP="002F5F6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66" w:rsidRDefault="00F60B66">
    <w:pPr>
      <w:pStyle w:val="Rodap"/>
      <w:jc w:val="right"/>
    </w:pPr>
    <w:r>
      <w:t xml:space="preserve">Página </w:t>
    </w:r>
    <w:r>
      <w:rPr>
        <w:b/>
        <w:sz w:val="24"/>
        <w:szCs w:val="24"/>
      </w:rPr>
      <w:fldChar w:fldCharType="begin"/>
    </w:r>
    <w:r>
      <w:rPr>
        <w:b/>
      </w:rPr>
      <w:instrText>PAGE</w:instrText>
    </w:r>
    <w:r>
      <w:rPr>
        <w:b/>
        <w:sz w:val="24"/>
        <w:szCs w:val="24"/>
      </w:rPr>
      <w:fldChar w:fldCharType="separate"/>
    </w:r>
    <w:r w:rsidR="000D331E">
      <w:rPr>
        <w:b/>
        <w:noProof/>
      </w:rPr>
      <w:t>35</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0D331E">
      <w:rPr>
        <w:b/>
        <w:noProof/>
      </w:rPr>
      <w:t>36</w:t>
    </w:r>
    <w:r>
      <w:rPr>
        <w:b/>
        <w:sz w:val="24"/>
        <w:szCs w:val="24"/>
      </w:rPr>
      <w:fldChar w:fldCharType="end"/>
    </w:r>
  </w:p>
  <w:p w:rsidR="00F60B66" w:rsidRDefault="00F60B66" w:rsidP="002F5F6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BF" w:rsidRDefault="00F36BBF" w:rsidP="00594439">
      <w:r>
        <w:separator/>
      </w:r>
    </w:p>
  </w:footnote>
  <w:footnote w:type="continuationSeparator" w:id="0">
    <w:p w:rsidR="00F36BBF" w:rsidRDefault="00F36BBF" w:rsidP="0059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66" w:rsidRDefault="00F60B66" w:rsidP="00290221">
    <w:pPr>
      <w:jc w:val="center"/>
      <w:rPr>
        <w:b/>
      </w:rPr>
    </w:pPr>
    <w:r>
      <w:rPr>
        <w:noProof/>
      </w:rPr>
      <w:drawing>
        <wp:anchor distT="0" distB="0" distL="114300" distR="114300" simplePos="0" relativeHeight="251659264" behindDoc="1" locked="0" layoutInCell="1" allowOverlap="1">
          <wp:simplePos x="0" y="0"/>
          <wp:positionH relativeFrom="column">
            <wp:posOffset>-32385</wp:posOffset>
          </wp:positionH>
          <wp:positionV relativeFrom="paragraph">
            <wp:posOffset>-297815</wp:posOffset>
          </wp:positionV>
          <wp:extent cx="596265" cy="671195"/>
          <wp:effectExtent l="0" t="0" r="0" b="0"/>
          <wp:wrapNone/>
          <wp:docPr id="1" name="Imagem 1" descr="Prefeitura de Bocaina de M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feitura de Bocaina de Minas"/>
                  <pic:cNvPicPr>
                    <a:picLocks noChangeAspect="1" noChangeArrowheads="1"/>
                  </pic:cNvPicPr>
                </pic:nvPicPr>
                <pic:blipFill>
                  <a:blip r:embed="rId1"/>
                  <a:srcRect/>
                  <a:stretch>
                    <a:fillRect/>
                  </a:stretch>
                </pic:blipFill>
                <pic:spPr bwMode="auto">
                  <a:xfrm>
                    <a:off x="0" y="0"/>
                    <a:ext cx="596265" cy="67119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4539615</wp:posOffset>
          </wp:positionH>
          <wp:positionV relativeFrom="paragraph">
            <wp:posOffset>-128905</wp:posOffset>
          </wp:positionV>
          <wp:extent cx="885825" cy="4476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srcRect/>
                  <a:stretch>
                    <a:fillRect/>
                  </a:stretch>
                </pic:blipFill>
                <pic:spPr bwMode="auto">
                  <a:xfrm>
                    <a:off x="0" y="0"/>
                    <a:ext cx="885825" cy="447675"/>
                  </a:xfrm>
                  <a:prstGeom prst="rect">
                    <a:avLst/>
                  </a:prstGeom>
                  <a:noFill/>
                </pic:spPr>
              </pic:pic>
            </a:graphicData>
          </a:graphic>
        </wp:anchor>
      </w:drawing>
    </w:r>
  </w:p>
  <w:p w:rsidR="00F60B66" w:rsidRDefault="00F60B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432AFC06"/>
    <w:name w:val="WW8Num19"/>
    <w:lvl w:ilvl="0">
      <w:start w:val="11"/>
      <w:numFmt w:val="decimal"/>
      <w:lvlText w:val="%1."/>
      <w:lvlJc w:val="left"/>
      <w:pPr>
        <w:tabs>
          <w:tab w:val="num" w:pos="0"/>
        </w:tabs>
        <w:ind w:left="435" w:hanging="435"/>
      </w:pPr>
    </w:lvl>
    <w:lvl w:ilvl="1">
      <w:start w:val="1"/>
      <w:numFmt w:val="decimal"/>
      <w:lvlText w:val="%1.%2."/>
      <w:lvlJc w:val="left"/>
      <w:pPr>
        <w:tabs>
          <w:tab w:val="num" w:pos="0"/>
        </w:tabs>
        <w:ind w:left="435" w:hanging="435"/>
      </w:pPr>
      <w:rPr>
        <w:b/>
        <w:color w:val="auto"/>
        <w:sz w:val="22"/>
        <w:szCs w:val="22"/>
      </w:rPr>
    </w:lvl>
    <w:lvl w:ilvl="2">
      <w:start w:val="1"/>
      <w:numFmt w:val="decimal"/>
      <w:lvlText w:val="%1.%2.%3."/>
      <w:lvlJc w:val="left"/>
      <w:pPr>
        <w:tabs>
          <w:tab w:val="num" w:pos="0"/>
        </w:tabs>
        <w:ind w:left="720" w:hanging="720"/>
      </w:pPr>
      <w:rPr>
        <w:b/>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9"/>
    <w:multiLevelType w:val="multilevel"/>
    <w:tmpl w:val="00000019"/>
    <w:name w:val="WW8Num25"/>
    <w:lvl w:ilvl="0">
      <w:start w:val="1"/>
      <w:numFmt w:val="decimal"/>
      <w:lvlText w:val="11.%1"/>
      <w:lvlJc w:val="left"/>
      <w:pPr>
        <w:tabs>
          <w:tab w:val="num" w:pos="0"/>
        </w:tabs>
        <w:ind w:left="0" w:firstLine="0"/>
      </w:pPr>
      <w:rPr>
        <w:b w:val="0"/>
        <w:bCs/>
        <w:color w:val="auto"/>
        <w:sz w:val="22"/>
        <w:szCs w:val="22"/>
      </w:rPr>
    </w:lvl>
    <w:lvl w:ilvl="1">
      <w:start w:val="1"/>
      <w:numFmt w:val="lowerLetter"/>
      <w:lvlText w:val="%2)"/>
      <w:lvlJc w:val="left"/>
      <w:pPr>
        <w:tabs>
          <w:tab w:val="num" w:pos="0"/>
        </w:tabs>
        <w:ind w:left="0" w:firstLine="0"/>
      </w:pPr>
      <w:rPr>
        <w:b/>
      </w:rPr>
    </w:lvl>
    <w:lvl w:ilvl="2">
      <w:start w:val="5"/>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 w15:restartNumberingAfterBreak="0">
    <w:nsid w:val="002A7D39"/>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C20C06"/>
    <w:multiLevelType w:val="hybridMultilevel"/>
    <w:tmpl w:val="8B689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DC67F7"/>
    <w:multiLevelType w:val="hybridMultilevel"/>
    <w:tmpl w:val="74487F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46C"/>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BA5CB4"/>
    <w:multiLevelType w:val="hybridMultilevel"/>
    <w:tmpl w:val="EF66A02E"/>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068D0955"/>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CD739D"/>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164BEC"/>
    <w:multiLevelType w:val="hybridMultilevel"/>
    <w:tmpl w:val="E70A2E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197343"/>
    <w:multiLevelType w:val="hybridMultilevel"/>
    <w:tmpl w:val="7B98F0A2"/>
    <w:lvl w:ilvl="0" w:tplc="04160017">
      <w:start w:val="1"/>
      <w:numFmt w:val="lowerLetter"/>
      <w:lvlText w:val="%1)"/>
      <w:lvlJc w:val="left"/>
      <w:pPr>
        <w:ind w:left="720" w:hanging="360"/>
      </w:pPr>
    </w:lvl>
    <w:lvl w:ilvl="1" w:tplc="3CA27B0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344A7E"/>
    <w:multiLevelType w:val="hybridMultilevel"/>
    <w:tmpl w:val="EF66A02E"/>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1CC14FE5"/>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E75CFD"/>
    <w:multiLevelType w:val="hybridMultilevel"/>
    <w:tmpl w:val="3B8CB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0C1377"/>
    <w:multiLevelType w:val="hybridMultilevel"/>
    <w:tmpl w:val="D048E7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1A163B"/>
    <w:multiLevelType w:val="hybridMultilevel"/>
    <w:tmpl w:val="0A7C9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756933"/>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A71377"/>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419E9"/>
    <w:multiLevelType w:val="multilevel"/>
    <w:tmpl w:val="4CCA3A9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4AF5375"/>
    <w:multiLevelType w:val="hybridMultilevel"/>
    <w:tmpl w:val="728CBDF4"/>
    <w:lvl w:ilvl="0" w:tplc="04160017">
      <w:start w:val="1"/>
      <w:numFmt w:val="lowerLetter"/>
      <w:lvlText w:val="%1)"/>
      <w:lvlJc w:val="left"/>
      <w:pPr>
        <w:ind w:left="502"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F37B91"/>
    <w:multiLevelType w:val="hybridMultilevel"/>
    <w:tmpl w:val="8D5A23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423A25"/>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02036F"/>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C77802"/>
    <w:multiLevelType w:val="hybridMultilevel"/>
    <w:tmpl w:val="875C64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571F59"/>
    <w:multiLevelType w:val="hybridMultilevel"/>
    <w:tmpl w:val="AB24F0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EA28A0"/>
    <w:multiLevelType w:val="hybridMultilevel"/>
    <w:tmpl w:val="8B689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3B2D12"/>
    <w:multiLevelType w:val="multilevel"/>
    <w:tmpl w:val="90C0839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CDB3C41"/>
    <w:multiLevelType w:val="multilevel"/>
    <w:tmpl w:val="C3204B2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E65A77"/>
    <w:multiLevelType w:val="hybridMultilevel"/>
    <w:tmpl w:val="74487F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9E43AA"/>
    <w:multiLevelType w:val="hybridMultilevel"/>
    <w:tmpl w:val="8B689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0E04378"/>
    <w:multiLevelType w:val="hybridMultilevel"/>
    <w:tmpl w:val="7B98F0A2"/>
    <w:lvl w:ilvl="0" w:tplc="04160017">
      <w:start w:val="1"/>
      <w:numFmt w:val="lowerLetter"/>
      <w:lvlText w:val="%1)"/>
      <w:lvlJc w:val="left"/>
      <w:pPr>
        <w:ind w:left="720" w:hanging="360"/>
      </w:pPr>
    </w:lvl>
    <w:lvl w:ilvl="1" w:tplc="3CA27B0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944234"/>
    <w:multiLevelType w:val="hybridMultilevel"/>
    <w:tmpl w:val="57C8E640"/>
    <w:lvl w:ilvl="0" w:tplc="D2EAF7C0">
      <w:start w:val="1"/>
      <w:numFmt w:val="lowerLetter"/>
      <w:lvlText w:val="%1)"/>
      <w:lvlJc w:val="left"/>
      <w:pPr>
        <w:ind w:left="1069" w:hanging="360"/>
      </w:pPr>
      <w:rPr>
        <w:rFonts w:hint="default"/>
        <w:b w:val="0"/>
      </w:rPr>
    </w:lvl>
    <w:lvl w:ilvl="1" w:tplc="0416000B">
      <w:start w:val="1"/>
      <w:numFmt w:val="bullet"/>
      <w:lvlText w:val=""/>
      <w:lvlJc w:val="left"/>
      <w:pPr>
        <w:ind w:left="1789" w:hanging="360"/>
      </w:pPr>
      <w:rPr>
        <w:rFonts w:ascii="Wingdings" w:hAnsi="Wingdings"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2" w15:restartNumberingAfterBreak="0">
    <w:nsid w:val="658F644F"/>
    <w:multiLevelType w:val="hybridMultilevel"/>
    <w:tmpl w:val="74487F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992596B"/>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B6C57"/>
    <w:multiLevelType w:val="multilevel"/>
    <w:tmpl w:val="2AFC82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C0013E8"/>
    <w:multiLevelType w:val="multilevel"/>
    <w:tmpl w:val="6534D9D2"/>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4"/>
      <w:numFmt w:val="decimal"/>
      <w:lvlText w:val="%1.%2.%3"/>
      <w:lvlJc w:val="left"/>
      <w:pPr>
        <w:ind w:left="313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586559"/>
    <w:multiLevelType w:val="hybridMultilevel"/>
    <w:tmpl w:val="D05E2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6D0F4D"/>
    <w:multiLevelType w:val="hybridMultilevel"/>
    <w:tmpl w:val="4ED23C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8936FC"/>
    <w:multiLevelType w:val="hybridMultilevel"/>
    <w:tmpl w:val="74487F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EA2A34"/>
    <w:multiLevelType w:val="hybridMultilevel"/>
    <w:tmpl w:val="87FAFB4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0" w15:restartNumberingAfterBreak="0">
    <w:nsid w:val="7BD26D37"/>
    <w:multiLevelType w:val="hybridMultilevel"/>
    <w:tmpl w:val="728CBD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FA5A26"/>
    <w:multiLevelType w:val="multilevel"/>
    <w:tmpl w:val="32E2755A"/>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FD6D12"/>
    <w:multiLevelType w:val="hybridMultilevel"/>
    <w:tmpl w:val="23BC2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31"/>
  </w:num>
  <w:num w:numId="3">
    <w:abstractNumId w:val="30"/>
  </w:num>
  <w:num w:numId="4">
    <w:abstractNumId w:val="24"/>
  </w:num>
  <w:num w:numId="5">
    <w:abstractNumId w:val="13"/>
  </w:num>
  <w:num w:numId="6">
    <w:abstractNumId w:val="11"/>
  </w:num>
  <w:num w:numId="7">
    <w:abstractNumId w:val="23"/>
  </w:num>
  <w:num w:numId="8">
    <w:abstractNumId w:val="8"/>
  </w:num>
  <w:num w:numId="9">
    <w:abstractNumId w:val="2"/>
  </w:num>
  <w:num w:numId="10">
    <w:abstractNumId w:val="19"/>
  </w:num>
  <w:num w:numId="11">
    <w:abstractNumId w:val="40"/>
  </w:num>
  <w:num w:numId="12">
    <w:abstractNumId w:val="15"/>
  </w:num>
  <w:num w:numId="13">
    <w:abstractNumId w:val="9"/>
  </w:num>
  <w:num w:numId="14">
    <w:abstractNumId w:val="42"/>
  </w:num>
  <w:num w:numId="15">
    <w:abstractNumId w:val="25"/>
  </w:num>
  <w:num w:numId="16">
    <w:abstractNumId w:val="14"/>
  </w:num>
  <w:num w:numId="17">
    <w:abstractNumId w:val="4"/>
  </w:num>
  <w:num w:numId="18">
    <w:abstractNumId w:val="39"/>
  </w:num>
  <w:num w:numId="19">
    <w:abstractNumId w:val="20"/>
  </w:num>
  <w:num w:numId="20">
    <w:abstractNumId w:val="34"/>
  </w:num>
  <w:num w:numId="21">
    <w:abstractNumId w:val="21"/>
  </w:num>
  <w:num w:numId="22">
    <w:abstractNumId w:val="17"/>
  </w:num>
  <w:num w:numId="23">
    <w:abstractNumId w:val="7"/>
  </w:num>
  <w:num w:numId="24">
    <w:abstractNumId w:val="33"/>
  </w:num>
  <w:num w:numId="25">
    <w:abstractNumId w:val="22"/>
  </w:num>
  <w:num w:numId="26">
    <w:abstractNumId w:val="36"/>
  </w:num>
  <w:num w:numId="27">
    <w:abstractNumId w:val="10"/>
  </w:num>
  <w:num w:numId="28">
    <w:abstractNumId w:val="6"/>
  </w:num>
  <w:num w:numId="29">
    <w:abstractNumId w:val="28"/>
  </w:num>
  <w:num w:numId="30">
    <w:abstractNumId w:val="38"/>
  </w:num>
  <w:num w:numId="31">
    <w:abstractNumId w:val="12"/>
  </w:num>
  <w:num w:numId="32">
    <w:abstractNumId w:val="5"/>
  </w:num>
  <w:num w:numId="33">
    <w:abstractNumId w:val="16"/>
  </w:num>
  <w:num w:numId="34">
    <w:abstractNumId w:val="35"/>
  </w:num>
  <w:num w:numId="35">
    <w:abstractNumId w:val="41"/>
  </w:num>
  <w:num w:numId="36">
    <w:abstractNumId w:val="26"/>
  </w:num>
  <w:num w:numId="37">
    <w:abstractNumId w:val="27"/>
  </w:num>
  <w:num w:numId="38">
    <w:abstractNumId w:val="37"/>
  </w:num>
  <w:num w:numId="39">
    <w:abstractNumId w:val="3"/>
  </w:num>
  <w:num w:numId="40">
    <w:abstractNumId w:val="29"/>
  </w:num>
  <w:num w:numId="4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37AB"/>
    <w:rsid w:val="000006A0"/>
    <w:rsid w:val="00004511"/>
    <w:rsid w:val="000054BE"/>
    <w:rsid w:val="000113DE"/>
    <w:rsid w:val="00014541"/>
    <w:rsid w:val="000167C4"/>
    <w:rsid w:val="000176C0"/>
    <w:rsid w:val="00020228"/>
    <w:rsid w:val="00033FD9"/>
    <w:rsid w:val="00034936"/>
    <w:rsid w:val="00044D1C"/>
    <w:rsid w:val="00056054"/>
    <w:rsid w:val="000620FF"/>
    <w:rsid w:val="00076D57"/>
    <w:rsid w:val="000926CE"/>
    <w:rsid w:val="00093F42"/>
    <w:rsid w:val="00094144"/>
    <w:rsid w:val="000A3889"/>
    <w:rsid w:val="000A50FF"/>
    <w:rsid w:val="000C41DA"/>
    <w:rsid w:val="000C50E1"/>
    <w:rsid w:val="000D2733"/>
    <w:rsid w:val="000D2B12"/>
    <w:rsid w:val="000D327F"/>
    <w:rsid w:val="000D331E"/>
    <w:rsid w:val="000E338D"/>
    <w:rsid w:val="0010017B"/>
    <w:rsid w:val="0010305F"/>
    <w:rsid w:val="00106DBB"/>
    <w:rsid w:val="00110382"/>
    <w:rsid w:val="00110CE2"/>
    <w:rsid w:val="00114088"/>
    <w:rsid w:val="001141A0"/>
    <w:rsid w:val="001240E3"/>
    <w:rsid w:val="00125EF5"/>
    <w:rsid w:val="001317E7"/>
    <w:rsid w:val="00140C9B"/>
    <w:rsid w:val="001433C0"/>
    <w:rsid w:val="00143B61"/>
    <w:rsid w:val="00153E49"/>
    <w:rsid w:val="00155D81"/>
    <w:rsid w:val="00161174"/>
    <w:rsid w:val="00162265"/>
    <w:rsid w:val="00163F97"/>
    <w:rsid w:val="00166898"/>
    <w:rsid w:val="001678A6"/>
    <w:rsid w:val="001719EC"/>
    <w:rsid w:val="00183F7E"/>
    <w:rsid w:val="00191366"/>
    <w:rsid w:val="00197668"/>
    <w:rsid w:val="001A113D"/>
    <w:rsid w:val="001A196C"/>
    <w:rsid w:val="001A2668"/>
    <w:rsid w:val="001A6A8D"/>
    <w:rsid w:val="001B156C"/>
    <w:rsid w:val="001B6B10"/>
    <w:rsid w:val="001B70EC"/>
    <w:rsid w:val="001C3CC3"/>
    <w:rsid w:val="001C44AA"/>
    <w:rsid w:val="001D46DD"/>
    <w:rsid w:val="001D7D55"/>
    <w:rsid w:val="001F196C"/>
    <w:rsid w:val="00215508"/>
    <w:rsid w:val="00222B36"/>
    <w:rsid w:val="00223E20"/>
    <w:rsid w:val="00226015"/>
    <w:rsid w:val="00230912"/>
    <w:rsid w:val="00230C24"/>
    <w:rsid w:val="002337FF"/>
    <w:rsid w:val="00240487"/>
    <w:rsid w:val="00240A62"/>
    <w:rsid w:val="0024201D"/>
    <w:rsid w:val="00247C19"/>
    <w:rsid w:val="002522A4"/>
    <w:rsid w:val="0026106A"/>
    <w:rsid w:val="00262624"/>
    <w:rsid w:val="00263498"/>
    <w:rsid w:val="00270F88"/>
    <w:rsid w:val="002740BF"/>
    <w:rsid w:val="00275A33"/>
    <w:rsid w:val="00276D70"/>
    <w:rsid w:val="002801D1"/>
    <w:rsid w:val="00290221"/>
    <w:rsid w:val="00290B23"/>
    <w:rsid w:val="00290E0C"/>
    <w:rsid w:val="00291CAC"/>
    <w:rsid w:val="002B57A1"/>
    <w:rsid w:val="002C2C00"/>
    <w:rsid w:val="002C4DB9"/>
    <w:rsid w:val="002C603E"/>
    <w:rsid w:val="002C607E"/>
    <w:rsid w:val="002D4E0D"/>
    <w:rsid w:val="002D76DC"/>
    <w:rsid w:val="002E0C47"/>
    <w:rsid w:val="002E7B33"/>
    <w:rsid w:val="002F0824"/>
    <w:rsid w:val="002F14CE"/>
    <w:rsid w:val="002F201F"/>
    <w:rsid w:val="002F21B8"/>
    <w:rsid w:val="002F2B3A"/>
    <w:rsid w:val="002F2D67"/>
    <w:rsid w:val="002F554E"/>
    <w:rsid w:val="002F5F68"/>
    <w:rsid w:val="00300987"/>
    <w:rsid w:val="003015BE"/>
    <w:rsid w:val="00301758"/>
    <w:rsid w:val="00306C36"/>
    <w:rsid w:val="00307BFF"/>
    <w:rsid w:val="003100CF"/>
    <w:rsid w:val="00310B34"/>
    <w:rsid w:val="0031109D"/>
    <w:rsid w:val="003212F1"/>
    <w:rsid w:val="003256CB"/>
    <w:rsid w:val="003324C2"/>
    <w:rsid w:val="0033308E"/>
    <w:rsid w:val="00336553"/>
    <w:rsid w:val="003403E9"/>
    <w:rsid w:val="00341122"/>
    <w:rsid w:val="0034210E"/>
    <w:rsid w:val="00342B17"/>
    <w:rsid w:val="003434ED"/>
    <w:rsid w:val="003455D1"/>
    <w:rsid w:val="003539C5"/>
    <w:rsid w:val="00355B9E"/>
    <w:rsid w:val="00356079"/>
    <w:rsid w:val="003563FF"/>
    <w:rsid w:val="00357EBB"/>
    <w:rsid w:val="003704AC"/>
    <w:rsid w:val="00373AFC"/>
    <w:rsid w:val="00385694"/>
    <w:rsid w:val="00390420"/>
    <w:rsid w:val="00394E82"/>
    <w:rsid w:val="00395CC6"/>
    <w:rsid w:val="00397014"/>
    <w:rsid w:val="0039729C"/>
    <w:rsid w:val="003A63D4"/>
    <w:rsid w:val="003C7348"/>
    <w:rsid w:val="003D0F84"/>
    <w:rsid w:val="003D57E9"/>
    <w:rsid w:val="003D655B"/>
    <w:rsid w:val="003D74BD"/>
    <w:rsid w:val="003E05F8"/>
    <w:rsid w:val="003E326B"/>
    <w:rsid w:val="003E3353"/>
    <w:rsid w:val="003F1441"/>
    <w:rsid w:val="003F1EF2"/>
    <w:rsid w:val="00401096"/>
    <w:rsid w:val="00405426"/>
    <w:rsid w:val="0042200E"/>
    <w:rsid w:val="004353BA"/>
    <w:rsid w:val="004365E5"/>
    <w:rsid w:val="00441559"/>
    <w:rsid w:val="00444B58"/>
    <w:rsid w:val="00452C6F"/>
    <w:rsid w:val="00453E32"/>
    <w:rsid w:val="00456E80"/>
    <w:rsid w:val="004622CE"/>
    <w:rsid w:val="004724EA"/>
    <w:rsid w:val="00474E17"/>
    <w:rsid w:val="00480782"/>
    <w:rsid w:val="00485C1D"/>
    <w:rsid w:val="00487341"/>
    <w:rsid w:val="0049012C"/>
    <w:rsid w:val="004A589F"/>
    <w:rsid w:val="004B0A3F"/>
    <w:rsid w:val="004B1F1D"/>
    <w:rsid w:val="004B3806"/>
    <w:rsid w:val="004C38EB"/>
    <w:rsid w:val="004D402D"/>
    <w:rsid w:val="004E064A"/>
    <w:rsid w:val="004E0D0F"/>
    <w:rsid w:val="004E0E0B"/>
    <w:rsid w:val="004E3A96"/>
    <w:rsid w:val="004E514B"/>
    <w:rsid w:val="004E58FA"/>
    <w:rsid w:val="004F2507"/>
    <w:rsid w:val="004F4965"/>
    <w:rsid w:val="004F6AB2"/>
    <w:rsid w:val="005054D2"/>
    <w:rsid w:val="0051111E"/>
    <w:rsid w:val="00512DC6"/>
    <w:rsid w:val="00512FB9"/>
    <w:rsid w:val="00513376"/>
    <w:rsid w:val="00515F8A"/>
    <w:rsid w:val="00517382"/>
    <w:rsid w:val="00522733"/>
    <w:rsid w:val="00527578"/>
    <w:rsid w:val="00530BAE"/>
    <w:rsid w:val="00530D79"/>
    <w:rsid w:val="00535153"/>
    <w:rsid w:val="00543E0E"/>
    <w:rsid w:val="005527B8"/>
    <w:rsid w:val="00561D52"/>
    <w:rsid w:val="00563879"/>
    <w:rsid w:val="00567790"/>
    <w:rsid w:val="0057703B"/>
    <w:rsid w:val="005807C8"/>
    <w:rsid w:val="005824B2"/>
    <w:rsid w:val="00582F60"/>
    <w:rsid w:val="00583C2A"/>
    <w:rsid w:val="0058412B"/>
    <w:rsid w:val="00585E68"/>
    <w:rsid w:val="005873CB"/>
    <w:rsid w:val="00594439"/>
    <w:rsid w:val="005A532C"/>
    <w:rsid w:val="005B482F"/>
    <w:rsid w:val="005B62FE"/>
    <w:rsid w:val="005B78E6"/>
    <w:rsid w:val="005C3112"/>
    <w:rsid w:val="005C333A"/>
    <w:rsid w:val="005C71C7"/>
    <w:rsid w:val="005C7F16"/>
    <w:rsid w:val="005D2D0E"/>
    <w:rsid w:val="005E420B"/>
    <w:rsid w:val="005E509D"/>
    <w:rsid w:val="005E52FD"/>
    <w:rsid w:val="005F4699"/>
    <w:rsid w:val="005F6EEE"/>
    <w:rsid w:val="006009CD"/>
    <w:rsid w:val="00603242"/>
    <w:rsid w:val="00612B16"/>
    <w:rsid w:val="00615996"/>
    <w:rsid w:val="00625837"/>
    <w:rsid w:val="00641C76"/>
    <w:rsid w:val="00643122"/>
    <w:rsid w:val="00650DAA"/>
    <w:rsid w:val="00650F1B"/>
    <w:rsid w:val="00654B60"/>
    <w:rsid w:val="00664B54"/>
    <w:rsid w:val="00666CE5"/>
    <w:rsid w:val="00670029"/>
    <w:rsid w:val="006741F1"/>
    <w:rsid w:val="00677B16"/>
    <w:rsid w:val="00682020"/>
    <w:rsid w:val="006828B5"/>
    <w:rsid w:val="00686C29"/>
    <w:rsid w:val="00690CE5"/>
    <w:rsid w:val="006A421D"/>
    <w:rsid w:val="006A5AE4"/>
    <w:rsid w:val="006A7677"/>
    <w:rsid w:val="006B69D2"/>
    <w:rsid w:val="006C12CA"/>
    <w:rsid w:val="006C5A3F"/>
    <w:rsid w:val="006D0FE1"/>
    <w:rsid w:val="006D51D1"/>
    <w:rsid w:val="006E1319"/>
    <w:rsid w:val="0070349B"/>
    <w:rsid w:val="007035E8"/>
    <w:rsid w:val="00707C07"/>
    <w:rsid w:val="007106F8"/>
    <w:rsid w:val="007175B2"/>
    <w:rsid w:val="00725CAF"/>
    <w:rsid w:val="007274A8"/>
    <w:rsid w:val="007331AD"/>
    <w:rsid w:val="00734227"/>
    <w:rsid w:val="00754936"/>
    <w:rsid w:val="00762669"/>
    <w:rsid w:val="00767C9C"/>
    <w:rsid w:val="00775730"/>
    <w:rsid w:val="007807DD"/>
    <w:rsid w:val="00792DB5"/>
    <w:rsid w:val="00793C4C"/>
    <w:rsid w:val="007A0339"/>
    <w:rsid w:val="007A0443"/>
    <w:rsid w:val="007A0F57"/>
    <w:rsid w:val="007B7C8C"/>
    <w:rsid w:val="007C18D1"/>
    <w:rsid w:val="007C52E3"/>
    <w:rsid w:val="007D76CB"/>
    <w:rsid w:val="007E10EC"/>
    <w:rsid w:val="007E14F8"/>
    <w:rsid w:val="007E3195"/>
    <w:rsid w:val="007E3A50"/>
    <w:rsid w:val="007F5C54"/>
    <w:rsid w:val="007F6E95"/>
    <w:rsid w:val="0080252E"/>
    <w:rsid w:val="0080351C"/>
    <w:rsid w:val="00810347"/>
    <w:rsid w:val="0081088A"/>
    <w:rsid w:val="0082029B"/>
    <w:rsid w:val="0084257C"/>
    <w:rsid w:val="0084418D"/>
    <w:rsid w:val="00850D2A"/>
    <w:rsid w:val="0085143D"/>
    <w:rsid w:val="008520CF"/>
    <w:rsid w:val="00853F18"/>
    <w:rsid w:val="008542EA"/>
    <w:rsid w:val="0085604F"/>
    <w:rsid w:val="00856A1C"/>
    <w:rsid w:val="00861F30"/>
    <w:rsid w:val="0087123C"/>
    <w:rsid w:val="008715FF"/>
    <w:rsid w:val="008770E9"/>
    <w:rsid w:val="008806D3"/>
    <w:rsid w:val="00881FDE"/>
    <w:rsid w:val="0088318F"/>
    <w:rsid w:val="00896DDA"/>
    <w:rsid w:val="008A48A4"/>
    <w:rsid w:val="008A6315"/>
    <w:rsid w:val="008B1F4A"/>
    <w:rsid w:val="008B4229"/>
    <w:rsid w:val="008B6042"/>
    <w:rsid w:val="008B748C"/>
    <w:rsid w:val="008C4959"/>
    <w:rsid w:val="008C6518"/>
    <w:rsid w:val="008C79F4"/>
    <w:rsid w:val="008D0DAB"/>
    <w:rsid w:val="008D37B0"/>
    <w:rsid w:val="008D5EB0"/>
    <w:rsid w:val="008E0EE8"/>
    <w:rsid w:val="008E2585"/>
    <w:rsid w:val="008E49BE"/>
    <w:rsid w:val="008E50C2"/>
    <w:rsid w:val="008E6824"/>
    <w:rsid w:val="008F3A5E"/>
    <w:rsid w:val="008F695F"/>
    <w:rsid w:val="009038A3"/>
    <w:rsid w:val="00903AB7"/>
    <w:rsid w:val="00914C69"/>
    <w:rsid w:val="00914C94"/>
    <w:rsid w:val="00917E8A"/>
    <w:rsid w:val="00921AE4"/>
    <w:rsid w:val="009234A3"/>
    <w:rsid w:val="009350A1"/>
    <w:rsid w:val="00942DB4"/>
    <w:rsid w:val="00946C85"/>
    <w:rsid w:val="00956EC8"/>
    <w:rsid w:val="0095773B"/>
    <w:rsid w:val="00961135"/>
    <w:rsid w:val="00962D7A"/>
    <w:rsid w:val="00970788"/>
    <w:rsid w:val="00971413"/>
    <w:rsid w:val="00971C23"/>
    <w:rsid w:val="00973952"/>
    <w:rsid w:val="00973B37"/>
    <w:rsid w:val="00983083"/>
    <w:rsid w:val="009A0F51"/>
    <w:rsid w:val="009A3543"/>
    <w:rsid w:val="009A79D2"/>
    <w:rsid w:val="009B16A2"/>
    <w:rsid w:val="009B197B"/>
    <w:rsid w:val="009B77A2"/>
    <w:rsid w:val="009C6C75"/>
    <w:rsid w:val="009D1AAB"/>
    <w:rsid w:val="009D711D"/>
    <w:rsid w:val="009E09A4"/>
    <w:rsid w:val="009E2B45"/>
    <w:rsid w:val="009E7563"/>
    <w:rsid w:val="009F62F9"/>
    <w:rsid w:val="00A01BB0"/>
    <w:rsid w:val="00A063DE"/>
    <w:rsid w:val="00A065F8"/>
    <w:rsid w:val="00A12133"/>
    <w:rsid w:val="00A2028B"/>
    <w:rsid w:val="00A23231"/>
    <w:rsid w:val="00A440B4"/>
    <w:rsid w:val="00A451C7"/>
    <w:rsid w:val="00A555FD"/>
    <w:rsid w:val="00A56C24"/>
    <w:rsid w:val="00A578B7"/>
    <w:rsid w:val="00A608B8"/>
    <w:rsid w:val="00A62B15"/>
    <w:rsid w:val="00A6783F"/>
    <w:rsid w:val="00A774CB"/>
    <w:rsid w:val="00A81DFB"/>
    <w:rsid w:val="00A8284C"/>
    <w:rsid w:val="00A8637E"/>
    <w:rsid w:val="00A87608"/>
    <w:rsid w:val="00A950EB"/>
    <w:rsid w:val="00A97347"/>
    <w:rsid w:val="00A974A9"/>
    <w:rsid w:val="00AA3397"/>
    <w:rsid w:val="00AA67B3"/>
    <w:rsid w:val="00AA6E00"/>
    <w:rsid w:val="00AB0A8B"/>
    <w:rsid w:val="00AC1187"/>
    <w:rsid w:val="00AD0BCC"/>
    <w:rsid w:val="00AD1C90"/>
    <w:rsid w:val="00AD2557"/>
    <w:rsid w:val="00AD2EB9"/>
    <w:rsid w:val="00AE2E3C"/>
    <w:rsid w:val="00AE346A"/>
    <w:rsid w:val="00AF2BEA"/>
    <w:rsid w:val="00B00C6C"/>
    <w:rsid w:val="00B14A1C"/>
    <w:rsid w:val="00B2601D"/>
    <w:rsid w:val="00B26E64"/>
    <w:rsid w:val="00B306FD"/>
    <w:rsid w:val="00B3169C"/>
    <w:rsid w:val="00B37A85"/>
    <w:rsid w:val="00B37E84"/>
    <w:rsid w:val="00B40F54"/>
    <w:rsid w:val="00B41FDB"/>
    <w:rsid w:val="00B467A7"/>
    <w:rsid w:val="00B561EE"/>
    <w:rsid w:val="00B57BD2"/>
    <w:rsid w:val="00B7188B"/>
    <w:rsid w:val="00B73461"/>
    <w:rsid w:val="00B75C60"/>
    <w:rsid w:val="00B773F1"/>
    <w:rsid w:val="00B8118E"/>
    <w:rsid w:val="00B83420"/>
    <w:rsid w:val="00B84C66"/>
    <w:rsid w:val="00B87799"/>
    <w:rsid w:val="00B90223"/>
    <w:rsid w:val="00B94BF3"/>
    <w:rsid w:val="00B97404"/>
    <w:rsid w:val="00BA54CD"/>
    <w:rsid w:val="00BB41BA"/>
    <w:rsid w:val="00BB50DA"/>
    <w:rsid w:val="00BB5836"/>
    <w:rsid w:val="00BC0EA5"/>
    <w:rsid w:val="00BC17C2"/>
    <w:rsid w:val="00BC55E2"/>
    <w:rsid w:val="00BD18B5"/>
    <w:rsid w:val="00BD48EA"/>
    <w:rsid w:val="00BD670D"/>
    <w:rsid w:val="00BD7F08"/>
    <w:rsid w:val="00BE061C"/>
    <w:rsid w:val="00BE35DD"/>
    <w:rsid w:val="00BE5C19"/>
    <w:rsid w:val="00BE61F3"/>
    <w:rsid w:val="00BF42B3"/>
    <w:rsid w:val="00BF6AA6"/>
    <w:rsid w:val="00C01383"/>
    <w:rsid w:val="00C029CD"/>
    <w:rsid w:val="00C075C9"/>
    <w:rsid w:val="00C143E8"/>
    <w:rsid w:val="00C20356"/>
    <w:rsid w:val="00C20ADB"/>
    <w:rsid w:val="00C2163A"/>
    <w:rsid w:val="00C25133"/>
    <w:rsid w:val="00C26763"/>
    <w:rsid w:val="00C438E6"/>
    <w:rsid w:val="00C43FBC"/>
    <w:rsid w:val="00C522D1"/>
    <w:rsid w:val="00C57E0C"/>
    <w:rsid w:val="00C705C9"/>
    <w:rsid w:val="00C70B96"/>
    <w:rsid w:val="00C70DB2"/>
    <w:rsid w:val="00C712E3"/>
    <w:rsid w:val="00C80FBC"/>
    <w:rsid w:val="00C84B49"/>
    <w:rsid w:val="00C85723"/>
    <w:rsid w:val="00C87CC4"/>
    <w:rsid w:val="00C94542"/>
    <w:rsid w:val="00C959D3"/>
    <w:rsid w:val="00C975FA"/>
    <w:rsid w:val="00CA1391"/>
    <w:rsid w:val="00CA4CDC"/>
    <w:rsid w:val="00CA6475"/>
    <w:rsid w:val="00CA7C8B"/>
    <w:rsid w:val="00CB40FD"/>
    <w:rsid w:val="00CB4801"/>
    <w:rsid w:val="00CB5427"/>
    <w:rsid w:val="00CB600B"/>
    <w:rsid w:val="00CB74A5"/>
    <w:rsid w:val="00CB7E95"/>
    <w:rsid w:val="00CC5275"/>
    <w:rsid w:val="00CD0E21"/>
    <w:rsid w:val="00CD24EF"/>
    <w:rsid w:val="00CD3675"/>
    <w:rsid w:val="00CE0943"/>
    <w:rsid w:val="00CE1A3E"/>
    <w:rsid w:val="00CF7846"/>
    <w:rsid w:val="00D022B7"/>
    <w:rsid w:val="00D0320C"/>
    <w:rsid w:val="00D037DD"/>
    <w:rsid w:val="00D053DF"/>
    <w:rsid w:val="00D0586E"/>
    <w:rsid w:val="00D0615F"/>
    <w:rsid w:val="00D11934"/>
    <w:rsid w:val="00D12E55"/>
    <w:rsid w:val="00D16D4B"/>
    <w:rsid w:val="00D23EB4"/>
    <w:rsid w:val="00D251ED"/>
    <w:rsid w:val="00D32CF3"/>
    <w:rsid w:val="00D3387F"/>
    <w:rsid w:val="00D35E7E"/>
    <w:rsid w:val="00D40447"/>
    <w:rsid w:val="00D4185D"/>
    <w:rsid w:val="00D43542"/>
    <w:rsid w:val="00D4454F"/>
    <w:rsid w:val="00D52B27"/>
    <w:rsid w:val="00D530D6"/>
    <w:rsid w:val="00D70F1D"/>
    <w:rsid w:val="00D73626"/>
    <w:rsid w:val="00D75609"/>
    <w:rsid w:val="00D77733"/>
    <w:rsid w:val="00D77970"/>
    <w:rsid w:val="00D80B91"/>
    <w:rsid w:val="00D829BC"/>
    <w:rsid w:val="00D83FCF"/>
    <w:rsid w:val="00D90602"/>
    <w:rsid w:val="00D90BB7"/>
    <w:rsid w:val="00DA440B"/>
    <w:rsid w:val="00DB2726"/>
    <w:rsid w:val="00DC1791"/>
    <w:rsid w:val="00DC657A"/>
    <w:rsid w:val="00DD03D6"/>
    <w:rsid w:val="00DD35BA"/>
    <w:rsid w:val="00DD4D49"/>
    <w:rsid w:val="00DF07FD"/>
    <w:rsid w:val="00DF0952"/>
    <w:rsid w:val="00DF16DF"/>
    <w:rsid w:val="00DF4417"/>
    <w:rsid w:val="00DF6259"/>
    <w:rsid w:val="00DF760A"/>
    <w:rsid w:val="00E00C03"/>
    <w:rsid w:val="00E034C3"/>
    <w:rsid w:val="00E06F48"/>
    <w:rsid w:val="00E11F57"/>
    <w:rsid w:val="00E12C99"/>
    <w:rsid w:val="00E237AB"/>
    <w:rsid w:val="00E24CFC"/>
    <w:rsid w:val="00E327DF"/>
    <w:rsid w:val="00E41E88"/>
    <w:rsid w:val="00E464C9"/>
    <w:rsid w:val="00E47C42"/>
    <w:rsid w:val="00E5527D"/>
    <w:rsid w:val="00E56B6F"/>
    <w:rsid w:val="00E615F1"/>
    <w:rsid w:val="00E64A43"/>
    <w:rsid w:val="00E735DD"/>
    <w:rsid w:val="00E7603F"/>
    <w:rsid w:val="00E81A09"/>
    <w:rsid w:val="00E878E4"/>
    <w:rsid w:val="00E907C4"/>
    <w:rsid w:val="00E93C50"/>
    <w:rsid w:val="00E95BF0"/>
    <w:rsid w:val="00EA2341"/>
    <w:rsid w:val="00EA6C3C"/>
    <w:rsid w:val="00EB6089"/>
    <w:rsid w:val="00EB78C1"/>
    <w:rsid w:val="00EC2FFC"/>
    <w:rsid w:val="00EC7E37"/>
    <w:rsid w:val="00ED04B3"/>
    <w:rsid w:val="00EE43DE"/>
    <w:rsid w:val="00EF47B2"/>
    <w:rsid w:val="00F00486"/>
    <w:rsid w:val="00F00F90"/>
    <w:rsid w:val="00F050BE"/>
    <w:rsid w:val="00F0564D"/>
    <w:rsid w:val="00F158BA"/>
    <w:rsid w:val="00F21A21"/>
    <w:rsid w:val="00F2701B"/>
    <w:rsid w:val="00F30CC8"/>
    <w:rsid w:val="00F31A3E"/>
    <w:rsid w:val="00F32F93"/>
    <w:rsid w:val="00F34E9E"/>
    <w:rsid w:val="00F36426"/>
    <w:rsid w:val="00F36BA2"/>
    <w:rsid w:val="00F36BBF"/>
    <w:rsid w:val="00F36BF7"/>
    <w:rsid w:val="00F43F2E"/>
    <w:rsid w:val="00F55D1F"/>
    <w:rsid w:val="00F60B66"/>
    <w:rsid w:val="00F61834"/>
    <w:rsid w:val="00F64B40"/>
    <w:rsid w:val="00F65674"/>
    <w:rsid w:val="00F65AA4"/>
    <w:rsid w:val="00F6687E"/>
    <w:rsid w:val="00F70F85"/>
    <w:rsid w:val="00F91D77"/>
    <w:rsid w:val="00F97210"/>
    <w:rsid w:val="00FA1823"/>
    <w:rsid w:val="00FA213F"/>
    <w:rsid w:val="00FA577A"/>
    <w:rsid w:val="00FA5DB8"/>
    <w:rsid w:val="00FB135A"/>
    <w:rsid w:val="00FB3390"/>
    <w:rsid w:val="00FB35E6"/>
    <w:rsid w:val="00FB5AA0"/>
    <w:rsid w:val="00FB71C5"/>
    <w:rsid w:val="00FC3192"/>
    <w:rsid w:val="00FE65A7"/>
    <w:rsid w:val="00FE6BF4"/>
    <w:rsid w:val="00FE7B77"/>
    <w:rsid w:val="00FF035E"/>
    <w:rsid w:val="00FF0F60"/>
    <w:rsid w:val="00FF693B"/>
    <w:rsid w:val="00FF6B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5B2A2-140D-4173-A591-819CC21A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8637E"/>
    <w:rPr>
      <w:rFonts w:ascii="Times New Roman" w:eastAsia="Times New Roman" w:hAnsi="Times New Roman"/>
      <w:color w:val="000000"/>
      <w:szCs w:val="22"/>
    </w:rPr>
  </w:style>
  <w:style w:type="paragraph" w:styleId="Ttulo1">
    <w:name w:val="heading 1"/>
    <w:basedOn w:val="Normal"/>
    <w:next w:val="Normal"/>
    <w:link w:val="Ttulo1Char"/>
    <w:uiPriority w:val="9"/>
    <w:qFormat/>
    <w:rsid w:val="00A8637E"/>
    <w:pPr>
      <w:outlineLvl w:val="0"/>
    </w:pPr>
    <w:rPr>
      <w:rFonts w:ascii="Cambria" w:hAnsi="Cambria"/>
      <w:b/>
      <w:sz w:val="32"/>
      <w:szCs w:val="20"/>
    </w:rPr>
  </w:style>
  <w:style w:type="paragraph" w:styleId="Ttulo2">
    <w:name w:val="heading 2"/>
    <w:basedOn w:val="Normal"/>
    <w:next w:val="Normal"/>
    <w:link w:val="Ttulo2Char"/>
    <w:uiPriority w:val="9"/>
    <w:qFormat/>
    <w:rsid w:val="00A8637E"/>
    <w:pPr>
      <w:jc w:val="center"/>
      <w:outlineLvl w:val="1"/>
    </w:pPr>
    <w:rPr>
      <w:rFonts w:ascii="Arial" w:hAnsi="Arial"/>
      <w:sz w:val="24"/>
      <w:szCs w:val="20"/>
    </w:rPr>
  </w:style>
  <w:style w:type="paragraph" w:styleId="Ttulo3">
    <w:name w:val="heading 3"/>
    <w:basedOn w:val="Normal"/>
    <w:next w:val="Normal"/>
    <w:link w:val="Ttulo3Char"/>
    <w:uiPriority w:val="9"/>
    <w:qFormat/>
    <w:rsid w:val="00A8637E"/>
    <w:pPr>
      <w:outlineLvl w:val="2"/>
    </w:pPr>
    <w:rPr>
      <w:rFonts w:ascii="Arial" w:hAnsi="Arial"/>
      <w:b/>
      <w:szCs w:val="20"/>
    </w:rPr>
  </w:style>
  <w:style w:type="paragraph" w:styleId="Ttulo4">
    <w:name w:val="heading 4"/>
    <w:basedOn w:val="Normal"/>
    <w:next w:val="Normal"/>
    <w:link w:val="Ttulo4Char"/>
    <w:uiPriority w:val="9"/>
    <w:qFormat/>
    <w:rsid w:val="00A8637E"/>
    <w:pPr>
      <w:outlineLvl w:val="3"/>
    </w:pPr>
    <w:rPr>
      <w:rFonts w:ascii="Arial" w:hAnsi="Arial"/>
      <w:b/>
      <w:color w:val="FF0000"/>
      <w:sz w:val="24"/>
      <w:szCs w:val="20"/>
    </w:rPr>
  </w:style>
  <w:style w:type="paragraph" w:styleId="Ttulo5">
    <w:name w:val="heading 5"/>
    <w:basedOn w:val="Normal"/>
    <w:next w:val="Normal"/>
    <w:link w:val="Ttulo5Char"/>
    <w:uiPriority w:val="9"/>
    <w:qFormat/>
    <w:rsid w:val="00A8637E"/>
    <w:pPr>
      <w:outlineLvl w:val="4"/>
    </w:pPr>
    <w:rPr>
      <w:rFonts w:ascii="Arial" w:hAnsi="Arial"/>
      <w:b/>
      <w:szCs w:val="20"/>
      <w:u w:val="single"/>
    </w:rPr>
  </w:style>
  <w:style w:type="paragraph" w:styleId="Ttulo6">
    <w:name w:val="heading 6"/>
    <w:basedOn w:val="Normal"/>
    <w:next w:val="Normal"/>
    <w:link w:val="Ttulo6Char"/>
    <w:uiPriority w:val="9"/>
    <w:qFormat/>
    <w:rsid w:val="00A8637E"/>
    <w:pPr>
      <w:jc w:val="both"/>
      <w:outlineLvl w:val="5"/>
    </w:pPr>
    <w:rPr>
      <w:rFonts w:ascii="Arial" w:hAnsi="Arial"/>
      <w:b/>
      <w:szCs w:val="20"/>
    </w:rPr>
  </w:style>
  <w:style w:type="paragraph" w:styleId="Ttulo7">
    <w:name w:val="heading 7"/>
    <w:basedOn w:val="Normal"/>
    <w:next w:val="Normal"/>
    <w:link w:val="Ttulo7Char"/>
    <w:uiPriority w:val="9"/>
    <w:qFormat/>
    <w:rsid w:val="00A8637E"/>
    <w:pPr>
      <w:keepNext/>
      <w:suppressAutoHyphens/>
      <w:jc w:val="both"/>
      <w:outlineLvl w:val="6"/>
    </w:pPr>
    <w:rPr>
      <w:rFonts w:ascii="Arial" w:hAnsi="Arial"/>
      <w:b/>
      <w:color w:val="auto"/>
      <w:szCs w:val="20"/>
      <w:u w:val="single"/>
    </w:rPr>
  </w:style>
  <w:style w:type="paragraph" w:styleId="Ttulo8">
    <w:name w:val="heading 8"/>
    <w:basedOn w:val="Normal"/>
    <w:next w:val="Normal"/>
    <w:link w:val="Ttulo8Char"/>
    <w:uiPriority w:val="9"/>
    <w:qFormat/>
    <w:rsid w:val="00A8637E"/>
    <w:pPr>
      <w:keepNext/>
      <w:autoSpaceDE w:val="0"/>
      <w:autoSpaceDN w:val="0"/>
      <w:adjustRightInd w:val="0"/>
      <w:outlineLvl w:val="7"/>
    </w:pPr>
    <w:rPr>
      <w:b/>
      <w:i/>
      <w:szCs w:val="20"/>
    </w:rPr>
  </w:style>
  <w:style w:type="paragraph" w:styleId="Ttulo9">
    <w:name w:val="heading 9"/>
    <w:basedOn w:val="Normal"/>
    <w:next w:val="Normal"/>
    <w:link w:val="Ttulo9Char"/>
    <w:uiPriority w:val="9"/>
    <w:qFormat/>
    <w:rsid w:val="00A8637E"/>
    <w:pPr>
      <w:keepNext/>
      <w:outlineLvl w:val="8"/>
    </w:pPr>
    <w:rPr>
      <w:rFonts w:ascii="Arial" w:hAnsi="Arial"/>
      <w:b/>
      <w:color w:val="FF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8637E"/>
    <w:rPr>
      <w:rFonts w:ascii="Cambria" w:eastAsia="Times New Roman" w:hAnsi="Cambria" w:cs="Times New Roman"/>
      <w:b/>
      <w:color w:val="000000"/>
      <w:sz w:val="32"/>
      <w:szCs w:val="20"/>
      <w:lang w:eastAsia="pt-BR"/>
    </w:rPr>
  </w:style>
  <w:style w:type="character" w:customStyle="1" w:styleId="Ttulo2Char">
    <w:name w:val="Título 2 Char"/>
    <w:link w:val="Ttulo2"/>
    <w:uiPriority w:val="9"/>
    <w:rsid w:val="00A8637E"/>
    <w:rPr>
      <w:rFonts w:ascii="Arial" w:eastAsia="Times New Roman" w:hAnsi="Arial" w:cs="Times New Roman"/>
      <w:color w:val="000000"/>
      <w:sz w:val="24"/>
      <w:szCs w:val="20"/>
      <w:lang w:eastAsia="pt-BR"/>
    </w:rPr>
  </w:style>
  <w:style w:type="character" w:customStyle="1" w:styleId="Ttulo3Char">
    <w:name w:val="Título 3 Char"/>
    <w:link w:val="Ttulo3"/>
    <w:uiPriority w:val="9"/>
    <w:rsid w:val="00A8637E"/>
    <w:rPr>
      <w:rFonts w:ascii="Arial" w:eastAsia="Times New Roman" w:hAnsi="Arial" w:cs="Times New Roman"/>
      <w:b/>
      <w:color w:val="000000"/>
      <w:szCs w:val="20"/>
      <w:lang w:eastAsia="pt-BR"/>
    </w:rPr>
  </w:style>
  <w:style w:type="character" w:customStyle="1" w:styleId="Ttulo4Char">
    <w:name w:val="Título 4 Char"/>
    <w:link w:val="Ttulo4"/>
    <w:uiPriority w:val="9"/>
    <w:rsid w:val="00A8637E"/>
    <w:rPr>
      <w:rFonts w:ascii="Arial" w:eastAsia="Times New Roman" w:hAnsi="Arial" w:cs="Times New Roman"/>
      <w:b/>
      <w:color w:val="FF0000"/>
      <w:sz w:val="24"/>
      <w:szCs w:val="20"/>
      <w:lang w:eastAsia="pt-BR"/>
    </w:rPr>
  </w:style>
  <w:style w:type="character" w:customStyle="1" w:styleId="Ttulo5Char">
    <w:name w:val="Título 5 Char"/>
    <w:link w:val="Ttulo5"/>
    <w:uiPriority w:val="9"/>
    <w:rsid w:val="00A8637E"/>
    <w:rPr>
      <w:rFonts w:ascii="Arial" w:eastAsia="Times New Roman" w:hAnsi="Arial" w:cs="Times New Roman"/>
      <w:b/>
      <w:color w:val="000000"/>
      <w:sz w:val="20"/>
      <w:szCs w:val="20"/>
      <w:u w:val="single"/>
      <w:lang w:eastAsia="pt-BR"/>
    </w:rPr>
  </w:style>
  <w:style w:type="character" w:customStyle="1" w:styleId="Ttulo6Char">
    <w:name w:val="Título 6 Char"/>
    <w:link w:val="Ttulo6"/>
    <w:uiPriority w:val="9"/>
    <w:rsid w:val="00A8637E"/>
    <w:rPr>
      <w:rFonts w:ascii="Arial" w:eastAsia="Times New Roman" w:hAnsi="Arial" w:cs="Times New Roman"/>
      <w:b/>
      <w:color w:val="000000"/>
      <w:sz w:val="20"/>
      <w:szCs w:val="20"/>
      <w:lang w:eastAsia="pt-BR"/>
    </w:rPr>
  </w:style>
  <w:style w:type="character" w:customStyle="1" w:styleId="Ttulo7Char">
    <w:name w:val="Título 7 Char"/>
    <w:link w:val="Ttulo7"/>
    <w:uiPriority w:val="9"/>
    <w:rsid w:val="00A8637E"/>
    <w:rPr>
      <w:rFonts w:ascii="Arial" w:eastAsia="Times New Roman" w:hAnsi="Arial" w:cs="Times New Roman"/>
      <w:b/>
      <w:sz w:val="20"/>
      <w:szCs w:val="20"/>
      <w:u w:val="single"/>
    </w:rPr>
  </w:style>
  <w:style w:type="character" w:customStyle="1" w:styleId="Ttulo8Char">
    <w:name w:val="Título 8 Char"/>
    <w:link w:val="Ttulo8"/>
    <w:uiPriority w:val="9"/>
    <w:rsid w:val="00A8637E"/>
    <w:rPr>
      <w:rFonts w:ascii="Times New Roman" w:eastAsia="Times New Roman" w:hAnsi="Times New Roman" w:cs="Times New Roman"/>
      <w:b/>
      <w:i/>
      <w:color w:val="000000"/>
      <w:sz w:val="20"/>
      <w:szCs w:val="20"/>
    </w:rPr>
  </w:style>
  <w:style w:type="character" w:customStyle="1" w:styleId="Ttulo9Char">
    <w:name w:val="Título 9 Char"/>
    <w:link w:val="Ttulo9"/>
    <w:uiPriority w:val="9"/>
    <w:rsid w:val="00A8637E"/>
    <w:rPr>
      <w:rFonts w:ascii="Arial" w:eastAsia="Times New Roman" w:hAnsi="Arial" w:cs="Times New Roman"/>
      <w:b/>
      <w:color w:val="FF0000"/>
      <w:sz w:val="20"/>
      <w:szCs w:val="20"/>
    </w:rPr>
  </w:style>
  <w:style w:type="paragraph" w:styleId="Ttulo">
    <w:name w:val="Title"/>
    <w:basedOn w:val="Normal"/>
    <w:next w:val="Normal"/>
    <w:link w:val="TtuloChar"/>
    <w:uiPriority w:val="10"/>
    <w:qFormat/>
    <w:rsid w:val="00A8637E"/>
    <w:pPr>
      <w:spacing w:before="240" w:after="120"/>
    </w:pPr>
    <w:rPr>
      <w:rFonts w:ascii="Verdana" w:hAnsi="Verdana"/>
      <w:sz w:val="28"/>
      <w:szCs w:val="20"/>
    </w:rPr>
  </w:style>
  <w:style w:type="character" w:customStyle="1" w:styleId="TtuloChar">
    <w:name w:val="Título Char"/>
    <w:link w:val="Ttulo"/>
    <w:uiPriority w:val="10"/>
    <w:rsid w:val="00A8637E"/>
    <w:rPr>
      <w:rFonts w:ascii="Verdana" w:eastAsia="Times New Roman" w:hAnsi="Verdana" w:cs="Times New Roman"/>
      <w:color w:val="000000"/>
      <w:sz w:val="28"/>
      <w:szCs w:val="20"/>
      <w:lang w:eastAsia="pt-BR"/>
    </w:rPr>
  </w:style>
  <w:style w:type="paragraph" w:styleId="Subttulo">
    <w:name w:val="Subtitle"/>
    <w:basedOn w:val="Normal"/>
    <w:next w:val="Normal"/>
    <w:link w:val="SubttuloChar"/>
    <w:uiPriority w:val="11"/>
    <w:qFormat/>
    <w:rsid w:val="00A8637E"/>
    <w:pPr>
      <w:spacing w:after="60"/>
      <w:jc w:val="center"/>
    </w:pPr>
    <w:rPr>
      <w:rFonts w:ascii="Cambria" w:hAnsi="Cambria"/>
      <w:sz w:val="24"/>
      <w:szCs w:val="20"/>
    </w:rPr>
  </w:style>
  <w:style w:type="character" w:customStyle="1" w:styleId="SubttuloChar">
    <w:name w:val="Subtítulo Char"/>
    <w:link w:val="Subttulo"/>
    <w:uiPriority w:val="11"/>
    <w:rsid w:val="00A8637E"/>
    <w:rPr>
      <w:rFonts w:ascii="Cambria" w:eastAsia="Times New Roman" w:hAnsi="Cambria" w:cs="Times New Roman"/>
      <w:color w:val="000000"/>
      <w:sz w:val="24"/>
      <w:szCs w:val="20"/>
      <w:lang w:eastAsia="pt-BR"/>
    </w:rPr>
  </w:style>
  <w:style w:type="paragraph" w:styleId="Textodebalo">
    <w:name w:val="Balloon Text"/>
    <w:basedOn w:val="Normal"/>
    <w:link w:val="TextodebaloChar"/>
    <w:uiPriority w:val="99"/>
    <w:semiHidden/>
    <w:unhideWhenUsed/>
    <w:rsid w:val="00A8637E"/>
    <w:rPr>
      <w:rFonts w:ascii="Tahoma" w:hAnsi="Tahoma"/>
      <w:sz w:val="16"/>
      <w:szCs w:val="16"/>
    </w:rPr>
  </w:style>
  <w:style w:type="character" w:customStyle="1" w:styleId="TextodebaloChar">
    <w:name w:val="Texto de balão Char"/>
    <w:link w:val="Textodebalo"/>
    <w:uiPriority w:val="99"/>
    <w:semiHidden/>
    <w:rsid w:val="00A8637E"/>
    <w:rPr>
      <w:rFonts w:ascii="Tahoma" w:eastAsia="Times New Roman" w:hAnsi="Tahoma" w:cs="Times New Roman"/>
      <w:color w:val="000000"/>
      <w:sz w:val="16"/>
      <w:szCs w:val="16"/>
      <w:lang w:eastAsia="pt-BR"/>
    </w:rPr>
  </w:style>
  <w:style w:type="paragraph" w:styleId="Cabealho">
    <w:name w:val="header"/>
    <w:basedOn w:val="Normal"/>
    <w:link w:val="CabealhoChar"/>
    <w:uiPriority w:val="99"/>
    <w:unhideWhenUsed/>
    <w:rsid w:val="00A8637E"/>
    <w:pPr>
      <w:tabs>
        <w:tab w:val="center" w:pos="4252"/>
        <w:tab w:val="right" w:pos="8504"/>
      </w:tabs>
    </w:pPr>
    <w:rPr>
      <w:szCs w:val="20"/>
    </w:rPr>
  </w:style>
  <w:style w:type="character" w:customStyle="1" w:styleId="CabealhoChar">
    <w:name w:val="Cabeçalho Char"/>
    <w:link w:val="Cabealho"/>
    <w:uiPriority w:val="99"/>
    <w:rsid w:val="00A8637E"/>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A8637E"/>
    <w:pPr>
      <w:tabs>
        <w:tab w:val="center" w:pos="4252"/>
        <w:tab w:val="right" w:pos="8504"/>
      </w:tabs>
    </w:pPr>
    <w:rPr>
      <w:szCs w:val="20"/>
    </w:rPr>
  </w:style>
  <w:style w:type="character" w:customStyle="1" w:styleId="RodapChar">
    <w:name w:val="Rodapé Char"/>
    <w:link w:val="Rodap"/>
    <w:uiPriority w:val="99"/>
    <w:rsid w:val="00A8637E"/>
    <w:rPr>
      <w:rFonts w:ascii="Times New Roman" w:eastAsia="Times New Roman" w:hAnsi="Times New Roman" w:cs="Times New Roman"/>
      <w:color w:val="000000"/>
      <w:sz w:val="20"/>
      <w:szCs w:val="20"/>
      <w:lang w:eastAsia="pt-BR"/>
    </w:rPr>
  </w:style>
  <w:style w:type="character" w:customStyle="1" w:styleId="apple-converted-space">
    <w:name w:val="apple-converted-space"/>
    <w:rsid w:val="00A8637E"/>
    <w:rPr>
      <w:rFonts w:cs="Times New Roman"/>
    </w:rPr>
  </w:style>
  <w:style w:type="table" w:styleId="Tabelacomgrade">
    <w:name w:val="Table Grid"/>
    <w:basedOn w:val="Tabelanormal"/>
    <w:uiPriority w:val="59"/>
    <w:rsid w:val="00A863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A8637E"/>
    <w:rPr>
      <w:sz w:val="16"/>
      <w:szCs w:val="16"/>
    </w:rPr>
  </w:style>
  <w:style w:type="paragraph" w:styleId="Textodecomentrio">
    <w:name w:val="annotation text"/>
    <w:basedOn w:val="Normal"/>
    <w:link w:val="TextodecomentrioChar"/>
    <w:uiPriority w:val="99"/>
    <w:unhideWhenUsed/>
    <w:rsid w:val="00A8637E"/>
    <w:rPr>
      <w:szCs w:val="20"/>
    </w:rPr>
  </w:style>
  <w:style w:type="character" w:customStyle="1" w:styleId="TextodecomentrioChar">
    <w:name w:val="Texto de comentário Char"/>
    <w:link w:val="Textodecomentrio"/>
    <w:uiPriority w:val="99"/>
    <w:rsid w:val="00A8637E"/>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A8637E"/>
    <w:rPr>
      <w:b/>
      <w:bCs/>
    </w:rPr>
  </w:style>
  <w:style w:type="character" w:customStyle="1" w:styleId="AssuntodocomentrioChar">
    <w:name w:val="Assunto do comentário Char"/>
    <w:link w:val="Assuntodocomentrio"/>
    <w:uiPriority w:val="99"/>
    <w:semiHidden/>
    <w:rsid w:val="00A8637E"/>
    <w:rPr>
      <w:rFonts w:ascii="Times New Roman" w:eastAsia="Times New Roman" w:hAnsi="Times New Roman" w:cs="Times New Roman"/>
      <w:b/>
      <w:bCs/>
      <w:color w:val="000000"/>
      <w:sz w:val="20"/>
      <w:szCs w:val="20"/>
    </w:rPr>
  </w:style>
  <w:style w:type="paragraph" w:styleId="Reviso">
    <w:name w:val="Revision"/>
    <w:hidden/>
    <w:uiPriority w:val="99"/>
    <w:semiHidden/>
    <w:rsid w:val="00A8637E"/>
    <w:rPr>
      <w:rFonts w:ascii="Times New Roman" w:eastAsia="Times New Roman" w:hAnsi="Times New Roman"/>
      <w:color w:val="000000"/>
      <w:szCs w:val="22"/>
    </w:rPr>
  </w:style>
  <w:style w:type="paragraph" w:customStyle="1" w:styleId="Textoembloco1">
    <w:name w:val="Texto em bloco1"/>
    <w:basedOn w:val="Normal"/>
    <w:rsid w:val="00A8637E"/>
    <w:pPr>
      <w:widowControl w:val="0"/>
      <w:tabs>
        <w:tab w:val="left" w:pos="851"/>
      </w:tabs>
      <w:ind w:left="993" w:right="284" w:hanging="993"/>
      <w:jc w:val="both"/>
    </w:pPr>
    <w:rPr>
      <w:color w:val="auto"/>
      <w:sz w:val="26"/>
      <w:szCs w:val="20"/>
    </w:rPr>
  </w:style>
  <w:style w:type="character" w:styleId="nfase">
    <w:name w:val="Emphasis"/>
    <w:uiPriority w:val="20"/>
    <w:qFormat/>
    <w:rsid w:val="00A8637E"/>
    <w:rPr>
      <w:i/>
    </w:rPr>
  </w:style>
  <w:style w:type="paragraph" w:styleId="Textoembloco">
    <w:name w:val="Block Text"/>
    <w:basedOn w:val="Normal"/>
    <w:uiPriority w:val="99"/>
    <w:semiHidden/>
    <w:rsid w:val="00A8637E"/>
    <w:pPr>
      <w:ind w:left="4248" w:right="51"/>
      <w:jc w:val="both"/>
    </w:pPr>
    <w:rPr>
      <w:color w:val="auto"/>
      <w:szCs w:val="20"/>
    </w:rPr>
  </w:style>
  <w:style w:type="character" w:styleId="Forte">
    <w:name w:val="Strong"/>
    <w:uiPriority w:val="99"/>
    <w:qFormat/>
    <w:rsid w:val="00A8637E"/>
    <w:rPr>
      <w:b/>
    </w:rPr>
  </w:style>
  <w:style w:type="paragraph" w:customStyle="1" w:styleId="Recuodecorpodetexto21">
    <w:name w:val="Recuo de corpo de texto 21"/>
    <w:basedOn w:val="Normal"/>
    <w:uiPriority w:val="99"/>
    <w:rsid w:val="00A8637E"/>
    <w:pPr>
      <w:suppressAutoHyphens/>
      <w:ind w:left="709" w:hanging="425"/>
      <w:jc w:val="both"/>
    </w:pPr>
    <w:rPr>
      <w:sz w:val="24"/>
      <w:szCs w:val="24"/>
      <w:lang w:eastAsia="ar-SA"/>
    </w:rPr>
  </w:style>
  <w:style w:type="character" w:styleId="Hyperlink">
    <w:name w:val="Hyperlink"/>
    <w:uiPriority w:val="99"/>
    <w:unhideWhenUsed/>
    <w:rsid w:val="00A8637E"/>
    <w:rPr>
      <w:color w:val="0000FF"/>
      <w:u w:val="single"/>
    </w:rPr>
  </w:style>
  <w:style w:type="paragraph" w:styleId="Corpodetexto">
    <w:name w:val="Body Text"/>
    <w:basedOn w:val="Normal"/>
    <w:link w:val="CorpodetextoChar"/>
    <w:uiPriority w:val="99"/>
    <w:semiHidden/>
    <w:rsid w:val="00A8637E"/>
    <w:rPr>
      <w:rFonts w:ascii="Arial" w:hAnsi="Arial"/>
      <w:color w:val="auto"/>
      <w:sz w:val="24"/>
      <w:szCs w:val="20"/>
    </w:rPr>
  </w:style>
  <w:style w:type="character" w:customStyle="1" w:styleId="CorpodetextoChar">
    <w:name w:val="Corpo de texto Char"/>
    <w:link w:val="Corpodetexto"/>
    <w:uiPriority w:val="99"/>
    <w:semiHidden/>
    <w:rsid w:val="00A8637E"/>
    <w:rPr>
      <w:rFonts w:ascii="Arial" w:eastAsia="Times New Roman" w:hAnsi="Arial" w:cs="Times New Roman"/>
      <w:sz w:val="24"/>
      <w:szCs w:val="20"/>
    </w:rPr>
  </w:style>
  <w:style w:type="paragraph" w:styleId="Corpodetexto3">
    <w:name w:val="Body Text 3"/>
    <w:basedOn w:val="Normal"/>
    <w:link w:val="Corpodetexto3Char"/>
    <w:uiPriority w:val="99"/>
    <w:semiHidden/>
    <w:rsid w:val="00A8637E"/>
    <w:pPr>
      <w:jc w:val="both"/>
    </w:pPr>
    <w:rPr>
      <w:rFonts w:ascii="Arial" w:hAnsi="Arial"/>
      <w:color w:val="auto"/>
      <w:sz w:val="24"/>
      <w:szCs w:val="20"/>
    </w:rPr>
  </w:style>
  <w:style w:type="character" w:customStyle="1" w:styleId="Corpodetexto3Char">
    <w:name w:val="Corpo de texto 3 Char"/>
    <w:link w:val="Corpodetexto3"/>
    <w:uiPriority w:val="99"/>
    <w:semiHidden/>
    <w:rsid w:val="00A8637E"/>
    <w:rPr>
      <w:rFonts w:ascii="Arial" w:eastAsia="Times New Roman" w:hAnsi="Arial" w:cs="Times New Roman"/>
      <w:sz w:val="24"/>
      <w:szCs w:val="20"/>
    </w:rPr>
  </w:style>
  <w:style w:type="character" w:customStyle="1" w:styleId="Hiperlink">
    <w:name w:val="Hiperlink"/>
    <w:rsid w:val="00A8637E"/>
    <w:rPr>
      <w:color w:val="0000FF"/>
      <w:u w:val="single"/>
    </w:rPr>
  </w:style>
  <w:style w:type="paragraph" w:styleId="Recuodecorpodetexto">
    <w:name w:val="Body Text Indent"/>
    <w:basedOn w:val="Normal"/>
    <w:link w:val="RecuodecorpodetextoChar"/>
    <w:uiPriority w:val="99"/>
    <w:semiHidden/>
    <w:rsid w:val="00A8637E"/>
    <w:pPr>
      <w:suppressAutoHyphens/>
      <w:ind w:left="720" w:hanging="360"/>
      <w:jc w:val="both"/>
    </w:pPr>
    <w:rPr>
      <w:rFonts w:ascii="Arial" w:hAnsi="Arial"/>
      <w:color w:val="auto"/>
      <w:sz w:val="24"/>
      <w:szCs w:val="20"/>
    </w:rPr>
  </w:style>
  <w:style w:type="character" w:customStyle="1" w:styleId="RecuodecorpodetextoChar">
    <w:name w:val="Recuo de corpo de texto Char"/>
    <w:link w:val="Recuodecorpodetexto"/>
    <w:uiPriority w:val="99"/>
    <w:semiHidden/>
    <w:rsid w:val="00A8637E"/>
    <w:rPr>
      <w:rFonts w:ascii="Arial" w:eastAsia="Times New Roman" w:hAnsi="Arial" w:cs="Times New Roman"/>
      <w:sz w:val="24"/>
      <w:szCs w:val="20"/>
    </w:rPr>
  </w:style>
  <w:style w:type="paragraph" w:styleId="Corpodetexto2">
    <w:name w:val="Body Text 2"/>
    <w:basedOn w:val="Normal"/>
    <w:link w:val="Corpodetexto2Char"/>
    <w:uiPriority w:val="99"/>
    <w:semiHidden/>
    <w:rsid w:val="00A8637E"/>
    <w:rPr>
      <w:rFonts w:ascii="Arial" w:hAnsi="Arial"/>
      <w:b/>
      <w:color w:val="auto"/>
      <w:sz w:val="24"/>
      <w:szCs w:val="20"/>
    </w:rPr>
  </w:style>
  <w:style w:type="character" w:customStyle="1" w:styleId="Corpodetexto2Char">
    <w:name w:val="Corpo de texto 2 Char"/>
    <w:link w:val="Corpodetexto2"/>
    <w:uiPriority w:val="99"/>
    <w:semiHidden/>
    <w:rsid w:val="00A8637E"/>
    <w:rPr>
      <w:rFonts w:ascii="Arial" w:eastAsia="Times New Roman" w:hAnsi="Arial" w:cs="Times New Roman"/>
      <w:b/>
      <w:sz w:val="24"/>
      <w:szCs w:val="20"/>
    </w:rPr>
  </w:style>
  <w:style w:type="paragraph" w:styleId="TextosemFormatao">
    <w:name w:val="Plain Text"/>
    <w:basedOn w:val="Normal"/>
    <w:link w:val="TextosemFormataoChar"/>
    <w:uiPriority w:val="99"/>
    <w:semiHidden/>
    <w:rsid w:val="00A8637E"/>
    <w:rPr>
      <w:rFonts w:ascii="Courier New" w:hAnsi="Courier New"/>
      <w:color w:val="auto"/>
      <w:szCs w:val="20"/>
    </w:rPr>
  </w:style>
  <w:style w:type="character" w:customStyle="1" w:styleId="TextosemFormataoChar">
    <w:name w:val="Texto sem Formatação Char"/>
    <w:link w:val="TextosemFormatao"/>
    <w:uiPriority w:val="99"/>
    <w:semiHidden/>
    <w:rsid w:val="00A8637E"/>
    <w:rPr>
      <w:rFonts w:ascii="Courier New" w:eastAsia="Times New Roman" w:hAnsi="Courier New" w:cs="Times New Roman"/>
      <w:sz w:val="20"/>
      <w:szCs w:val="20"/>
    </w:rPr>
  </w:style>
  <w:style w:type="paragraph" w:customStyle="1" w:styleId="H5">
    <w:name w:val="H5"/>
    <w:basedOn w:val="Normal"/>
    <w:next w:val="Normal"/>
    <w:uiPriority w:val="99"/>
    <w:rsid w:val="00A8637E"/>
    <w:pPr>
      <w:keepNext/>
      <w:widowControl w:val="0"/>
      <w:suppressAutoHyphens/>
      <w:spacing w:before="100" w:after="100"/>
    </w:pPr>
    <w:rPr>
      <w:b/>
      <w:color w:val="auto"/>
      <w:szCs w:val="20"/>
    </w:rPr>
  </w:style>
  <w:style w:type="paragraph" w:customStyle="1" w:styleId="Textosimples">
    <w:name w:val="Texto simples"/>
    <w:basedOn w:val="Normal"/>
    <w:uiPriority w:val="99"/>
    <w:rsid w:val="00A8637E"/>
    <w:pPr>
      <w:suppressAutoHyphens/>
    </w:pPr>
    <w:rPr>
      <w:rFonts w:ascii="Courier New" w:hAnsi="Courier New"/>
      <w:color w:val="auto"/>
      <w:szCs w:val="20"/>
    </w:rPr>
  </w:style>
  <w:style w:type="paragraph" w:styleId="Recuodecorpodetexto2">
    <w:name w:val="Body Text Indent 2"/>
    <w:basedOn w:val="Normal"/>
    <w:link w:val="Recuodecorpodetexto2Char"/>
    <w:uiPriority w:val="99"/>
    <w:semiHidden/>
    <w:rsid w:val="00A8637E"/>
    <w:pPr>
      <w:suppressAutoHyphens/>
      <w:ind w:left="3119" w:hanging="3119"/>
      <w:jc w:val="both"/>
    </w:pPr>
    <w:rPr>
      <w:color w:val="auto"/>
      <w:sz w:val="24"/>
      <w:szCs w:val="20"/>
    </w:rPr>
  </w:style>
  <w:style w:type="character" w:customStyle="1" w:styleId="Recuodecorpodetexto2Char">
    <w:name w:val="Recuo de corpo de texto 2 Char"/>
    <w:link w:val="Recuodecorpodetexto2"/>
    <w:uiPriority w:val="99"/>
    <w:semiHidden/>
    <w:rsid w:val="00A8637E"/>
    <w:rPr>
      <w:rFonts w:ascii="Times New Roman" w:eastAsia="Times New Roman" w:hAnsi="Times New Roman" w:cs="Times New Roman"/>
      <w:sz w:val="24"/>
      <w:szCs w:val="20"/>
    </w:rPr>
  </w:style>
  <w:style w:type="paragraph" w:customStyle="1" w:styleId="Default">
    <w:name w:val="Default"/>
    <w:rsid w:val="00A8637E"/>
    <w:pPr>
      <w:autoSpaceDE w:val="0"/>
      <w:autoSpaceDN w:val="0"/>
      <w:adjustRightInd w:val="0"/>
    </w:pPr>
    <w:rPr>
      <w:rFonts w:ascii="Wingdings" w:hAnsi="Wingdings"/>
      <w:color w:val="000000"/>
      <w:sz w:val="24"/>
    </w:rPr>
  </w:style>
  <w:style w:type="paragraph" w:customStyle="1" w:styleId="WW-Padro">
    <w:name w:val="WW-Padrão"/>
    <w:uiPriority w:val="99"/>
    <w:rsid w:val="00A8637E"/>
    <w:pPr>
      <w:suppressAutoHyphens/>
    </w:pPr>
    <w:rPr>
      <w:rFonts w:ascii="Times New Roman" w:eastAsia="Times New Roman" w:hAnsi="Times New Roman"/>
      <w:sz w:val="24"/>
    </w:rPr>
  </w:style>
  <w:style w:type="paragraph" w:styleId="NormalWeb">
    <w:name w:val="Normal (Web)"/>
    <w:basedOn w:val="Normal"/>
    <w:uiPriority w:val="99"/>
    <w:rsid w:val="00A8637E"/>
    <w:pPr>
      <w:suppressAutoHyphens/>
      <w:spacing w:before="100" w:after="100"/>
    </w:pPr>
    <w:rPr>
      <w:rFonts w:ascii="Arial Unicode MS" w:eastAsia="Arial Unicode MS" w:hAnsi="Arial Unicode MS"/>
      <w:color w:val="auto"/>
      <w:sz w:val="24"/>
      <w:szCs w:val="20"/>
    </w:rPr>
  </w:style>
  <w:style w:type="paragraph" w:customStyle="1" w:styleId="msolistparagraph0">
    <w:name w:val="msolistparagraph"/>
    <w:basedOn w:val="Normal"/>
    <w:uiPriority w:val="99"/>
    <w:rsid w:val="00A8637E"/>
    <w:pPr>
      <w:spacing w:before="100" w:after="100"/>
    </w:pPr>
    <w:rPr>
      <w:color w:val="auto"/>
      <w:sz w:val="24"/>
      <w:szCs w:val="20"/>
    </w:rPr>
  </w:style>
  <w:style w:type="paragraph" w:customStyle="1" w:styleId="msolistparagraphcxsplast">
    <w:name w:val="msolistparagraphcxsplast"/>
    <w:basedOn w:val="Normal"/>
    <w:uiPriority w:val="99"/>
    <w:rsid w:val="00A8637E"/>
    <w:pPr>
      <w:spacing w:before="100" w:after="100"/>
    </w:pPr>
    <w:rPr>
      <w:color w:val="auto"/>
      <w:sz w:val="24"/>
      <w:szCs w:val="20"/>
    </w:rPr>
  </w:style>
  <w:style w:type="paragraph" w:customStyle="1" w:styleId="msolistparagraphcxspmiddle">
    <w:name w:val="msolistparagraphcxspmiddle"/>
    <w:basedOn w:val="Normal"/>
    <w:uiPriority w:val="99"/>
    <w:rsid w:val="00A8637E"/>
    <w:pPr>
      <w:spacing w:before="100" w:after="100"/>
    </w:pPr>
    <w:rPr>
      <w:color w:val="auto"/>
      <w:sz w:val="24"/>
      <w:szCs w:val="20"/>
    </w:rPr>
  </w:style>
  <w:style w:type="paragraph" w:styleId="Recuodecorpodetexto3">
    <w:name w:val="Body Text Indent 3"/>
    <w:basedOn w:val="Normal"/>
    <w:link w:val="Recuodecorpodetexto3Char"/>
    <w:uiPriority w:val="99"/>
    <w:semiHidden/>
    <w:rsid w:val="00A8637E"/>
    <w:pPr>
      <w:tabs>
        <w:tab w:val="num" w:pos="360"/>
      </w:tabs>
      <w:ind w:left="360" w:hanging="360"/>
      <w:jc w:val="both"/>
    </w:pPr>
    <w:rPr>
      <w:rFonts w:ascii="Arial" w:hAnsi="Arial"/>
      <w:color w:val="auto"/>
      <w:szCs w:val="20"/>
    </w:rPr>
  </w:style>
  <w:style w:type="character" w:customStyle="1" w:styleId="Recuodecorpodetexto3Char">
    <w:name w:val="Recuo de corpo de texto 3 Char"/>
    <w:link w:val="Recuodecorpodetexto3"/>
    <w:uiPriority w:val="99"/>
    <w:semiHidden/>
    <w:rsid w:val="00A8637E"/>
    <w:rPr>
      <w:rFonts w:ascii="Arial" w:eastAsia="Times New Roman" w:hAnsi="Arial" w:cs="Times New Roman"/>
      <w:sz w:val="20"/>
      <w:szCs w:val="20"/>
    </w:rPr>
  </w:style>
  <w:style w:type="character" w:styleId="CitaoHTML">
    <w:name w:val="HTML Cite"/>
    <w:uiPriority w:val="99"/>
    <w:rsid w:val="00A8637E"/>
    <w:rPr>
      <w:i/>
      <w:iCs/>
    </w:rPr>
  </w:style>
  <w:style w:type="character" w:styleId="HiperlinkVisitado">
    <w:name w:val="FollowedHyperlink"/>
    <w:uiPriority w:val="99"/>
    <w:semiHidden/>
    <w:rsid w:val="00A8637E"/>
    <w:rPr>
      <w:color w:val="800080"/>
      <w:u w:val="single"/>
    </w:rPr>
  </w:style>
  <w:style w:type="character" w:customStyle="1" w:styleId="textomenu1">
    <w:name w:val="textomenu1"/>
    <w:rsid w:val="00A8637E"/>
    <w:rPr>
      <w:rFonts w:ascii="Tahoma" w:hAnsi="Tahoma" w:cs="Tahoma" w:hint="default"/>
      <w:b/>
      <w:bCs/>
      <w:color w:val="006699"/>
      <w:sz w:val="18"/>
      <w:szCs w:val="18"/>
    </w:rPr>
  </w:style>
  <w:style w:type="paragraph" w:styleId="PargrafodaLista">
    <w:name w:val="List Paragraph"/>
    <w:basedOn w:val="Normal"/>
    <w:uiPriority w:val="34"/>
    <w:qFormat/>
    <w:rsid w:val="00A8637E"/>
    <w:pPr>
      <w:ind w:left="708"/>
    </w:pPr>
    <w:rPr>
      <w:color w:val="auto"/>
      <w:szCs w:val="20"/>
    </w:rPr>
  </w:style>
  <w:style w:type="character" w:customStyle="1" w:styleId="contributornametrigger">
    <w:name w:val="contributornametrigger"/>
    <w:rsid w:val="00A8637E"/>
  </w:style>
  <w:style w:type="character" w:customStyle="1" w:styleId="ptbrand3">
    <w:name w:val="ptbrand3"/>
    <w:rsid w:val="00A8637E"/>
  </w:style>
  <w:style w:type="character" w:customStyle="1" w:styleId="bindingandrelease">
    <w:name w:val="bindingandrelease"/>
    <w:rsid w:val="00A8637E"/>
  </w:style>
  <w:style w:type="character" w:customStyle="1" w:styleId="binding5">
    <w:name w:val="binding5"/>
    <w:rsid w:val="00A8637E"/>
  </w:style>
  <w:style w:type="character" w:customStyle="1" w:styleId="subprice1">
    <w:name w:val="subprice1"/>
    <w:rsid w:val="00A8637E"/>
  </w:style>
  <w:style w:type="character" w:customStyle="1" w:styleId="price1">
    <w:name w:val="price1"/>
    <w:rsid w:val="00A8637E"/>
  </w:style>
  <w:style w:type="character" w:customStyle="1" w:styleId="getitby">
    <w:name w:val="getitby"/>
    <w:rsid w:val="00A8637E"/>
  </w:style>
  <w:style w:type="character" w:customStyle="1" w:styleId="deliverydate5">
    <w:name w:val="deliverydate5"/>
    <w:rsid w:val="00A8637E"/>
  </w:style>
  <w:style w:type="character" w:customStyle="1" w:styleId="timeleft5">
    <w:name w:val="timeleft5"/>
    <w:rsid w:val="00A8637E"/>
  </w:style>
  <w:style w:type="character" w:customStyle="1" w:styleId="sssfree1">
    <w:name w:val="sssfree1"/>
    <w:rsid w:val="00A8637E"/>
    <w:rPr>
      <w:b/>
      <w:bCs/>
    </w:rPr>
  </w:style>
  <w:style w:type="character" w:customStyle="1" w:styleId="ssslastline4">
    <w:name w:val="ssslastline4"/>
    <w:rsid w:val="00A8637E"/>
  </w:style>
  <w:style w:type="character" w:customStyle="1" w:styleId="bylinepipe1">
    <w:name w:val="bylinepipe1"/>
    <w:rsid w:val="00A8637E"/>
    <w:rPr>
      <w:color w:val="666666"/>
    </w:rPr>
  </w:style>
  <w:style w:type="character" w:customStyle="1" w:styleId="tiny3">
    <w:name w:val="tiny3"/>
    <w:rsid w:val="00A8637E"/>
    <w:rPr>
      <w:rFonts w:ascii="Verdana" w:hAnsi="Verdana" w:hint="default"/>
      <w:sz w:val="15"/>
      <w:szCs w:val="15"/>
    </w:rPr>
  </w:style>
  <w:style w:type="character" w:customStyle="1" w:styleId="cravgstars">
    <w:name w:val="cravgstars"/>
    <w:rsid w:val="00A8637E"/>
  </w:style>
  <w:style w:type="character" w:customStyle="1" w:styleId="asinreviewssummary">
    <w:name w:val="asinreviewssummary"/>
    <w:rsid w:val="00A8637E"/>
  </w:style>
  <w:style w:type="character" w:customStyle="1" w:styleId="swsprite1">
    <w:name w:val="swsprite1"/>
    <w:rsid w:val="00A8637E"/>
  </w:style>
  <w:style w:type="character" w:customStyle="1" w:styleId="histogrambutton">
    <w:name w:val="histogrambutton"/>
    <w:rsid w:val="00A8637E"/>
  </w:style>
  <w:style w:type="character" w:customStyle="1" w:styleId="amazonlikebuttoncountcombo">
    <w:name w:val="amazonlikebuttoncountcombo"/>
    <w:rsid w:val="00A8637E"/>
  </w:style>
  <w:style w:type="character" w:customStyle="1" w:styleId="amazonlikebuttonwrapper3">
    <w:name w:val="amazonlikebuttonwrapper3"/>
    <w:rsid w:val="00A8637E"/>
  </w:style>
  <w:style w:type="character" w:customStyle="1" w:styleId="amazonlikebutton2">
    <w:name w:val="amazonlikebutton2"/>
    <w:rsid w:val="00A8637E"/>
  </w:style>
  <w:style w:type="character" w:customStyle="1" w:styleId="alttext">
    <w:name w:val="alttext"/>
    <w:rsid w:val="00A8637E"/>
  </w:style>
  <w:style w:type="character" w:customStyle="1" w:styleId="amazonlikecount">
    <w:name w:val="amazonlikecount"/>
    <w:rsid w:val="00A8637E"/>
  </w:style>
  <w:style w:type="character" w:customStyle="1" w:styleId="site-title">
    <w:name w:val="site-title"/>
    <w:rsid w:val="00A8637E"/>
  </w:style>
  <w:style w:type="character" w:customStyle="1" w:styleId="cit-print-date">
    <w:name w:val="cit-print-date"/>
    <w:rsid w:val="00A8637E"/>
  </w:style>
  <w:style w:type="character" w:customStyle="1" w:styleId="cit-vol">
    <w:name w:val="cit-vol"/>
    <w:rsid w:val="00A8637E"/>
  </w:style>
  <w:style w:type="character" w:customStyle="1" w:styleId="cit-sep">
    <w:name w:val="cit-sep"/>
    <w:rsid w:val="00A8637E"/>
  </w:style>
  <w:style w:type="character" w:customStyle="1" w:styleId="cit-first-page">
    <w:name w:val="cit-first-page"/>
    <w:rsid w:val="00A8637E"/>
  </w:style>
  <w:style w:type="character" w:customStyle="1" w:styleId="cit-doi">
    <w:name w:val="cit-doi"/>
    <w:rsid w:val="00A8637E"/>
  </w:style>
  <w:style w:type="character" w:customStyle="1" w:styleId="productdetail-authorsmain">
    <w:name w:val="productdetail-authorsmain"/>
    <w:rsid w:val="00A8637E"/>
  </w:style>
  <w:style w:type="character" w:customStyle="1" w:styleId="bylinepipe">
    <w:name w:val="bylinepipe"/>
    <w:rsid w:val="00A8637E"/>
  </w:style>
  <w:style w:type="character" w:customStyle="1" w:styleId="med">
    <w:name w:val="med"/>
    <w:rsid w:val="00A8637E"/>
  </w:style>
  <w:style w:type="character" w:customStyle="1" w:styleId="verdana9cinza1">
    <w:name w:val="verdana9cinza1"/>
    <w:uiPriority w:val="99"/>
    <w:rsid w:val="00A8637E"/>
    <w:rPr>
      <w:rFonts w:ascii="Verdana" w:hAnsi="Verdana" w:cs="Verdana"/>
      <w:color w:val="808080"/>
      <w:sz w:val="14"/>
      <w:szCs w:val="14"/>
      <w:u w:val="none"/>
      <w:effect w:val="none"/>
    </w:rPr>
  </w:style>
  <w:style w:type="character" w:customStyle="1" w:styleId="lrg">
    <w:name w:val="lrg"/>
    <w:rsid w:val="00A8637E"/>
  </w:style>
  <w:style w:type="table" w:customStyle="1" w:styleId="Tabelacomgrade1">
    <w:name w:val="Tabela com grade1"/>
    <w:basedOn w:val="Tabelanormal"/>
    <w:next w:val="Tabelacomgrade"/>
    <w:uiPriority w:val="59"/>
    <w:rsid w:val="00A8637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A8637E"/>
  </w:style>
  <w:style w:type="paragraph" w:customStyle="1" w:styleId="western">
    <w:name w:val="western"/>
    <w:basedOn w:val="Normal"/>
    <w:uiPriority w:val="99"/>
    <w:rsid w:val="00A8637E"/>
    <w:pPr>
      <w:spacing w:before="100" w:beforeAutospacing="1" w:after="100" w:afterAutospacing="1"/>
    </w:pPr>
    <w:rPr>
      <w:color w:val="auto"/>
      <w:sz w:val="24"/>
      <w:szCs w:val="24"/>
    </w:rPr>
  </w:style>
  <w:style w:type="paragraph" w:customStyle="1" w:styleId="parag2">
    <w:name w:val="parag2"/>
    <w:basedOn w:val="Normal"/>
    <w:uiPriority w:val="99"/>
    <w:rsid w:val="00A8637E"/>
    <w:pPr>
      <w:spacing w:before="60"/>
      <w:ind w:right="136"/>
      <w:jc w:val="both"/>
    </w:pPr>
    <w:rPr>
      <w:rFonts w:ascii="Arial" w:hAnsi="Arial"/>
      <w:sz w:val="22"/>
      <w:szCs w:val="20"/>
    </w:rPr>
  </w:style>
  <w:style w:type="paragraph" w:customStyle="1" w:styleId="Corpo">
    <w:name w:val="Corpo"/>
    <w:uiPriority w:val="99"/>
    <w:rsid w:val="00A8637E"/>
    <w:rPr>
      <w:rFonts w:ascii="Times New Roman" w:eastAsia="Times New Roman" w:hAnsi="Times New Roman"/>
      <w:color w:val="000000"/>
      <w:sz w:val="16"/>
      <w:szCs w:val="16"/>
    </w:rPr>
  </w:style>
  <w:style w:type="character" w:customStyle="1" w:styleId="editoriallibrodetalle1">
    <w:name w:val="editorial_libro_detalle1"/>
    <w:uiPriority w:val="99"/>
    <w:rsid w:val="00A8637E"/>
    <w:rPr>
      <w:color w:val="666666"/>
      <w:sz w:val="18"/>
    </w:rPr>
  </w:style>
  <w:style w:type="character" w:customStyle="1" w:styleId="txtproduto">
    <w:name w:val="txtproduto"/>
    <w:uiPriority w:val="99"/>
    <w:rsid w:val="00A8637E"/>
    <w:rPr>
      <w:rFonts w:cs="Times New Roman"/>
    </w:rPr>
  </w:style>
  <w:style w:type="paragraph" w:customStyle="1" w:styleId="font5">
    <w:name w:val="font5"/>
    <w:basedOn w:val="Normal"/>
    <w:rsid w:val="00A8637E"/>
    <w:pPr>
      <w:spacing w:before="100" w:beforeAutospacing="1" w:after="100" w:afterAutospacing="1"/>
    </w:pPr>
    <w:rPr>
      <w:rFonts w:ascii="Tahoma" w:hAnsi="Tahoma" w:cs="Tahoma"/>
      <w:b/>
      <w:bCs/>
      <w:color w:val="FFFFFF"/>
      <w:sz w:val="16"/>
      <w:szCs w:val="16"/>
    </w:rPr>
  </w:style>
  <w:style w:type="paragraph" w:customStyle="1" w:styleId="xl113">
    <w:name w:val="xl113"/>
    <w:basedOn w:val="Normal"/>
    <w:rsid w:val="00A8637E"/>
    <w:pPr>
      <w:spacing w:before="100" w:beforeAutospacing="1" w:after="100" w:afterAutospacing="1"/>
    </w:pPr>
    <w:rPr>
      <w:rFonts w:ascii="Arial" w:hAnsi="Arial" w:cs="Arial"/>
      <w:color w:val="auto"/>
      <w:szCs w:val="20"/>
    </w:rPr>
  </w:style>
  <w:style w:type="paragraph" w:customStyle="1" w:styleId="xl114">
    <w:name w:val="xl114"/>
    <w:basedOn w:val="Normal"/>
    <w:rsid w:val="00A8637E"/>
    <w:pPr>
      <w:spacing w:before="100" w:beforeAutospacing="1" w:after="100" w:afterAutospacing="1"/>
      <w:jc w:val="center"/>
      <w:textAlignment w:val="center"/>
    </w:pPr>
    <w:rPr>
      <w:rFonts w:ascii="Arial" w:hAnsi="Arial" w:cs="Arial"/>
      <w:color w:val="auto"/>
      <w:szCs w:val="20"/>
    </w:rPr>
  </w:style>
  <w:style w:type="paragraph" w:customStyle="1" w:styleId="xl115">
    <w:name w:val="xl115"/>
    <w:basedOn w:val="Normal"/>
    <w:rsid w:val="00A8637E"/>
    <w:pPr>
      <w:spacing w:before="100" w:beforeAutospacing="1" w:after="100" w:afterAutospacing="1"/>
      <w:jc w:val="center"/>
      <w:textAlignment w:val="center"/>
    </w:pPr>
    <w:rPr>
      <w:rFonts w:ascii="Arial" w:hAnsi="Arial" w:cs="Arial"/>
      <w:color w:val="auto"/>
      <w:szCs w:val="20"/>
    </w:rPr>
  </w:style>
  <w:style w:type="paragraph" w:customStyle="1" w:styleId="xl116">
    <w:name w:val="xl116"/>
    <w:basedOn w:val="Normal"/>
    <w:rsid w:val="00A8637E"/>
    <w:pPr>
      <w:spacing w:before="100" w:beforeAutospacing="1" w:after="100" w:afterAutospacing="1"/>
    </w:pPr>
    <w:rPr>
      <w:rFonts w:ascii="Arial" w:hAnsi="Arial" w:cs="Arial"/>
      <w:color w:val="auto"/>
      <w:sz w:val="16"/>
      <w:szCs w:val="16"/>
    </w:rPr>
  </w:style>
  <w:style w:type="paragraph" w:customStyle="1" w:styleId="xl117">
    <w:name w:val="xl117"/>
    <w:basedOn w:val="Normal"/>
    <w:rsid w:val="00A8637E"/>
    <w:pPr>
      <w:spacing w:before="100" w:beforeAutospacing="1" w:after="100" w:afterAutospacing="1"/>
      <w:jc w:val="center"/>
    </w:pPr>
    <w:rPr>
      <w:rFonts w:ascii="Arial" w:hAnsi="Arial" w:cs="Arial"/>
      <w:color w:val="auto"/>
      <w:szCs w:val="20"/>
    </w:rPr>
  </w:style>
  <w:style w:type="paragraph" w:customStyle="1" w:styleId="xl118">
    <w:name w:val="xl118"/>
    <w:basedOn w:val="Normal"/>
    <w:rsid w:val="00A8637E"/>
    <w:pPr>
      <w:pBdr>
        <w:bottom w:val="single" w:sz="4" w:space="0" w:color="3C3C3C"/>
      </w:pBdr>
      <w:spacing w:before="100" w:beforeAutospacing="1" w:after="100" w:afterAutospacing="1"/>
      <w:jc w:val="center"/>
      <w:textAlignment w:val="center"/>
    </w:pPr>
    <w:rPr>
      <w:b/>
      <w:bCs/>
      <w:color w:val="auto"/>
      <w:szCs w:val="20"/>
    </w:rPr>
  </w:style>
  <w:style w:type="paragraph" w:customStyle="1" w:styleId="xl119">
    <w:name w:val="xl119"/>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0">
    <w:name w:val="xl120"/>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1">
    <w:name w:val="xl121"/>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2">
    <w:name w:val="xl122"/>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3">
    <w:name w:val="xl123"/>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4">
    <w:name w:val="xl124"/>
    <w:basedOn w:val="Normal"/>
    <w:rsid w:val="00A8637E"/>
    <w:pPr>
      <w:spacing w:before="100" w:beforeAutospacing="1" w:after="100" w:afterAutospacing="1"/>
      <w:textAlignment w:val="center"/>
    </w:pPr>
    <w:rPr>
      <w:color w:val="auto"/>
      <w:szCs w:val="20"/>
    </w:rPr>
  </w:style>
  <w:style w:type="paragraph" w:customStyle="1" w:styleId="xl125">
    <w:name w:val="xl125"/>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6">
    <w:name w:val="xl126"/>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7">
    <w:name w:val="xl127"/>
    <w:basedOn w:val="Normal"/>
    <w:rsid w:val="00A8637E"/>
    <w:pPr>
      <w:pBdr>
        <w:top w:val="single" w:sz="4" w:space="0" w:color="3C3C3C"/>
        <w:left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28">
    <w:name w:val="xl128"/>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29">
    <w:name w:val="xl129"/>
    <w:basedOn w:val="Normal"/>
    <w:rsid w:val="00A8637E"/>
    <w:pPr>
      <w:pBdr>
        <w:top w:val="single" w:sz="4" w:space="0" w:color="3C3C3C"/>
        <w:left w:val="single" w:sz="4" w:space="0" w:color="3C3C3C"/>
        <w:bottom w:val="single" w:sz="4" w:space="0" w:color="3C3C3C"/>
      </w:pBdr>
      <w:spacing w:before="100" w:beforeAutospacing="1" w:after="100" w:afterAutospacing="1"/>
      <w:textAlignment w:val="center"/>
    </w:pPr>
    <w:rPr>
      <w:color w:val="auto"/>
      <w:szCs w:val="20"/>
    </w:rPr>
  </w:style>
  <w:style w:type="paragraph" w:customStyle="1" w:styleId="xl130">
    <w:name w:val="xl130"/>
    <w:basedOn w:val="Normal"/>
    <w:rsid w:val="00A8637E"/>
    <w:pPr>
      <w:pBdr>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31">
    <w:name w:val="xl131"/>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32">
    <w:name w:val="xl132"/>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33">
    <w:name w:val="xl133"/>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34">
    <w:name w:val="xl134"/>
    <w:basedOn w:val="Normal"/>
    <w:rsid w:val="00A8637E"/>
    <w:pPr>
      <w:pBdr>
        <w:top w:val="single" w:sz="4" w:space="0" w:color="3C3C3C"/>
        <w:left w:val="single" w:sz="4" w:space="0" w:color="3C3C3C"/>
        <w:right w:val="single" w:sz="4" w:space="0" w:color="3C3C3C"/>
      </w:pBdr>
      <w:spacing w:before="100" w:beforeAutospacing="1" w:after="100" w:afterAutospacing="1"/>
      <w:textAlignment w:val="center"/>
    </w:pPr>
    <w:rPr>
      <w:color w:val="auto"/>
      <w:szCs w:val="20"/>
    </w:rPr>
  </w:style>
  <w:style w:type="paragraph" w:customStyle="1" w:styleId="xl135">
    <w:name w:val="xl135"/>
    <w:basedOn w:val="Normal"/>
    <w:rsid w:val="00A8637E"/>
    <w:pPr>
      <w:pBdr>
        <w:top w:val="single" w:sz="4" w:space="0" w:color="3C3C3C"/>
        <w:left w:val="single" w:sz="4" w:space="0" w:color="3C3C3C"/>
        <w:bottom w:val="single" w:sz="4" w:space="0" w:color="3C3C3C"/>
      </w:pBdr>
      <w:spacing w:before="100" w:beforeAutospacing="1" w:after="100" w:afterAutospacing="1"/>
      <w:textAlignment w:val="center"/>
    </w:pPr>
    <w:rPr>
      <w:color w:val="auto"/>
      <w:szCs w:val="20"/>
    </w:rPr>
  </w:style>
  <w:style w:type="paragraph" w:customStyle="1" w:styleId="xl136">
    <w:name w:val="xl136"/>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37">
    <w:name w:val="xl137"/>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38">
    <w:name w:val="xl138"/>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39">
    <w:name w:val="xl139"/>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0">
    <w:name w:val="xl140"/>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1">
    <w:name w:val="xl141"/>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2">
    <w:name w:val="xl142"/>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3">
    <w:name w:val="xl143"/>
    <w:basedOn w:val="Normal"/>
    <w:rsid w:val="00A8637E"/>
    <w:pPr>
      <w:pBdr>
        <w:top w:val="single" w:sz="4" w:space="0" w:color="1A1A1A"/>
        <w:left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4">
    <w:name w:val="xl144"/>
    <w:basedOn w:val="Normal"/>
    <w:rsid w:val="00A8637E"/>
    <w:pPr>
      <w:pBdr>
        <w:top w:val="single" w:sz="4" w:space="0" w:color="1A1A1A"/>
        <w:left w:val="single" w:sz="4" w:space="0" w:color="1A1A1A"/>
        <w:bottom w:val="single" w:sz="4" w:space="0" w:color="1A1A1A"/>
      </w:pBdr>
      <w:spacing w:before="100" w:beforeAutospacing="1" w:after="100" w:afterAutospacing="1"/>
      <w:textAlignment w:val="center"/>
    </w:pPr>
    <w:rPr>
      <w:color w:val="auto"/>
      <w:szCs w:val="20"/>
    </w:rPr>
  </w:style>
  <w:style w:type="paragraph" w:customStyle="1" w:styleId="xl145">
    <w:name w:val="xl145"/>
    <w:basedOn w:val="Normal"/>
    <w:rsid w:val="00A8637E"/>
    <w:pPr>
      <w:pBdr>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46">
    <w:name w:val="xl146"/>
    <w:basedOn w:val="Normal"/>
    <w:rsid w:val="00A8637E"/>
    <w:pPr>
      <w:pBdr>
        <w:top w:val="single" w:sz="4" w:space="0" w:color="auto"/>
        <w:left w:val="single" w:sz="4" w:space="0" w:color="auto"/>
        <w:right w:val="single" w:sz="4" w:space="0" w:color="auto"/>
      </w:pBdr>
      <w:spacing w:before="100" w:beforeAutospacing="1" w:after="100" w:afterAutospacing="1"/>
      <w:textAlignment w:val="center"/>
    </w:pPr>
    <w:rPr>
      <w:color w:val="auto"/>
      <w:szCs w:val="20"/>
    </w:rPr>
  </w:style>
  <w:style w:type="paragraph" w:customStyle="1" w:styleId="xl147">
    <w:name w:val="xl147"/>
    <w:basedOn w:val="Normal"/>
    <w:rsid w:val="00A8637E"/>
    <w:pPr>
      <w:pBdr>
        <w:top w:val="single" w:sz="4" w:space="0" w:color="auto"/>
        <w:left w:val="single" w:sz="4" w:space="0" w:color="auto"/>
        <w:right w:val="single" w:sz="4" w:space="0" w:color="auto"/>
      </w:pBdr>
      <w:spacing w:before="100" w:beforeAutospacing="1" w:after="100" w:afterAutospacing="1"/>
      <w:textAlignment w:val="center"/>
    </w:pPr>
    <w:rPr>
      <w:color w:val="auto"/>
      <w:szCs w:val="20"/>
    </w:rPr>
  </w:style>
  <w:style w:type="paragraph" w:customStyle="1" w:styleId="xl148">
    <w:name w:val="xl148"/>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49">
    <w:name w:val="xl149"/>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50">
    <w:name w:val="xl150"/>
    <w:basedOn w:val="Normal"/>
    <w:rsid w:val="00A8637E"/>
    <w:pPr>
      <w:pBdr>
        <w:top w:val="single" w:sz="4" w:space="0" w:color="1A1A1A"/>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51">
    <w:name w:val="xl151"/>
    <w:basedOn w:val="Normal"/>
    <w:rsid w:val="00A8637E"/>
    <w:pPr>
      <w:pBdr>
        <w:top w:val="single" w:sz="4" w:space="0" w:color="1A1A1A"/>
        <w:left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52">
    <w:name w:val="xl152"/>
    <w:basedOn w:val="Normal"/>
    <w:rsid w:val="00A8637E"/>
    <w:pPr>
      <w:pBdr>
        <w:top w:val="single" w:sz="4" w:space="0" w:color="1A1A1A"/>
        <w:left w:val="single" w:sz="4" w:space="0" w:color="1A1A1A"/>
        <w:bottom w:val="single" w:sz="4" w:space="0" w:color="1A1A1A"/>
      </w:pBdr>
      <w:spacing w:before="100" w:beforeAutospacing="1" w:after="100" w:afterAutospacing="1"/>
      <w:textAlignment w:val="center"/>
    </w:pPr>
    <w:rPr>
      <w:color w:val="auto"/>
      <w:szCs w:val="20"/>
    </w:rPr>
  </w:style>
  <w:style w:type="paragraph" w:customStyle="1" w:styleId="xl153">
    <w:name w:val="xl153"/>
    <w:basedOn w:val="Normal"/>
    <w:rsid w:val="00A8637E"/>
    <w:pPr>
      <w:pBdr>
        <w:left w:val="single" w:sz="4" w:space="0" w:color="1A1A1A"/>
        <w:bottom w:val="single" w:sz="4" w:space="0" w:color="1A1A1A"/>
        <w:right w:val="single" w:sz="4" w:space="0" w:color="1A1A1A"/>
      </w:pBdr>
      <w:spacing w:before="100" w:beforeAutospacing="1" w:after="100" w:afterAutospacing="1"/>
      <w:textAlignment w:val="center"/>
    </w:pPr>
    <w:rPr>
      <w:color w:val="auto"/>
      <w:szCs w:val="20"/>
    </w:rPr>
  </w:style>
  <w:style w:type="paragraph" w:customStyle="1" w:styleId="xl154">
    <w:name w:val="xl154"/>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55">
    <w:name w:val="xl155"/>
    <w:basedOn w:val="Normal"/>
    <w:rsid w:val="00A8637E"/>
    <w:pPr>
      <w:pBdr>
        <w:top w:val="single" w:sz="4" w:space="0" w:color="auto"/>
        <w:left w:val="single" w:sz="4" w:space="0" w:color="auto"/>
        <w:right w:val="single" w:sz="4" w:space="0" w:color="auto"/>
      </w:pBdr>
      <w:spacing w:before="100" w:beforeAutospacing="1" w:after="100" w:afterAutospacing="1"/>
      <w:textAlignment w:val="center"/>
    </w:pPr>
    <w:rPr>
      <w:color w:val="auto"/>
      <w:szCs w:val="20"/>
    </w:rPr>
  </w:style>
  <w:style w:type="paragraph" w:customStyle="1" w:styleId="xl156">
    <w:name w:val="xl156"/>
    <w:basedOn w:val="Normal"/>
    <w:rsid w:val="00A8637E"/>
    <w:pPr>
      <w:pBdr>
        <w:top w:val="single" w:sz="4" w:space="0" w:color="auto"/>
        <w:left w:val="single" w:sz="4" w:space="0" w:color="auto"/>
        <w:right w:val="single" w:sz="4" w:space="0" w:color="auto"/>
      </w:pBdr>
      <w:spacing w:before="100" w:beforeAutospacing="1" w:after="100" w:afterAutospacing="1"/>
      <w:textAlignment w:val="center"/>
    </w:pPr>
    <w:rPr>
      <w:color w:val="auto"/>
      <w:szCs w:val="20"/>
    </w:rPr>
  </w:style>
  <w:style w:type="paragraph" w:customStyle="1" w:styleId="xl157">
    <w:name w:val="xl157"/>
    <w:basedOn w:val="Normal"/>
    <w:rsid w:val="00A8637E"/>
    <w:pPr>
      <w:pBdr>
        <w:top w:val="single" w:sz="4" w:space="0" w:color="auto"/>
        <w:left w:val="single" w:sz="4" w:space="0" w:color="auto"/>
        <w:right w:val="single" w:sz="4" w:space="0" w:color="auto"/>
      </w:pBdr>
      <w:spacing w:before="100" w:beforeAutospacing="1" w:after="100" w:afterAutospacing="1"/>
      <w:textAlignment w:val="center"/>
    </w:pPr>
    <w:rPr>
      <w:color w:val="auto"/>
      <w:szCs w:val="20"/>
    </w:rPr>
  </w:style>
  <w:style w:type="paragraph" w:customStyle="1" w:styleId="xl158">
    <w:name w:val="xl158"/>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59">
    <w:name w:val="xl159"/>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160">
    <w:name w:val="xl160"/>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b/>
      <w:bCs/>
      <w:color w:val="auto"/>
      <w:szCs w:val="20"/>
    </w:rPr>
  </w:style>
  <w:style w:type="paragraph" w:customStyle="1" w:styleId="xl161">
    <w:name w:val="xl161"/>
    <w:basedOn w:val="Normal"/>
    <w:rsid w:val="00A8637E"/>
    <w:pPr>
      <w:pBdr>
        <w:top w:val="single" w:sz="4" w:space="0" w:color="3C3C3C"/>
        <w:left w:val="single" w:sz="4" w:space="0" w:color="3C3C3C"/>
        <w:bottom w:val="single" w:sz="4" w:space="0" w:color="3C3C3C"/>
      </w:pBdr>
      <w:spacing w:before="100" w:beforeAutospacing="1" w:after="100" w:afterAutospacing="1"/>
      <w:jc w:val="center"/>
      <w:textAlignment w:val="center"/>
    </w:pPr>
    <w:rPr>
      <w:b/>
      <w:bCs/>
      <w:color w:val="auto"/>
      <w:szCs w:val="20"/>
    </w:rPr>
  </w:style>
  <w:style w:type="paragraph" w:customStyle="1" w:styleId="xl162">
    <w:name w:val="xl162"/>
    <w:basedOn w:val="Normal"/>
    <w:rsid w:val="00A8637E"/>
    <w:pPr>
      <w:pBdr>
        <w:top w:val="single" w:sz="4" w:space="0" w:color="3C3C3C"/>
        <w:left w:val="single" w:sz="4" w:space="0" w:color="3C3C3C"/>
        <w:bottom w:val="single" w:sz="4" w:space="0" w:color="3C3C3C"/>
      </w:pBdr>
      <w:spacing w:before="100" w:beforeAutospacing="1" w:after="100" w:afterAutospacing="1"/>
      <w:jc w:val="center"/>
      <w:textAlignment w:val="center"/>
    </w:pPr>
    <w:rPr>
      <w:b/>
      <w:bCs/>
      <w:color w:val="auto"/>
      <w:szCs w:val="20"/>
    </w:rPr>
  </w:style>
  <w:style w:type="paragraph" w:customStyle="1" w:styleId="xl163">
    <w:name w:val="xl163"/>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b/>
      <w:bCs/>
      <w:color w:val="auto"/>
      <w:szCs w:val="20"/>
    </w:rPr>
  </w:style>
  <w:style w:type="paragraph" w:customStyle="1" w:styleId="xl164">
    <w:name w:val="xl164"/>
    <w:basedOn w:val="Normal"/>
    <w:rsid w:val="00A8637E"/>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b/>
      <w:bCs/>
      <w:color w:val="auto"/>
      <w:szCs w:val="20"/>
    </w:rPr>
  </w:style>
  <w:style w:type="numbering" w:customStyle="1" w:styleId="Semlista1">
    <w:name w:val="Sem lista1"/>
    <w:next w:val="Semlista"/>
    <w:uiPriority w:val="99"/>
    <w:semiHidden/>
    <w:unhideWhenUsed/>
    <w:rsid w:val="00A8637E"/>
  </w:style>
  <w:style w:type="numbering" w:customStyle="1" w:styleId="Semlista11">
    <w:name w:val="Sem lista11"/>
    <w:next w:val="Semlista"/>
    <w:uiPriority w:val="99"/>
    <w:semiHidden/>
    <w:unhideWhenUsed/>
    <w:rsid w:val="00A8637E"/>
  </w:style>
  <w:style w:type="table" w:customStyle="1" w:styleId="Tabelacomgrade2">
    <w:name w:val="Tabela com grade2"/>
    <w:basedOn w:val="Tabelanormal"/>
    <w:next w:val="Tabelacomgrade"/>
    <w:uiPriority w:val="59"/>
    <w:rsid w:val="00A863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A8637E"/>
    <w:pPr>
      <w:widowControl w:val="0"/>
      <w:tabs>
        <w:tab w:val="left" w:pos="851"/>
      </w:tabs>
      <w:ind w:left="993" w:right="284" w:hanging="993"/>
      <w:jc w:val="both"/>
    </w:pPr>
    <w:rPr>
      <w:color w:val="auto"/>
      <w:sz w:val="26"/>
      <w:szCs w:val="20"/>
    </w:rPr>
  </w:style>
  <w:style w:type="paragraph" w:customStyle="1" w:styleId="PargrafodaLista1">
    <w:name w:val="Parágrafo da Lista1"/>
    <w:basedOn w:val="Normal"/>
    <w:uiPriority w:val="34"/>
    <w:rsid w:val="00A8637E"/>
    <w:pPr>
      <w:spacing w:after="160" w:line="259" w:lineRule="auto"/>
      <w:ind w:left="720"/>
    </w:pPr>
    <w:rPr>
      <w:rFonts w:ascii="Calibri" w:hAnsi="Calibri"/>
      <w:color w:val="auto"/>
      <w:sz w:val="22"/>
    </w:rPr>
  </w:style>
  <w:style w:type="paragraph" w:customStyle="1" w:styleId="Assunto">
    <w:name w:val="Assunto"/>
    <w:basedOn w:val="Normal"/>
    <w:rsid w:val="00A8637E"/>
    <w:pPr>
      <w:spacing w:after="160" w:line="259" w:lineRule="auto"/>
    </w:pPr>
    <w:rPr>
      <w:color w:val="auto"/>
      <w:sz w:val="24"/>
      <w:szCs w:val="24"/>
    </w:rPr>
  </w:style>
  <w:style w:type="paragraph" w:styleId="Lista2">
    <w:name w:val="List 2"/>
    <w:basedOn w:val="Normal"/>
    <w:uiPriority w:val="99"/>
    <w:unhideWhenUsed/>
    <w:rsid w:val="00A8637E"/>
    <w:pPr>
      <w:spacing w:after="160" w:line="259" w:lineRule="auto"/>
      <w:ind w:left="566" w:hanging="283"/>
      <w:contextualSpacing/>
    </w:pPr>
    <w:rPr>
      <w:rFonts w:ascii="Calibri" w:hAnsi="Calibri"/>
      <w:color w:val="auto"/>
      <w:sz w:val="22"/>
    </w:rPr>
  </w:style>
  <w:style w:type="paragraph" w:customStyle="1" w:styleId="Textbody">
    <w:name w:val="Text body"/>
    <w:basedOn w:val="Normal"/>
    <w:rsid w:val="00A8637E"/>
    <w:pPr>
      <w:suppressAutoHyphens/>
      <w:spacing w:after="120" w:line="276" w:lineRule="auto"/>
      <w:textAlignment w:val="baseline"/>
    </w:pPr>
    <w:rPr>
      <w:rFonts w:ascii="Calibri" w:eastAsia="Arial" w:hAnsi="Calibri" w:cs="Calibri"/>
      <w:color w:val="auto"/>
      <w:kern w:val="1"/>
      <w:szCs w:val="20"/>
      <w:lang w:eastAsia="ar-SA"/>
    </w:rPr>
  </w:style>
  <w:style w:type="paragraph" w:customStyle="1" w:styleId="Normal1">
    <w:name w:val="Normal1"/>
    <w:rsid w:val="00A8637E"/>
    <w:pPr>
      <w:widowControl w:val="0"/>
      <w:suppressAutoHyphens/>
      <w:ind w:left="-142"/>
      <w:textAlignment w:val="baseline"/>
    </w:pPr>
    <w:rPr>
      <w:rFonts w:eastAsia="Lucida Sans Unicode" w:cs="Tahoma"/>
      <w:kern w:val="1"/>
      <w:sz w:val="22"/>
      <w:szCs w:val="22"/>
      <w:lang w:eastAsia="ar-SA"/>
    </w:rPr>
  </w:style>
  <w:style w:type="paragraph" w:customStyle="1" w:styleId="Standard">
    <w:name w:val="Standard"/>
    <w:rsid w:val="00A8637E"/>
    <w:pPr>
      <w:suppressAutoHyphens/>
      <w:spacing w:after="200" w:line="276" w:lineRule="auto"/>
      <w:textAlignment w:val="baseline"/>
    </w:pPr>
    <w:rPr>
      <w:rFonts w:eastAsia="Arial" w:cs="Calibri"/>
      <w:kern w:val="1"/>
      <w:sz w:val="22"/>
      <w:szCs w:val="22"/>
      <w:lang w:eastAsia="ar-SA"/>
    </w:rPr>
  </w:style>
  <w:style w:type="paragraph" w:customStyle="1" w:styleId="xl63">
    <w:name w:val="xl63"/>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4">
    <w:name w:val="xl64"/>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5">
    <w:name w:val="xl65"/>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66">
    <w:name w:val="xl66"/>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0"/>
    </w:rPr>
  </w:style>
  <w:style w:type="paragraph" w:customStyle="1" w:styleId="xl67">
    <w:name w:val="xl67"/>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0"/>
    </w:rPr>
  </w:style>
  <w:style w:type="paragraph" w:customStyle="1" w:styleId="xl68">
    <w:name w:val="xl68"/>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69">
    <w:name w:val="xl69"/>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0"/>
    </w:rPr>
  </w:style>
  <w:style w:type="paragraph" w:customStyle="1" w:styleId="xl70">
    <w:name w:val="xl70"/>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0"/>
    </w:rPr>
  </w:style>
  <w:style w:type="paragraph" w:customStyle="1" w:styleId="xl71">
    <w:name w:val="xl71"/>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2">
    <w:name w:val="xl72"/>
    <w:basedOn w:val="Normal"/>
    <w:rsid w:val="00A8637E"/>
    <w:pPr>
      <w:spacing w:before="100" w:beforeAutospacing="1" w:after="100" w:afterAutospacing="1"/>
    </w:pPr>
    <w:rPr>
      <w:color w:val="auto"/>
      <w:sz w:val="24"/>
      <w:szCs w:val="24"/>
    </w:rPr>
  </w:style>
  <w:style w:type="paragraph" w:customStyle="1" w:styleId="xl73">
    <w:name w:val="xl73"/>
    <w:basedOn w:val="Normal"/>
    <w:rsid w:val="00A86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0"/>
    </w:rPr>
  </w:style>
  <w:style w:type="paragraph" w:customStyle="1" w:styleId="xl74">
    <w:name w:val="xl74"/>
    <w:basedOn w:val="Normal"/>
    <w:rsid w:val="00A8637E"/>
    <w:pPr>
      <w:spacing w:before="100" w:beforeAutospacing="1" w:after="100" w:afterAutospacing="1"/>
      <w:jc w:val="center"/>
    </w:pPr>
    <w:rPr>
      <w:color w:val="auto"/>
      <w:sz w:val="24"/>
      <w:szCs w:val="24"/>
    </w:rPr>
  </w:style>
  <w:style w:type="numbering" w:customStyle="1" w:styleId="Semlista3">
    <w:name w:val="Sem lista3"/>
    <w:next w:val="Semlista"/>
    <w:uiPriority w:val="99"/>
    <w:semiHidden/>
    <w:unhideWhenUsed/>
    <w:rsid w:val="00A8637E"/>
  </w:style>
  <w:style w:type="character" w:styleId="Nmerodepgina">
    <w:name w:val="page number"/>
    <w:basedOn w:val="Fontepargpadro"/>
    <w:rsid w:val="002F5F68"/>
  </w:style>
  <w:style w:type="paragraph" w:customStyle="1" w:styleId="yiv0773866818msolistparagraph">
    <w:name w:val="yiv0773866818msolistparagraph"/>
    <w:basedOn w:val="Normal"/>
    <w:rsid w:val="00D77733"/>
    <w:pPr>
      <w:spacing w:before="100" w:beforeAutospacing="1" w:after="100" w:afterAutospacing="1"/>
    </w:pPr>
    <w:rPr>
      <w:rFonts w:eastAsia="Calibri"/>
      <w:color w:val="auto"/>
      <w:sz w:val="24"/>
      <w:szCs w:val="24"/>
    </w:rPr>
  </w:style>
  <w:style w:type="character" w:customStyle="1" w:styleId="xbe">
    <w:name w:val="_xbe"/>
    <w:rsid w:val="005C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6365">
      <w:bodyDiv w:val="1"/>
      <w:marLeft w:val="0"/>
      <w:marRight w:val="0"/>
      <w:marTop w:val="0"/>
      <w:marBottom w:val="0"/>
      <w:divBdr>
        <w:top w:val="none" w:sz="0" w:space="0" w:color="auto"/>
        <w:left w:val="none" w:sz="0" w:space="0" w:color="auto"/>
        <w:bottom w:val="none" w:sz="0" w:space="0" w:color="auto"/>
        <w:right w:val="none" w:sz="0" w:space="0" w:color="auto"/>
      </w:divBdr>
    </w:div>
    <w:div w:id="184709128">
      <w:bodyDiv w:val="1"/>
      <w:marLeft w:val="0"/>
      <w:marRight w:val="0"/>
      <w:marTop w:val="0"/>
      <w:marBottom w:val="0"/>
      <w:divBdr>
        <w:top w:val="none" w:sz="0" w:space="0" w:color="auto"/>
        <w:left w:val="none" w:sz="0" w:space="0" w:color="auto"/>
        <w:bottom w:val="none" w:sz="0" w:space="0" w:color="auto"/>
        <w:right w:val="none" w:sz="0" w:space="0" w:color="auto"/>
      </w:divBdr>
    </w:div>
    <w:div w:id="513811059">
      <w:bodyDiv w:val="1"/>
      <w:marLeft w:val="0"/>
      <w:marRight w:val="0"/>
      <w:marTop w:val="0"/>
      <w:marBottom w:val="0"/>
      <w:divBdr>
        <w:top w:val="none" w:sz="0" w:space="0" w:color="auto"/>
        <w:left w:val="none" w:sz="0" w:space="0" w:color="auto"/>
        <w:bottom w:val="none" w:sz="0" w:space="0" w:color="auto"/>
        <w:right w:val="none" w:sz="0" w:space="0" w:color="auto"/>
      </w:divBdr>
    </w:div>
    <w:div w:id="533738169">
      <w:bodyDiv w:val="1"/>
      <w:marLeft w:val="0"/>
      <w:marRight w:val="0"/>
      <w:marTop w:val="0"/>
      <w:marBottom w:val="0"/>
      <w:divBdr>
        <w:top w:val="none" w:sz="0" w:space="0" w:color="auto"/>
        <w:left w:val="none" w:sz="0" w:space="0" w:color="auto"/>
        <w:bottom w:val="none" w:sz="0" w:space="0" w:color="auto"/>
        <w:right w:val="none" w:sz="0" w:space="0" w:color="auto"/>
      </w:divBdr>
    </w:div>
    <w:div w:id="646007755">
      <w:bodyDiv w:val="1"/>
      <w:marLeft w:val="0"/>
      <w:marRight w:val="0"/>
      <w:marTop w:val="0"/>
      <w:marBottom w:val="0"/>
      <w:divBdr>
        <w:top w:val="none" w:sz="0" w:space="0" w:color="auto"/>
        <w:left w:val="none" w:sz="0" w:space="0" w:color="auto"/>
        <w:bottom w:val="none" w:sz="0" w:space="0" w:color="auto"/>
        <w:right w:val="none" w:sz="0" w:space="0" w:color="auto"/>
      </w:divBdr>
    </w:div>
    <w:div w:id="978265699">
      <w:bodyDiv w:val="1"/>
      <w:marLeft w:val="0"/>
      <w:marRight w:val="0"/>
      <w:marTop w:val="0"/>
      <w:marBottom w:val="0"/>
      <w:divBdr>
        <w:top w:val="none" w:sz="0" w:space="0" w:color="auto"/>
        <w:left w:val="none" w:sz="0" w:space="0" w:color="auto"/>
        <w:bottom w:val="none" w:sz="0" w:space="0" w:color="auto"/>
        <w:right w:val="none" w:sz="0" w:space="0" w:color="auto"/>
      </w:divBdr>
    </w:div>
    <w:div w:id="11318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gpconcursos.com.br" TargetMode="External"/><Relationship Id="rId13" Type="http://schemas.openxmlformats.org/officeDocument/2006/relationships/hyperlink" Target="http://www.ibgpconcursos.com.br" TargetMode="External"/><Relationship Id="rId18" Type="http://schemas.openxmlformats.org/officeDocument/2006/relationships/hyperlink" Target="http://www.ibgpconcursos.com.br" TargetMode="External"/><Relationship Id="rId26" Type="http://schemas.openxmlformats.org/officeDocument/2006/relationships/hyperlink" Target="http://www.ibgpconcursos.com.br"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bgpconcursos.com.br" TargetMode="External"/><Relationship Id="rId34" Type="http://schemas.openxmlformats.org/officeDocument/2006/relationships/hyperlink" Target="http://www.centralina.mg.gov.b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gpconcursos.com.br" TargetMode="External"/><Relationship Id="rId17" Type="http://schemas.openxmlformats.org/officeDocument/2006/relationships/hyperlink" Target="http://www.ibgpconcursos.com.br" TargetMode="External"/><Relationship Id="rId25" Type="http://schemas.openxmlformats.org/officeDocument/2006/relationships/hyperlink" Target="http://www.ibgpconcursos.com.br" TargetMode="External"/><Relationship Id="rId33" Type="http://schemas.openxmlformats.org/officeDocument/2006/relationships/hyperlink" Target="http://www.ibgpconcursos.com.br"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bgpconcursos.com.br" TargetMode="External"/><Relationship Id="rId20" Type="http://schemas.openxmlformats.org/officeDocument/2006/relationships/hyperlink" Target="http://www.ibgpconcursos.com.br" TargetMode="External"/><Relationship Id="rId29" Type="http://schemas.openxmlformats.org/officeDocument/2006/relationships/hyperlink" Target="http://www.ibgpconcursos.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gpconcursos.com.br" TargetMode="External"/><Relationship Id="rId24" Type="http://schemas.openxmlformats.org/officeDocument/2006/relationships/hyperlink" Target="http://www.ibgpconcursos.com.br" TargetMode="External"/><Relationship Id="rId32" Type="http://schemas.openxmlformats.org/officeDocument/2006/relationships/hyperlink" Target="http://www.tse.gov.br" TargetMode="External"/><Relationship Id="rId37" Type="http://schemas.openxmlformats.org/officeDocument/2006/relationships/hyperlink" Target="http://www.ibgpconcursos.com.br"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gpconcursos.com.br" TargetMode="External"/><Relationship Id="rId23" Type="http://schemas.openxmlformats.org/officeDocument/2006/relationships/hyperlink" Target="http://www.ibgpconcursos.com.br" TargetMode="External"/><Relationship Id="rId28" Type="http://schemas.openxmlformats.org/officeDocument/2006/relationships/hyperlink" Target="http://www.ibgpconcursos.com.br" TargetMode="External"/><Relationship Id="rId36" Type="http://schemas.openxmlformats.org/officeDocument/2006/relationships/hyperlink" Target="http://www.ibgpconcursos.com.br" TargetMode="External"/><Relationship Id="rId10" Type="http://schemas.openxmlformats.org/officeDocument/2006/relationships/hyperlink" Target="http://www.ibgpconcursos.com.br" TargetMode="External"/><Relationship Id="rId19" Type="http://schemas.openxmlformats.org/officeDocument/2006/relationships/hyperlink" Target="http://www.ibgpconcursos.com.br" TargetMode="External"/><Relationship Id="rId31" Type="http://schemas.openxmlformats.org/officeDocument/2006/relationships/hyperlink" Target="http://www.ibgpconcursos.com.br" TargetMode="External"/><Relationship Id="rId4" Type="http://schemas.openxmlformats.org/officeDocument/2006/relationships/settings" Target="settings.xml"/><Relationship Id="rId9" Type="http://schemas.openxmlformats.org/officeDocument/2006/relationships/hyperlink" Target="http://www.ibgpconcursos.com.br" TargetMode="External"/><Relationship Id="rId14" Type="http://schemas.openxmlformats.org/officeDocument/2006/relationships/hyperlink" Target="http://www.ibgpconcursos.com.br" TargetMode="External"/><Relationship Id="rId22" Type="http://schemas.openxmlformats.org/officeDocument/2006/relationships/hyperlink" Target="http://www.ibgpconcursos.com.br" TargetMode="External"/><Relationship Id="rId27" Type="http://schemas.openxmlformats.org/officeDocument/2006/relationships/hyperlink" Target="http://www.ibgpconcursos.com.br" TargetMode="External"/><Relationship Id="rId30" Type="http://schemas.openxmlformats.org/officeDocument/2006/relationships/hyperlink" Target="http://www.centralina.mg.gov.br" TargetMode="External"/><Relationship Id="rId35" Type="http://schemas.openxmlformats.org/officeDocument/2006/relationships/hyperlink" Target="http://www.ibgpconcursos.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Arquivos%20IBGP\PROJETOS\PROCESSOS%20SELETIVOS\EM%20ANDAMENTO\10019%20-%20PREF%20PONTE%20NOVA%20MG%20-%20CONCURSO%202015\EDITAL\EDITAL%20Pref%20Nova%20Ponte%20Fina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F8C1-5E58-4695-8CF3-A4E66F76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Pref Nova Ponte Final</Template>
  <TotalTime>179</TotalTime>
  <Pages>36</Pages>
  <Words>17329</Words>
  <Characters>93582</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EDITAL 01/2015</vt:lpstr>
    </vt:vector>
  </TitlesOfParts>
  <Company/>
  <LinksUpToDate>false</LinksUpToDate>
  <CharactersWithSpaces>110690</CharactersWithSpaces>
  <SharedDoc>false</SharedDoc>
  <HLinks>
    <vt:vector size="180" baseType="variant">
      <vt:variant>
        <vt:i4>1966158</vt:i4>
      </vt:variant>
      <vt:variant>
        <vt:i4>87</vt:i4>
      </vt:variant>
      <vt:variant>
        <vt:i4>0</vt:i4>
      </vt:variant>
      <vt:variant>
        <vt:i4>5</vt:i4>
      </vt:variant>
      <vt:variant>
        <vt:lpwstr>http://www.ibgpconcursos.com.br/</vt:lpwstr>
      </vt:variant>
      <vt:variant>
        <vt:lpwstr/>
      </vt:variant>
      <vt:variant>
        <vt:i4>1966158</vt:i4>
      </vt:variant>
      <vt:variant>
        <vt:i4>84</vt:i4>
      </vt:variant>
      <vt:variant>
        <vt:i4>0</vt:i4>
      </vt:variant>
      <vt:variant>
        <vt:i4>5</vt:i4>
      </vt:variant>
      <vt:variant>
        <vt:lpwstr>http://www.ibgpconcursos.com.br/</vt:lpwstr>
      </vt:variant>
      <vt:variant>
        <vt:lpwstr/>
      </vt:variant>
      <vt:variant>
        <vt:i4>1966158</vt:i4>
      </vt:variant>
      <vt:variant>
        <vt:i4>81</vt:i4>
      </vt:variant>
      <vt:variant>
        <vt:i4>0</vt:i4>
      </vt:variant>
      <vt:variant>
        <vt:i4>5</vt:i4>
      </vt:variant>
      <vt:variant>
        <vt:lpwstr>http://www.ibgpconcursos.com.br/</vt:lpwstr>
      </vt:variant>
      <vt:variant>
        <vt:lpwstr/>
      </vt:variant>
      <vt:variant>
        <vt:i4>4391000</vt:i4>
      </vt:variant>
      <vt:variant>
        <vt:i4>78</vt:i4>
      </vt:variant>
      <vt:variant>
        <vt:i4>0</vt:i4>
      </vt:variant>
      <vt:variant>
        <vt:i4>5</vt:i4>
      </vt:variant>
      <vt:variant>
        <vt:lpwstr>http://www.centralina.mg.gov.br/</vt:lpwstr>
      </vt:variant>
      <vt:variant>
        <vt:lpwstr/>
      </vt:variant>
      <vt:variant>
        <vt:i4>1966158</vt:i4>
      </vt:variant>
      <vt:variant>
        <vt:i4>75</vt:i4>
      </vt:variant>
      <vt:variant>
        <vt:i4>0</vt:i4>
      </vt:variant>
      <vt:variant>
        <vt:i4>5</vt:i4>
      </vt:variant>
      <vt:variant>
        <vt:lpwstr>http://www.ibgpconcursos.com.br/</vt:lpwstr>
      </vt:variant>
      <vt:variant>
        <vt:lpwstr/>
      </vt:variant>
      <vt:variant>
        <vt:i4>6684734</vt:i4>
      </vt:variant>
      <vt:variant>
        <vt:i4>72</vt:i4>
      </vt:variant>
      <vt:variant>
        <vt:i4>0</vt:i4>
      </vt:variant>
      <vt:variant>
        <vt:i4>5</vt:i4>
      </vt:variant>
      <vt:variant>
        <vt:lpwstr>http://www.tse.gov.br/</vt:lpwstr>
      </vt:variant>
      <vt:variant>
        <vt:lpwstr/>
      </vt:variant>
      <vt:variant>
        <vt:i4>1966158</vt:i4>
      </vt:variant>
      <vt:variant>
        <vt:i4>69</vt:i4>
      </vt:variant>
      <vt:variant>
        <vt:i4>0</vt:i4>
      </vt:variant>
      <vt:variant>
        <vt:i4>5</vt:i4>
      </vt:variant>
      <vt:variant>
        <vt:lpwstr>http://www.ibgpconcursos.com.br/</vt:lpwstr>
      </vt:variant>
      <vt:variant>
        <vt:lpwstr/>
      </vt:variant>
      <vt:variant>
        <vt:i4>4391000</vt:i4>
      </vt:variant>
      <vt:variant>
        <vt:i4>66</vt:i4>
      </vt:variant>
      <vt:variant>
        <vt:i4>0</vt:i4>
      </vt:variant>
      <vt:variant>
        <vt:i4>5</vt:i4>
      </vt:variant>
      <vt:variant>
        <vt:lpwstr>http://www.centralina.mg.gov.br/</vt:lpwstr>
      </vt:variant>
      <vt:variant>
        <vt:lpwstr/>
      </vt:variant>
      <vt:variant>
        <vt:i4>1966158</vt:i4>
      </vt:variant>
      <vt:variant>
        <vt:i4>63</vt:i4>
      </vt:variant>
      <vt:variant>
        <vt:i4>0</vt:i4>
      </vt:variant>
      <vt:variant>
        <vt:i4>5</vt:i4>
      </vt:variant>
      <vt:variant>
        <vt:lpwstr>http://www.ibgpconcursos.com.br/</vt:lpwstr>
      </vt:variant>
      <vt:variant>
        <vt:lpwstr/>
      </vt:variant>
      <vt:variant>
        <vt:i4>1966158</vt:i4>
      </vt:variant>
      <vt:variant>
        <vt:i4>60</vt:i4>
      </vt:variant>
      <vt:variant>
        <vt:i4>0</vt:i4>
      </vt:variant>
      <vt:variant>
        <vt:i4>5</vt:i4>
      </vt:variant>
      <vt:variant>
        <vt:lpwstr>http://www.ibgpconcursos.com.br/</vt:lpwstr>
      </vt:variant>
      <vt:variant>
        <vt:lpwstr/>
      </vt:variant>
      <vt:variant>
        <vt:i4>1966158</vt:i4>
      </vt:variant>
      <vt:variant>
        <vt:i4>57</vt:i4>
      </vt:variant>
      <vt:variant>
        <vt:i4>0</vt:i4>
      </vt:variant>
      <vt:variant>
        <vt:i4>5</vt:i4>
      </vt:variant>
      <vt:variant>
        <vt:lpwstr>http://www.ibgpconcursos.com.br/</vt:lpwstr>
      </vt:variant>
      <vt:variant>
        <vt:lpwstr/>
      </vt:variant>
      <vt:variant>
        <vt:i4>1966158</vt:i4>
      </vt:variant>
      <vt:variant>
        <vt:i4>54</vt:i4>
      </vt:variant>
      <vt:variant>
        <vt:i4>0</vt:i4>
      </vt:variant>
      <vt:variant>
        <vt:i4>5</vt:i4>
      </vt:variant>
      <vt:variant>
        <vt:lpwstr>http://www.ibgpconcursos.com.br/</vt:lpwstr>
      </vt:variant>
      <vt:variant>
        <vt:lpwstr/>
      </vt:variant>
      <vt:variant>
        <vt:i4>1966158</vt:i4>
      </vt:variant>
      <vt:variant>
        <vt:i4>51</vt:i4>
      </vt:variant>
      <vt:variant>
        <vt:i4>0</vt:i4>
      </vt:variant>
      <vt:variant>
        <vt:i4>5</vt:i4>
      </vt:variant>
      <vt:variant>
        <vt:lpwstr>http://www.ibgpconcursos.com.br/</vt:lpwstr>
      </vt:variant>
      <vt:variant>
        <vt:lpwstr/>
      </vt:variant>
      <vt:variant>
        <vt:i4>1966158</vt:i4>
      </vt:variant>
      <vt:variant>
        <vt:i4>48</vt:i4>
      </vt:variant>
      <vt:variant>
        <vt:i4>0</vt:i4>
      </vt:variant>
      <vt:variant>
        <vt:i4>5</vt:i4>
      </vt:variant>
      <vt:variant>
        <vt:lpwstr>http://www.ibgpconcursos.com.br/</vt:lpwstr>
      </vt:variant>
      <vt:variant>
        <vt:lpwstr/>
      </vt:variant>
      <vt:variant>
        <vt:i4>1966158</vt:i4>
      </vt:variant>
      <vt:variant>
        <vt:i4>45</vt:i4>
      </vt:variant>
      <vt:variant>
        <vt:i4>0</vt:i4>
      </vt:variant>
      <vt:variant>
        <vt:i4>5</vt:i4>
      </vt:variant>
      <vt:variant>
        <vt:lpwstr>http://www.ibgpconcursos.com.br/</vt:lpwstr>
      </vt:variant>
      <vt:variant>
        <vt:lpwstr/>
      </vt:variant>
      <vt:variant>
        <vt:i4>1966158</vt:i4>
      </vt:variant>
      <vt:variant>
        <vt:i4>42</vt:i4>
      </vt:variant>
      <vt:variant>
        <vt:i4>0</vt:i4>
      </vt:variant>
      <vt:variant>
        <vt:i4>5</vt:i4>
      </vt:variant>
      <vt:variant>
        <vt:lpwstr>http://www.ibgpconcursos.com.br/</vt:lpwstr>
      </vt:variant>
      <vt:variant>
        <vt:lpwstr/>
      </vt:variant>
      <vt:variant>
        <vt:i4>1966158</vt:i4>
      </vt:variant>
      <vt:variant>
        <vt:i4>39</vt:i4>
      </vt:variant>
      <vt:variant>
        <vt:i4>0</vt:i4>
      </vt:variant>
      <vt:variant>
        <vt:i4>5</vt:i4>
      </vt:variant>
      <vt:variant>
        <vt:lpwstr>http://www.ibgpconcursos.com.br/</vt:lpwstr>
      </vt:variant>
      <vt:variant>
        <vt:lpwstr/>
      </vt:variant>
      <vt:variant>
        <vt:i4>1966158</vt:i4>
      </vt:variant>
      <vt:variant>
        <vt:i4>36</vt:i4>
      </vt:variant>
      <vt:variant>
        <vt:i4>0</vt:i4>
      </vt:variant>
      <vt:variant>
        <vt:i4>5</vt:i4>
      </vt:variant>
      <vt:variant>
        <vt:lpwstr>http://www.ibgpconcursos.com.br/</vt:lpwstr>
      </vt:variant>
      <vt:variant>
        <vt:lpwstr/>
      </vt:variant>
      <vt:variant>
        <vt:i4>1966158</vt:i4>
      </vt:variant>
      <vt:variant>
        <vt:i4>33</vt:i4>
      </vt:variant>
      <vt:variant>
        <vt:i4>0</vt:i4>
      </vt:variant>
      <vt:variant>
        <vt:i4>5</vt:i4>
      </vt:variant>
      <vt:variant>
        <vt:lpwstr>http://www.ibgpconcursos.com.br/</vt:lpwstr>
      </vt:variant>
      <vt:variant>
        <vt:lpwstr/>
      </vt:variant>
      <vt:variant>
        <vt:i4>1966158</vt:i4>
      </vt:variant>
      <vt:variant>
        <vt:i4>30</vt:i4>
      </vt:variant>
      <vt:variant>
        <vt:i4>0</vt:i4>
      </vt:variant>
      <vt:variant>
        <vt:i4>5</vt:i4>
      </vt:variant>
      <vt:variant>
        <vt:lpwstr>http://www.ibgpconcursos.com.br/</vt:lpwstr>
      </vt:variant>
      <vt:variant>
        <vt:lpwstr/>
      </vt:variant>
      <vt:variant>
        <vt:i4>1966158</vt:i4>
      </vt:variant>
      <vt:variant>
        <vt:i4>27</vt:i4>
      </vt:variant>
      <vt:variant>
        <vt:i4>0</vt:i4>
      </vt:variant>
      <vt:variant>
        <vt:i4>5</vt:i4>
      </vt:variant>
      <vt:variant>
        <vt:lpwstr>http://www.ibgpconcursos.com.br/</vt:lpwstr>
      </vt:variant>
      <vt:variant>
        <vt:lpwstr/>
      </vt:variant>
      <vt:variant>
        <vt:i4>1966158</vt:i4>
      </vt:variant>
      <vt:variant>
        <vt:i4>24</vt:i4>
      </vt:variant>
      <vt:variant>
        <vt:i4>0</vt:i4>
      </vt:variant>
      <vt:variant>
        <vt:i4>5</vt:i4>
      </vt:variant>
      <vt:variant>
        <vt:lpwstr>http://www.ibgpconcursos.com.br/</vt:lpwstr>
      </vt:variant>
      <vt:variant>
        <vt:lpwstr/>
      </vt:variant>
      <vt:variant>
        <vt:i4>1966158</vt:i4>
      </vt:variant>
      <vt:variant>
        <vt:i4>21</vt:i4>
      </vt:variant>
      <vt:variant>
        <vt:i4>0</vt:i4>
      </vt:variant>
      <vt:variant>
        <vt:i4>5</vt:i4>
      </vt:variant>
      <vt:variant>
        <vt:lpwstr>http://www.ibgpconcursos.com.br/</vt:lpwstr>
      </vt:variant>
      <vt:variant>
        <vt:lpwstr/>
      </vt:variant>
      <vt:variant>
        <vt:i4>1966158</vt:i4>
      </vt:variant>
      <vt:variant>
        <vt:i4>18</vt:i4>
      </vt:variant>
      <vt:variant>
        <vt:i4>0</vt:i4>
      </vt:variant>
      <vt:variant>
        <vt:i4>5</vt:i4>
      </vt:variant>
      <vt:variant>
        <vt:lpwstr>http://www.ibgpconcursos.com.br/</vt:lpwstr>
      </vt:variant>
      <vt:variant>
        <vt:lpwstr/>
      </vt:variant>
      <vt:variant>
        <vt:i4>1966158</vt:i4>
      </vt:variant>
      <vt:variant>
        <vt:i4>15</vt:i4>
      </vt:variant>
      <vt:variant>
        <vt:i4>0</vt:i4>
      </vt:variant>
      <vt:variant>
        <vt:i4>5</vt:i4>
      </vt:variant>
      <vt:variant>
        <vt:lpwstr>http://www.ibgpconcursos.com.br/</vt:lpwstr>
      </vt:variant>
      <vt:variant>
        <vt:lpwstr/>
      </vt:variant>
      <vt:variant>
        <vt:i4>1966158</vt:i4>
      </vt:variant>
      <vt:variant>
        <vt:i4>12</vt:i4>
      </vt:variant>
      <vt:variant>
        <vt:i4>0</vt:i4>
      </vt:variant>
      <vt:variant>
        <vt:i4>5</vt:i4>
      </vt:variant>
      <vt:variant>
        <vt:lpwstr>http://www.ibgpconcursos.com.br/</vt:lpwstr>
      </vt:variant>
      <vt:variant>
        <vt:lpwstr/>
      </vt:variant>
      <vt:variant>
        <vt:i4>1966158</vt:i4>
      </vt:variant>
      <vt:variant>
        <vt:i4>9</vt:i4>
      </vt:variant>
      <vt:variant>
        <vt:i4>0</vt:i4>
      </vt:variant>
      <vt:variant>
        <vt:i4>5</vt:i4>
      </vt:variant>
      <vt:variant>
        <vt:lpwstr>http://www.ibgpconcursos.com.br/</vt:lpwstr>
      </vt:variant>
      <vt:variant>
        <vt:lpwstr/>
      </vt:variant>
      <vt:variant>
        <vt:i4>1966158</vt:i4>
      </vt:variant>
      <vt:variant>
        <vt:i4>6</vt:i4>
      </vt:variant>
      <vt:variant>
        <vt:i4>0</vt:i4>
      </vt:variant>
      <vt:variant>
        <vt:i4>5</vt:i4>
      </vt:variant>
      <vt:variant>
        <vt:lpwstr>http://www.ibgpconcursos.com.br/</vt:lpwstr>
      </vt:variant>
      <vt:variant>
        <vt:lpwstr/>
      </vt:variant>
      <vt:variant>
        <vt:i4>1966158</vt:i4>
      </vt:variant>
      <vt:variant>
        <vt:i4>3</vt:i4>
      </vt:variant>
      <vt:variant>
        <vt:i4>0</vt:i4>
      </vt:variant>
      <vt:variant>
        <vt:i4>5</vt:i4>
      </vt:variant>
      <vt:variant>
        <vt:lpwstr>http://www.ibgpconcursos.com.br/</vt:lpwstr>
      </vt:variant>
      <vt:variant>
        <vt:lpwstr/>
      </vt:variant>
      <vt:variant>
        <vt:i4>1966158</vt:i4>
      </vt:variant>
      <vt:variant>
        <vt:i4>0</vt:i4>
      </vt:variant>
      <vt:variant>
        <vt:i4>0</vt:i4>
      </vt:variant>
      <vt:variant>
        <vt:i4>5</vt:i4>
      </vt:variant>
      <vt:variant>
        <vt:lpwstr>http://www.ibgpconcursos.com.br/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01/2015</dc:title>
  <dc:creator>002</dc:creator>
  <cp:lastModifiedBy>usuario</cp:lastModifiedBy>
  <cp:revision>29</cp:revision>
  <cp:lastPrinted>2017-02-21T14:53:00Z</cp:lastPrinted>
  <dcterms:created xsi:type="dcterms:W3CDTF">2016-09-06T17:51:00Z</dcterms:created>
  <dcterms:modified xsi:type="dcterms:W3CDTF">2017-06-02T19:00:00Z</dcterms:modified>
</cp:coreProperties>
</file>